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8A" w:rsidRDefault="00EA1F8A" w:rsidP="00EA1F8A">
      <w:pPr>
        <w:rPr>
          <w:sz w:val="22"/>
          <w:szCs w:val="22"/>
        </w:rPr>
      </w:pPr>
      <w:r>
        <w:rPr>
          <w:sz w:val="22"/>
          <w:szCs w:val="22"/>
        </w:rPr>
        <w:t>STAROSTA WIELUŃSKI</w:t>
      </w:r>
    </w:p>
    <w:p w:rsidR="00EA4269" w:rsidRPr="00EA4269" w:rsidRDefault="00EA4269" w:rsidP="00EA4269">
      <w:pPr>
        <w:jc w:val="right"/>
        <w:rPr>
          <w:sz w:val="22"/>
          <w:szCs w:val="22"/>
        </w:rPr>
      </w:pPr>
      <w:r w:rsidRPr="00EA4269">
        <w:rPr>
          <w:sz w:val="22"/>
          <w:szCs w:val="22"/>
        </w:rPr>
        <w:t xml:space="preserve">Wieluń, dnia </w:t>
      </w:r>
      <w:r w:rsidR="00C33A85">
        <w:rPr>
          <w:sz w:val="22"/>
          <w:szCs w:val="22"/>
        </w:rPr>
        <w:t>28-12</w:t>
      </w:r>
      <w:r w:rsidR="00EA6163">
        <w:rPr>
          <w:sz w:val="22"/>
          <w:szCs w:val="22"/>
        </w:rPr>
        <w:t>-2017</w:t>
      </w:r>
      <w:r w:rsidRPr="00EA4269">
        <w:rPr>
          <w:sz w:val="22"/>
          <w:szCs w:val="22"/>
        </w:rPr>
        <w:t xml:space="preserve"> roku</w:t>
      </w:r>
    </w:p>
    <w:p w:rsidR="003A2028" w:rsidRPr="00EA4269" w:rsidRDefault="003A2028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Znak sprawy:</w:t>
      </w:r>
      <w:r w:rsidR="0022228E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AB.6743.</w:t>
      </w:r>
      <w:r w:rsidR="00C33A85">
        <w:rPr>
          <w:sz w:val="22"/>
          <w:szCs w:val="22"/>
        </w:rPr>
        <w:t>756</w:t>
      </w:r>
      <w:r w:rsidR="00EA6163">
        <w:rPr>
          <w:sz w:val="22"/>
          <w:szCs w:val="22"/>
        </w:rPr>
        <w:t>.2017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center"/>
        <w:rPr>
          <w:b/>
          <w:sz w:val="22"/>
          <w:szCs w:val="22"/>
        </w:rPr>
      </w:pPr>
      <w:r w:rsidRPr="00EA4269">
        <w:rPr>
          <w:b/>
          <w:sz w:val="22"/>
          <w:szCs w:val="22"/>
        </w:rPr>
        <w:t>INFORMACJA O DOKONANIU ZGŁOSZENIA ROBÓT BUDOWLANYCH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Na podstawie art. 30</w:t>
      </w:r>
      <w:r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 pkt. 1</w:t>
      </w:r>
      <w:r w:rsidR="008614E0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 xml:space="preserve">ustawy z dnia 7 lipca 1994 roku </w:t>
      </w:r>
      <w:r w:rsidR="00872629">
        <w:rPr>
          <w:sz w:val="22"/>
          <w:szCs w:val="22"/>
        </w:rPr>
        <w:t>– Prawo budowlane (Dz. U. z 201</w:t>
      </w:r>
      <w:r w:rsidR="00AD3FCC">
        <w:rPr>
          <w:sz w:val="22"/>
          <w:szCs w:val="22"/>
        </w:rPr>
        <w:t>7</w:t>
      </w:r>
      <w:r w:rsidRPr="00EA4269">
        <w:rPr>
          <w:sz w:val="22"/>
          <w:szCs w:val="22"/>
        </w:rPr>
        <w:t xml:space="preserve"> roku poz. </w:t>
      </w:r>
      <w:r w:rsidR="00AD3FCC">
        <w:rPr>
          <w:sz w:val="22"/>
          <w:szCs w:val="22"/>
        </w:rPr>
        <w:t>1332 t. j.</w:t>
      </w:r>
      <w:r w:rsidRPr="00EA4269">
        <w:rPr>
          <w:sz w:val="22"/>
          <w:szCs w:val="22"/>
        </w:rPr>
        <w:t>) Starosta Wieluński informuje, iż:</w:t>
      </w:r>
    </w:p>
    <w:p w:rsidR="00AD3FCC" w:rsidRDefault="00EA4269" w:rsidP="00805F35">
      <w:pPr>
        <w:pStyle w:val="Tekstpodstawowywcity"/>
        <w:rPr>
          <w:b w:val="0"/>
          <w:sz w:val="22"/>
          <w:szCs w:val="22"/>
          <w:lang w:val="pl-PL"/>
        </w:rPr>
      </w:pPr>
      <w:r w:rsidRPr="00805F35">
        <w:rPr>
          <w:b w:val="0"/>
          <w:sz w:val="22"/>
          <w:szCs w:val="22"/>
          <w:lang w:val="pl-PL"/>
        </w:rPr>
        <w:t xml:space="preserve">W dniu </w:t>
      </w:r>
      <w:r w:rsidR="00C33A85">
        <w:rPr>
          <w:b w:val="0"/>
          <w:sz w:val="22"/>
          <w:szCs w:val="22"/>
          <w:lang w:val="pl-PL"/>
        </w:rPr>
        <w:t>22-12</w:t>
      </w:r>
      <w:r w:rsidR="00EA6163">
        <w:rPr>
          <w:b w:val="0"/>
          <w:sz w:val="22"/>
          <w:szCs w:val="22"/>
          <w:lang w:val="pl-PL"/>
        </w:rPr>
        <w:t>-2017</w:t>
      </w:r>
      <w:r w:rsidRPr="00805F35">
        <w:rPr>
          <w:b w:val="0"/>
          <w:sz w:val="22"/>
          <w:szCs w:val="22"/>
          <w:lang w:val="pl-PL"/>
        </w:rPr>
        <w:t xml:space="preserve"> roku do tutejszego organu wpłynął wniosek zgłoszenia robót budowlanych nie wymagających pozwolenia na budowę dotyczących „</w:t>
      </w:r>
      <w:r w:rsidR="00EA6163">
        <w:rPr>
          <w:b w:val="0"/>
          <w:sz w:val="22"/>
          <w:szCs w:val="22"/>
          <w:lang w:val="pl-PL"/>
        </w:rPr>
        <w:t>Budow</w:t>
      </w:r>
      <w:r w:rsidR="00BA4EA7">
        <w:rPr>
          <w:b w:val="0"/>
          <w:sz w:val="22"/>
          <w:szCs w:val="22"/>
          <w:lang w:val="pl-PL"/>
        </w:rPr>
        <w:t>y</w:t>
      </w:r>
      <w:r w:rsidR="00EA6163">
        <w:rPr>
          <w:b w:val="0"/>
          <w:sz w:val="22"/>
          <w:szCs w:val="22"/>
          <w:lang w:val="pl-PL"/>
        </w:rPr>
        <w:t xml:space="preserve"> </w:t>
      </w:r>
      <w:r w:rsidR="00C33A85">
        <w:rPr>
          <w:b w:val="0"/>
          <w:sz w:val="22"/>
          <w:szCs w:val="22"/>
          <w:lang w:val="pl-PL"/>
        </w:rPr>
        <w:t>kanalizacji sanitarnej – Gaszyn, ul. Spacerowa i Podlasie, zlokalizowanej na działkach o nr geod. 184, 187, 192/1, 192/2, 195, 409, 412/1, 412/2, 413/1, 416/3, 442, 443/1 obręb Gaszyn, gmina Wieluń</w:t>
      </w:r>
      <w:r w:rsidR="00AD3FCC">
        <w:rPr>
          <w:b w:val="0"/>
          <w:sz w:val="22"/>
          <w:szCs w:val="22"/>
          <w:lang w:val="pl-PL"/>
        </w:rPr>
        <w:t xml:space="preserve">, inwestor: </w:t>
      </w:r>
      <w:r w:rsidR="00C33A85">
        <w:rPr>
          <w:b w:val="0"/>
          <w:sz w:val="22"/>
          <w:szCs w:val="22"/>
          <w:lang w:val="pl-PL"/>
        </w:rPr>
        <w:t>Gmina Wieluń, Plac Kazimierza Wielkiego 1, 98-300 Wieluń</w:t>
      </w:r>
      <w:r w:rsidR="005C18C5">
        <w:rPr>
          <w:b w:val="0"/>
          <w:sz w:val="22"/>
          <w:szCs w:val="22"/>
          <w:lang w:val="pl-PL"/>
        </w:rPr>
        <w:t xml:space="preserve">, </w:t>
      </w:r>
      <w:r w:rsidR="00AD3FCC">
        <w:rPr>
          <w:b w:val="0"/>
          <w:sz w:val="22"/>
          <w:szCs w:val="22"/>
          <w:lang w:val="pl-PL"/>
        </w:rPr>
        <w:t xml:space="preserve">numer rejestru organu </w:t>
      </w:r>
      <w:r w:rsidR="00C33A85">
        <w:rPr>
          <w:b w:val="0"/>
          <w:sz w:val="22"/>
          <w:szCs w:val="22"/>
          <w:lang w:val="pl-PL"/>
        </w:rPr>
        <w:t>26370</w:t>
      </w:r>
      <w:r w:rsidR="00AD3FCC">
        <w:rPr>
          <w:b w:val="0"/>
          <w:sz w:val="22"/>
          <w:szCs w:val="22"/>
          <w:lang w:val="pl-PL"/>
        </w:rPr>
        <w:t>/2017.</w:t>
      </w:r>
    </w:p>
    <w:p w:rsidR="00AD3FCC" w:rsidRDefault="00AD3FCC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sectPr w:rsidR="003F0D22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D28"/>
    <w:multiLevelType w:val="singleLevel"/>
    <w:tmpl w:val="0000000C"/>
    <w:lvl w:ilvl="0">
      <w:start w:val="20"/>
      <w:numFmt w:val="bullet"/>
      <w:lvlText w:val="-"/>
      <w:lvlJc w:val="left"/>
      <w:pPr>
        <w:ind w:left="360" w:hanging="360"/>
      </w:pPr>
      <w:rPr>
        <w:rFonts w:ascii="OpenSymbol" w:hAnsi="OpenSymbol" w:cs="Times New Roman" w:hint="default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269"/>
    <w:rsid w:val="00036C81"/>
    <w:rsid w:val="00053E9C"/>
    <w:rsid w:val="00056365"/>
    <w:rsid w:val="00085F5A"/>
    <w:rsid w:val="001569F2"/>
    <w:rsid w:val="0022228E"/>
    <w:rsid w:val="00231181"/>
    <w:rsid w:val="002614C6"/>
    <w:rsid w:val="002939BB"/>
    <w:rsid w:val="002A401D"/>
    <w:rsid w:val="002A4E8B"/>
    <w:rsid w:val="002C5D78"/>
    <w:rsid w:val="002D2B2E"/>
    <w:rsid w:val="002D7C50"/>
    <w:rsid w:val="002E566F"/>
    <w:rsid w:val="002E766E"/>
    <w:rsid w:val="00302DB5"/>
    <w:rsid w:val="0033363F"/>
    <w:rsid w:val="0036073D"/>
    <w:rsid w:val="003A2028"/>
    <w:rsid w:val="003F0D22"/>
    <w:rsid w:val="005626B6"/>
    <w:rsid w:val="005C18C5"/>
    <w:rsid w:val="005E4A52"/>
    <w:rsid w:val="006A3D50"/>
    <w:rsid w:val="006B15A9"/>
    <w:rsid w:val="00726806"/>
    <w:rsid w:val="00754F26"/>
    <w:rsid w:val="00805F35"/>
    <w:rsid w:val="00830D32"/>
    <w:rsid w:val="00844E29"/>
    <w:rsid w:val="008614E0"/>
    <w:rsid w:val="00872629"/>
    <w:rsid w:val="008811E0"/>
    <w:rsid w:val="008C4267"/>
    <w:rsid w:val="008D52DB"/>
    <w:rsid w:val="008D664E"/>
    <w:rsid w:val="00916453"/>
    <w:rsid w:val="009545D8"/>
    <w:rsid w:val="00AD3FCC"/>
    <w:rsid w:val="00B515A2"/>
    <w:rsid w:val="00B84DD5"/>
    <w:rsid w:val="00BA4EA7"/>
    <w:rsid w:val="00C27F19"/>
    <w:rsid w:val="00C33A85"/>
    <w:rsid w:val="00C625C3"/>
    <w:rsid w:val="00C922A0"/>
    <w:rsid w:val="00D07DD4"/>
    <w:rsid w:val="00D20680"/>
    <w:rsid w:val="00D74599"/>
    <w:rsid w:val="00DA5F34"/>
    <w:rsid w:val="00DB660D"/>
    <w:rsid w:val="00DE36DA"/>
    <w:rsid w:val="00E448A8"/>
    <w:rsid w:val="00EA1F8A"/>
    <w:rsid w:val="00EA4269"/>
    <w:rsid w:val="00EA6163"/>
    <w:rsid w:val="00ED1728"/>
    <w:rsid w:val="00F10517"/>
    <w:rsid w:val="00F40E46"/>
    <w:rsid w:val="00F6217E"/>
    <w:rsid w:val="00F86E55"/>
    <w:rsid w:val="00FD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5F35"/>
    <w:pPr>
      <w:widowControl w:val="0"/>
      <w:autoSpaceDE w:val="0"/>
      <w:autoSpaceDN w:val="0"/>
      <w:spacing w:after="0" w:line="240" w:lineRule="auto"/>
      <w:jc w:val="both"/>
    </w:pPr>
    <w:rPr>
      <w:rFonts w:eastAsia="Times New Roman" w:cs="Arial"/>
      <w:b/>
      <w:bCs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F35"/>
    <w:rPr>
      <w:rFonts w:eastAsia="Times New Roman" w:cs="Arial"/>
      <w:b/>
      <w:bCs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40</cp:revision>
  <cp:lastPrinted>2017-09-08T13:19:00Z</cp:lastPrinted>
  <dcterms:created xsi:type="dcterms:W3CDTF">2015-07-17T10:00:00Z</dcterms:created>
  <dcterms:modified xsi:type="dcterms:W3CDTF">2017-12-28T13:19:00Z</dcterms:modified>
</cp:coreProperties>
</file>