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553176">
        <w:rPr>
          <w:b w:val="0"/>
          <w:sz w:val="22"/>
          <w:szCs w:val="22"/>
        </w:rPr>
        <w:t>387</w:t>
      </w:r>
      <w:r w:rsidR="00CD5F5D">
        <w:rPr>
          <w:b w:val="0"/>
          <w:sz w:val="22"/>
          <w:szCs w:val="22"/>
        </w:rPr>
        <w:t>.2016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 w:rsidR="00553176">
        <w:rPr>
          <w:b w:val="0"/>
          <w:sz w:val="22"/>
          <w:szCs w:val="22"/>
        </w:rPr>
        <w:t xml:space="preserve">     Wieluń, dn. 2016-06-02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335EC9" w:rsidRPr="00335EC9" w:rsidRDefault="00335EC9" w:rsidP="00335EC9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53176" w:rsidRPr="00553176" w:rsidRDefault="009F3E48" w:rsidP="00C27BE4">
      <w:pPr>
        <w:pStyle w:val="Tekstpodstawowywcity"/>
        <w:ind w:left="0" w:firstLine="283"/>
        <w:jc w:val="both"/>
        <w:rPr>
          <w:rFonts w:ascii="Arial" w:hAnsi="Arial" w:cs="Arial"/>
          <w:b/>
          <w:bCs/>
          <w:sz w:val="22"/>
          <w:szCs w:val="22"/>
        </w:rPr>
      </w:pPr>
      <w:r w:rsidRPr="00553176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150D02" w:rsidRPr="00553176">
        <w:rPr>
          <w:rFonts w:ascii="Arial" w:hAnsi="Arial" w:cs="Arial"/>
          <w:sz w:val="22"/>
          <w:szCs w:val="22"/>
        </w:rPr>
        <w:t>6</w:t>
      </w:r>
      <w:r w:rsidRPr="00553176">
        <w:rPr>
          <w:rFonts w:ascii="Arial" w:hAnsi="Arial" w:cs="Arial"/>
          <w:sz w:val="22"/>
          <w:szCs w:val="22"/>
        </w:rPr>
        <w:t xml:space="preserve"> roku, poz. </w:t>
      </w:r>
      <w:r w:rsidR="00150D02" w:rsidRPr="00553176">
        <w:rPr>
          <w:rFonts w:ascii="Arial" w:hAnsi="Arial" w:cs="Arial"/>
          <w:sz w:val="22"/>
          <w:szCs w:val="22"/>
        </w:rPr>
        <w:t>290 t. j.</w:t>
      </w:r>
      <w:r w:rsidRPr="00553176">
        <w:rPr>
          <w:rFonts w:ascii="Arial" w:hAnsi="Arial" w:cs="Arial"/>
          <w:sz w:val="22"/>
          <w:szCs w:val="22"/>
        </w:rPr>
        <w:t xml:space="preserve">) Starosta Wieluński informuje, o </w:t>
      </w:r>
      <w:r w:rsidR="00335EC9" w:rsidRPr="00553176">
        <w:rPr>
          <w:rFonts w:ascii="Arial" w:hAnsi="Arial" w:cs="Arial"/>
          <w:sz w:val="22"/>
          <w:szCs w:val="22"/>
        </w:rPr>
        <w:t>upływie terminu do</w:t>
      </w:r>
      <w:r w:rsidRPr="00553176">
        <w:rPr>
          <w:rFonts w:ascii="Arial" w:hAnsi="Arial" w:cs="Arial"/>
          <w:sz w:val="22"/>
          <w:szCs w:val="22"/>
        </w:rPr>
        <w:t xml:space="preserve"> wniesienia sprzeciwu w sprawie wniosku zgłoszenia robót budowlanych nie wymagających pozwolenia na budowę dotyczących: </w:t>
      </w:r>
      <w:r w:rsidR="00553176" w:rsidRPr="00553176">
        <w:rPr>
          <w:rFonts w:ascii="Arial" w:hAnsi="Arial" w:cs="Arial"/>
          <w:sz w:val="22"/>
          <w:szCs w:val="22"/>
        </w:rPr>
        <w:t>„Budowy elektroenergetycznej linii kablowej niskiego napięcia wraz z pomiarem energii elektrycznej dla potrzeb zasilania budynku mieszkalnego jednorodzinnego na działce o nr geod. 93 w Jodłowcu, gmina Wieluń, zlokalizowanej na działkach o nr geod. 93, 103/2, 200 obręb Jodłowiec, gmina Wieluń”, inwestor: PGE Dystrybucja S.A. Oddział Łódź-Teren, numer rejestru organu 07337/2016.</w:t>
      </w:r>
    </w:p>
    <w:sectPr w:rsidR="00553176" w:rsidRPr="00553176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C00B3"/>
    <w:rsid w:val="00110016"/>
    <w:rsid w:val="00150D02"/>
    <w:rsid w:val="001B2104"/>
    <w:rsid w:val="002160CD"/>
    <w:rsid w:val="00247496"/>
    <w:rsid w:val="00274C79"/>
    <w:rsid w:val="002E01AC"/>
    <w:rsid w:val="00335EC9"/>
    <w:rsid w:val="00342031"/>
    <w:rsid w:val="003A2028"/>
    <w:rsid w:val="003B5648"/>
    <w:rsid w:val="004B1407"/>
    <w:rsid w:val="004F1811"/>
    <w:rsid w:val="00544670"/>
    <w:rsid w:val="00553176"/>
    <w:rsid w:val="00557113"/>
    <w:rsid w:val="005E4D12"/>
    <w:rsid w:val="006176EA"/>
    <w:rsid w:val="006F2926"/>
    <w:rsid w:val="0074618C"/>
    <w:rsid w:val="0079683F"/>
    <w:rsid w:val="00870DC3"/>
    <w:rsid w:val="00880D05"/>
    <w:rsid w:val="008C78BA"/>
    <w:rsid w:val="009160B6"/>
    <w:rsid w:val="009F3E48"/>
    <w:rsid w:val="00A735B4"/>
    <w:rsid w:val="00AB15C4"/>
    <w:rsid w:val="00AC34C5"/>
    <w:rsid w:val="00BE3C69"/>
    <w:rsid w:val="00C27BE4"/>
    <w:rsid w:val="00C91E75"/>
    <w:rsid w:val="00CA7657"/>
    <w:rsid w:val="00CD5F5D"/>
    <w:rsid w:val="00CE7FCF"/>
    <w:rsid w:val="00D8062E"/>
    <w:rsid w:val="00DB2BBC"/>
    <w:rsid w:val="00DE32FD"/>
    <w:rsid w:val="00E27FC8"/>
    <w:rsid w:val="00E57198"/>
    <w:rsid w:val="00FF23B3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28</cp:revision>
  <cp:lastPrinted>2015-12-17T10:54:00Z</cp:lastPrinted>
  <dcterms:created xsi:type="dcterms:W3CDTF">2015-08-17T06:16:00Z</dcterms:created>
  <dcterms:modified xsi:type="dcterms:W3CDTF">2016-06-02T08:22:00Z</dcterms:modified>
</cp:coreProperties>
</file>