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2C5D78">
        <w:rPr>
          <w:sz w:val="22"/>
          <w:szCs w:val="22"/>
        </w:rPr>
        <w:t>06-10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B515A2">
        <w:rPr>
          <w:sz w:val="22"/>
          <w:szCs w:val="22"/>
        </w:rPr>
        <w:t>921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2C5D78">
        <w:rPr>
          <w:sz w:val="22"/>
          <w:szCs w:val="22"/>
        </w:rPr>
        <w:t xml:space="preserve">z </w:t>
      </w:r>
      <w:proofErr w:type="spellStart"/>
      <w:r w:rsidR="002C5D78">
        <w:rPr>
          <w:sz w:val="22"/>
          <w:szCs w:val="22"/>
        </w:rPr>
        <w:t>późn</w:t>
      </w:r>
      <w:proofErr w:type="spellEnd"/>
      <w:r w:rsidR="002C5D78">
        <w:rPr>
          <w:sz w:val="22"/>
          <w:szCs w:val="22"/>
        </w:rPr>
        <w:t>. zm</w:t>
      </w:r>
      <w:r w:rsidR="00872629">
        <w:rPr>
          <w:sz w:val="22"/>
          <w:szCs w:val="22"/>
        </w:rPr>
        <w:t>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C5D78">
        <w:rPr>
          <w:b w:val="0"/>
          <w:sz w:val="22"/>
          <w:szCs w:val="22"/>
          <w:lang w:val="pl-PL"/>
        </w:rPr>
        <w:t>05-10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6B15A9">
        <w:rPr>
          <w:b w:val="0"/>
          <w:sz w:val="22"/>
          <w:szCs w:val="22"/>
          <w:lang w:val="pl-PL"/>
        </w:rPr>
        <w:t>B</w:t>
      </w:r>
      <w:r w:rsidR="00C27F19">
        <w:rPr>
          <w:b w:val="0"/>
          <w:sz w:val="22"/>
          <w:szCs w:val="22"/>
          <w:lang w:val="pl-PL"/>
        </w:rPr>
        <w:t xml:space="preserve">udowy </w:t>
      </w:r>
      <w:r w:rsidR="006B15A9">
        <w:rPr>
          <w:b w:val="0"/>
          <w:sz w:val="22"/>
          <w:szCs w:val="22"/>
          <w:lang w:val="pl-PL"/>
        </w:rPr>
        <w:t xml:space="preserve">linii kablowej 0,4 </w:t>
      </w:r>
      <w:proofErr w:type="spellStart"/>
      <w:r w:rsidR="006B15A9">
        <w:rPr>
          <w:b w:val="0"/>
          <w:sz w:val="22"/>
          <w:szCs w:val="22"/>
          <w:lang w:val="pl-PL"/>
        </w:rPr>
        <w:t>kV</w:t>
      </w:r>
      <w:proofErr w:type="spellEnd"/>
      <w:r w:rsidR="006B15A9">
        <w:rPr>
          <w:b w:val="0"/>
          <w:sz w:val="22"/>
          <w:szCs w:val="22"/>
          <w:lang w:val="pl-PL"/>
        </w:rPr>
        <w:t xml:space="preserve"> wraz ze złączem kablowym ZK3 oraz złączem pomiarowym ZK1+ZP1A do zasilania budynku mieszkalnego na działce o nr 187/4, zlokalizowanej na działkach o nr geod. 187/4, 187/3, 501 obręb Rudlice Jackowskie, gmina Ostrówek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6B15A9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DB660D">
        <w:rPr>
          <w:b w:val="0"/>
          <w:sz w:val="22"/>
          <w:szCs w:val="22"/>
          <w:lang w:val="pl-PL"/>
        </w:rPr>
        <w:t>13</w:t>
      </w:r>
      <w:r w:rsidR="006B15A9">
        <w:rPr>
          <w:b w:val="0"/>
          <w:sz w:val="22"/>
          <w:szCs w:val="22"/>
          <w:lang w:val="pl-PL"/>
        </w:rPr>
        <w:t>627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C5D78"/>
    <w:rsid w:val="002D2B2E"/>
    <w:rsid w:val="002D7C50"/>
    <w:rsid w:val="002E766E"/>
    <w:rsid w:val="00302DB5"/>
    <w:rsid w:val="0036073D"/>
    <w:rsid w:val="003A2028"/>
    <w:rsid w:val="005626B6"/>
    <w:rsid w:val="006A3D50"/>
    <w:rsid w:val="006B15A9"/>
    <w:rsid w:val="00805F35"/>
    <w:rsid w:val="00830D32"/>
    <w:rsid w:val="008614E0"/>
    <w:rsid w:val="00872629"/>
    <w:rsid w:val="008811E0"/>
    <w:rsid w:val="008C4267"/>
    <w:rsid w:val="008D52DB"/>
    <w:rsid w:val="00916453"/>
    <w:rsid w:val="009545D8"/>
    <w:rsid w:val="00B515A2"/>
    <w:rsid w:val="00B84DD5"/>
    <w:rsid w:val="00C27F19"/>
    <w:rsid w:val="00C625C3"/>
    <w:rsid w:val="00D74599"/>
    <w:rsid w:val="00DA5F34"/>
    <w:rsid w:val="00DB660D"/>
    <w:rsid w:val="00E448A8"/>
    <w:rsid w:val="00EA1F8A"/>
    <w:rsid w:val="00EA4269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21</cp:revision>
  <cp:lastPrinted>2016-06-08T08:48:00Z</cp:lastPrinted>
  <dcterms:created xsi:type="dcterms:W3CDTF">2015-07-17T10:00:00Z</dcterms:created>
  <dcterms:modified xsi:type="dcterms:W3CDTF">2016-10-06T12:29:00Z</dcterms:modified>
</cp:coreProperties>
</file>