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D2" w:rsidRDefault="00E343D2" w:rsidP="00E343D2">
      <w:pPr>
        <w:jc w:val="right"/>
      </w:pPr>
      <w:r>
        <w:t>Wieluń, dnia 27.10.2016 r.</w:t>
      </w:r>
    </w:p>
    <w:p w:rsidR="00E343D2" w:rsidRDefault="00E343D2"/>
    <w:p w:rsidR="003A2028" w:rsidRDefault="00E343D2">
      <w:r>
        <w:t>Znak sprawy: AB.6743.895.2016</w:t>
      </w:r>
    </w:p>
    <w:p w:rsidR="00E343D2" w:rsidRDefault="00E343D2"/>
    <w:p w:rsidR="00E343D2" w:rsidRDefault="00E343D2"/>
    <w:p w:rsidR="00E343D2" w:rsidRDefault="00E343D2"/>
    <w:p w:rsidR="00E343D2" w:rsidRDefault="00E343D2" w:rsidP="00E343D2">
      <w:pPr>
        <w:jc w:val="center"/>
        <w:rPr>
          <w:b/>
        </w:rPr>
      </w:pPr>
      <w:r w:rsidRPr="00E343D2">
        <w:rPr>
          <w:b/>
        </w:rPr>
        <w:t>INFORMACJA O UPŁYWIE TERMINU, O KTÓRYM MOWA W ART. 30 UST. 5 USTAWY – PRAWO BUDOWLANE – INFORMACJA O BRAKU WNIESIENIA SPRZECIWU DO ZGŁOSZENIA ROBÓT BUDOWLANYCH</w:t>
      </w:r>
    </w:p>
    <w:p w:rsidR="00E343D2" w:rsidRDefault="00E343D2" w:rsidP="00E343D2">
      <w:pPr>
        <w:jc w:val="center"/>
        <w:rPr>
          <w:b/>
        </w:rPr>
      </w:pPr>
    </w:p>
    <w:p w:rsidR="00E343D2" w:rsidRDefault="00E343D2" w:rsidP="00E343D2">
      <w:pPr>
        <w:jc w:val="center"/>
        <w:rPr>
          <w:b/>
        </w:rPr>
      </w:pPr>
    </w:p>
    <w:p w:rsidR="00E343D2" w:rsidRDefault="00E343D2" w:rsidP="00E343D2">
      <w:pPr>
        <w:jc w:val="center"/>
        <w:rPr>
          <w:b/>
        </w:rPr>
      </w:pPr>
    </w:p>
    <w:p w:rsidR="00E343D2" w:rsidRDefault="00E343D2" w:rsidP="00E343D2">
      <w:pPr>
        <w:jc w:val="center"/>
        <w:rPr>
          <w:b/>
        </w:rPr>
      </w:pPr>
    </w:p>
    <w:p w:rsidR="00E343D2" w:rsidRDefault="00E343D2" w:rsidP="00E343D2">
      <w:r>
        <w:t xml:space="preserve">Na podstawie art. 30a pkt. 3 ustawy z dnia 7 lipca 1994 roku – Prawo budowlane (Dz. U. z 2016 roku poz. 290 z </w:t>
      </w:r>
      <w:proofErr w:type="spellStart"/>
      <w:r>
        <w:t>późn</w:t>
      </w:r>
      <w:proofErr w:type="spellEnd"/>
      <w:r>
        <w:t>. zm.) Starosta Wieluński informuje, że w dniu 26.10.2016 roku upłynął termin do wniesienia sprzeciwu do zgłoszenia robót budowlanych dotyczących „Budowy linii kablowej niskiego napięcia wraz ze złączem kablowym dla potrzeb zasilania działek o nr geod. 510/10, 510/11 obręb Konopnica, gmina Konopnica”</w:t>
      </w:r>
    </w:p>
    <w:p w:rsidR="00E343D2" w:rsidRPr="00E343D2" w:rsidRDefault="00E343D2" w:rsidP="00E343D2">
      <w:r>
        <w:t>Inwestor: PGE Dystrybucja S.A. Oddział Łódź-Teren, ul. Tuwima 58, 90-021 Łódź.</w:t>
      </w:r>
    </w:p>
    <w:sectPr w:rsidR="00E343D2" w:rsidRPr="00E343D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43D2"/>
    <w:rsid w:val="002F56FC"/>
    <w:rsid w:val="003A2028"/>
    <w:rsid w:val="00653C4E"/>
    <w:rsid w:val="00E343D2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</cp:revision>
  <dcterms:created xsi:type="dcterms:W3CDTF">2016-10-27T11:41:00Z</dcterms:created>
  <dcterms:modified xsi:type="dcterms:W3CDTF">2016-10-27T11:47:00Z</dcterms:modified>
</cp:coreProperties>
</file>