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FB" w:rsidRPr="00DC3FFB" w:rsidRDefault="000932D2" w:rsidP="00C31DC3">
      <w:pPr>
        <w:spacing w:after="0"/>
      </w:pPr>
      <w:r w:rsidRPr="00DC3FFB">
        <w:t xml:space="preserve">                             </w:t>
      </w:r>
      <w:r w:rsidR="00C31DC3" w:rsidRPr="00DC3FFB">
        <w:t xml:space="preserve">                      </w:t>
      </w:r>
      <w:r w:rsidR="00DC3FFB" w:rsidRPr="00DC3FFB">
        <w:t xml:space="preserve">                                       </w:t>
      </w:r>
      <w:r w:rsidR="00DC3FFB">
        <w:t xml:space="preserve">                                    </w:t>
      </w:r>
      <w:r w:rsidR="00DC3FFB" w:rsidRPr="00DC3FFB">
        <w:t xml:space="preserve">  Załącznik </w:t>
      </w:r>
    </w:p>
    <w:p w:rsidR="00DC3FFB" w:rsidRPr="00DC3FFB" w:rsidRDefault="00DC3FFB" w:rsidP="00C31DC3">
      <w:pPr>
        <w:spacing w:after="0"/>
      </w:pPr>
      <w:r w:rsidRPr="00DC3FFB">
        <w:t xml:space="preserve">                                                                                         </w:t>
      </w:r>
      <w:r>
        <w:t xml:space="preserve">                                       </w:t>
      </w:r>
      <w:r w:rsidR="0021052B">
        <w:t>do Uchwały nr 397</w:t>
      </w:r>
      <w:r w:rsidRPr="00DC3FFB">
        <w:t>/17</w:t>
      </w:r>
    </w:p>
    <w:p w:rsidR="00DC3FFB" w:rsidRPr="00DC3FFB" w:rsidRDefault="00DC3FFB" w:rsidP="00C31DC3">
      <w:pPr>
        <w:spacing w:after="0"/>
      </w:pPr>
      <w:r w:rsidRPr="00DC3FFB">
        <w:t xml:space="preserve">                                                                                          </w:t>
      </w:r>
      <w:r>
        <w:t xml:space="preserve">                                    </w:t>
      </w:r>
      <w:r w:rsidRPr="00DC3FFB">
        <w:t xml:space="preserve">  Zarządu Powiatu w Wieluniu</w:t>
      </w:r>
    </w:p>
    <w:p w:rsidR="00DC3FFB" w:rsidRPr="00DC3FFB" w:rsidRDefault="00DC3FFB" w:rsidP="00C31DC3">
      <w:pPr>
        <w:spacing w:after="0"/>
      </w:pPr>
      <w:r w:rsidRPr="00DC3FFB">
        <w:t xml:space="preserve">                                                                                      </w:t>
      </w:r>
      <w:r>
        <w:t xml:space="preserve">                                    </w:t>
      </w:r>
      <w:r w:rsidR="0021052B">
        <w:t xml:space="preserve">      z dnia 23 stycznia </w:t>
      </w:r>
      <w:r>
        <w:t>2017 r.</w:t>
      </w:r>
    </w:p>
    <w:p w:rsidR="00DC3FFB" w:rsidRPr="00DC3FFB" w:rsidRDefault="00DC3FFB" w:rsidP="00C31DC3">
      <w:pPr>
        <w:spacing w:after="0"/>
      </w:pPr>
    </w:p>
    <w:p w:rsidR="004A721E" w:rsidRPr="000C306E" w:rsidRDefault="00DC3FFB" w:rsidP="00C31DC3">
      <w:pPr>
        <w:spacing w:after="0"/>
        <w:rPr>
          <w:b/>
          <w:sz w:val="28"/>
          <w:szCs w:val="28"/>
        </w:rPr>
      </w:pPr>
      <w:r w:rsidRPr="000C306E">
        <w:rPr>
          <w:b/>
          <w:sz w:val="28"/>
          <w:szCs w:val="28"/>
        </w:rPr>
        <w:t xml:space="preserve">                                                   </w:t>
      </w:r>
      <w:r w:rsidR="00C31DC3" w:rsidRPr="000C306E">
        <w:rPr>
          <w:b/>
          <w:sz w:val="28"/>
          <w:szCs w:val="28"/>
        </w:rPr>
        <w:t xml:space="preserve">  OGŁOSZENIE</w:t>
      </w:r>
      <w:r w:rsidR="008B4A01" w:rsidRPr="000C306E">
        <w:rPr>
          <w:b/>
          <w:sz w:val="28"/>
          <w:szCs w:val="28"/>
        </w:rPr>
        <w:t xml:space="preserve">                                                  </w:t>
      </w:r>
      <w:r w:rsidR="008B4A01" w:rsidRPr="000C306E">
        <w:rPr>
          <w:b/>
          <w:sz w:val="28"/>
          <w:szCs w:val="28"/>
          <w:u w:val="single"/>
        </w:rPr>
        <w:t xml:space="preserve"> </w:t>
      </w:r>
    </w:p>
    <w:p w:rsidR="00C31DC3" w:rsidRPr="000C306E" w:rsidRDefault="00C31DC3" w:rsidP="00C31DC3">
      <w:pPr>
        <w:spacing w:after="0"/>
        <w:rPr>
          <w:b/>
          <w:sz w:val="28"/>
          <w:szCs w:val="28"/>
        </w:rPr>
      </w:pPr>
      <w:r w:rsidRPr="000C306E">
        <w:rPr>
          <w:b/>
          <w:sz w:val="28"/>
          <w:szCs w:val="28"/>
        </w:rPr>
        <w:t xml:space="preserve">                                      Zarządu Powiatu w Wieluniu</w:t>
      </w:r>
    </w:p>
    <w:p w:rsidR="00C31DC3" w:rsidRPr="000C306E" w:rsidRDefault="00C31DC3" w:rsidP="00C31DC3">
      <w:pPr>
        <w:spacing w:after="0"/>
        <w:rPr>
          <w:b/>
          <w:sz w:val="28"/>
          <w:szCs w:val="28"/>
        </w:rPr>
      </w:pPr>
    </w:p>
    <w:p w:rsidR="00C31DC3" w:rsidRPr="00FA0FFD" w:rsidRDefault="00C31DC3" w:rsidP="00C31DC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1DC3" w:rsidRPr="00FA0FFD" w:rsidRDefault="00C31DC3" w:rsidP="00C31D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o otwartym naborze partnerów w celu realizacji projektu w ramach Regionalnego Programu Operacyjnego Województwa Łódzkiego na lata 2014- 2020 współfinasowanego ze środków Unii Europejskiej w ramach  Europejskiego Funduszu Społecznego</w:t>
      </w:r>
    </w:p>
    <w:p w:rsidR="00C31DC3" w:rsidRPr="00FA0FFD" w:rsidRDefault="00C31DC3" w:rsidP="00C31DC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31DC3" w:rsidRDefault="00C31DC3" w:rsidP="00C31DC3">
      <w:pPr>
        <w:spacing w:after="0"/>
        <w:jc w:val="center"/>
        <w:rPr>
          <w:sz w:val="24"/>
          <w:szCs w:val="24"/>
        </w:rPr>
      </w:pPr>
    </w:p>
    <w:p w:rsidR="00C31DC3" w:rsidRPr="00FA0FFD" w:rsidRDefault="00C31DC3" w:rsidP="001275F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31DC3" w:rsidRPr="00FA0FFD" w:rsidRDefault="00A96260" w:rsidP="001275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Zarząd Powiatu w Wieluniu</w:t>
      </w:r>
      <w:r w:rsidR="00C31DC3" w:rsidRPr="00FA0FFD">
        <w:rPr>
          <w:rFonts w:ascii="Arial" w:hAnsi="Arial" w:cs="Arial"/>
          <w:sz w:val="24"/>
          <w:szCs w:val="24"/>
        </w:rPr>
        <w:t>, zgodnie z art.</w:t>
      </w:r>
      <w:r w:rsidR="00DB2802">
        <w:rPr>
          <w:rFonts w:ascii="Arial" w:hAnsi="Arial" w:cs="Arial"/>
          <w:sz w:val="24"/>
          <w:szCs w:val="24"/>
        </w:rPr>
        <w:t xml:space="preserve"> </w:t>
      </w:r>
      <w:r w:rsidR="00C31DC3" w:rsidRPr="00FA0FFD">
        <w:rPr>
          <w:rFonts w:ascii="Arial" w:hAnsi="Arial" w:cs="Arial"/>
          <w:sz w:val="24"/>
          <w:szCs w:val="24"/>
        </w:rPr>
        <w:t>33 ust. 1-3 ustawy z dnia 11</w:t>
      </w:r>
      <w:r w:rsidR="001275F6" w:rsidRPr="00FA0FFD">
        <w:rPr>
          <w:rFonts w:ascii="Arial" w:hAnsi="Arial" w:cs="Arial"/>
          <w:sz w:val="24"/>
          <w:szCs w:val="24"/>
        </w:rPr>
        <w:t xml:space="preserve"> lipca 2014 r. </w:t>
      </w:r>
      <w:r w:rsidR="00FA0FFD">
        <w:rPr>
          <w:rFonts w:ascii="Arial" w:hAnsi="Arial" w:cs="Arial"/>
          <w:sz w:val="24"/>
          <w:szCs w:val="24"/>
        </w:rPr>
        <w:t xml:space="preserve">                 </w:t>
      </w:r>
      <w:r w:rsidR="001275F6" w:rsidRPr="00FA0FFD">
        <w:rPr>
          <w:rFonts w:ascii="Arial" w:hAnsi="Arial" w:cs="Arial"/>
          <w:sz w:val="24"/>
          <w:szCs w:val="24"/>
        </w:rPr>
        <w:t xml:space="preserve">o zasadach realizacji programów w zakresie polityki spójności finansowanych </w:t>
      </w:r>
      <w:r w:rsidR="00FA0FFD">
        <w:rPr>
          <w:rFonts w:ascii="Arial" w:hAnsi="Arial" w:cs="Arial"/>
          <w:sz w:val="24"/>
          <w:szCs w:val="24"/>
        </w:rPr>
        <w:t xml:space="preserve">                               </w:t>
      </w:r>
      <w:r w:rsidR="001275F6" w:rsidRPr="00FA0FFD">
        <w:rPr>
          <w:rFonts w:ascii="Arial" w:hAnsi="Arial" w:cs="Arial"/>
          <w:sz w:val="24"/>
          <w:szCs w:val="24"/>
        </w:rPr>
        <w:t xml:space="preserve">w perspektywie finansowej 2014 – 2020 ( Dz.U. z 2016 r. poz. 217 z późn. zm.) ogłasza otwarty nabór partnerów zainteresowanych wspólną realizacją projektu w ramach poddziałania IX.2.1 Regionalnego Programu Operacyjnego Województwa Łódzkiego na lata 2014-2020 ( RPO WŁ) współfinansowanego ze środków Unii Europejskiej </w:t>
      </w:r>
      <w:r w:rsidR="00FA0FFD">
        <w:rPr>
          <w:rFonts w:ascii="Arial" w:hAnsi="Arial" w:cs="Arial"/>
          <w:sz w:val="24"/>
          <w:szCs w:val="24"/>
        </w:rPr>
        <w:t xml:space="preserve">                     </w:t>
      </w:r>
      <w:r w:rsidR="001275F6" w:rsidRPr="00FA0FFD">
        <w:rPr>
          <w:rFonts w:ascii="Arial" w:hAnsi="Arial" w:cs="Arial"/>
          <w:sz w:val="24"/>
          <w:szCs w:val="24"/>
        </w:rPr>
        <w:t>w ramach Europejskiego Funduszu Społecznego zwanego dalej Projektem.</w:t>
      </w:r>
    </w:p>
    <w:p w:rsidR="001275F6" w:rsidRPr="00FA0FFD" w:rsidRDefault="001275F6" w:rsidP="001275F6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 xml:space="preserve">Oferta skierowana jest do podmiotów określonych w art.3 ust. 2 i 3 ustawy  z dnia </w:t>
      </w:r>
      <w:r w:rsidR="00FA0FFD">
        <w:rPr>
          <w:rFonts w:ascii="Arial" w:hAnsi="Arial" w:cs="Arial"/>
          <w:sz w:val="24"/>
          <w:szCs w:val="24"/>
        </w:rPr>
        <w:t xml:space="preserve">                  </w:t>
      </w:r>
      <w:r w:rsidRPr="00FA0FFD">
        <w:rPr>
          <w:rFonts w:ascii="Arial" w:hAnsi="Arial" w:cs="Arial"/>
          <w:sz w:val="24"/>
          <w:szCs w:val="24"/>
        </w:rPr>
        <w:t xml:space="preserve">24 kwietnia 2003 roku o działalności pożytku publicznego i o wolontariacie ( Dz.U. </w:t>
      </w:r>
      <w:r w:rsidR="00FA0FFD">
        <w:rPr>
          <w:rFonts w:ascii="Arial" w:hAnsi="Arial" w:cs="Arial"/>
          <w:sz w:val="24"/>
          <w:szCs w:val="24"/>
        </w:rPr>
        <w:t xml:space="preserve">                  </w:t>
      </w:r>
      <w:r w:rsidRPr="00FA0FFD">
        <w:rPr>
          <w:rFonts w:ascii="Arial" w:hAnsi="Arial" w:cs="Arial"/>
          <w:sz w:val="24"/>
          <w:szCs w:val="24"/>
        </w:rPr>
        <w:t>z 2016 r. poz. 1817) zainteres</w:t>
      </w:r>
      <w:r w:rsidR="00A96260">
        <w:rPr>
          <w:rFonts w:ascii="Arial" w:hAnsi="Arial" w:cs="Arial"/>
          <w:sz w:val="24"/>
          <w:szCs w:val="24"/>
        </w:rPr>
        <w:t>owanych utworzeniem partnerstwa</w:t>
      </w:r>
      <w:r w:rsidRPr="00FA0FFD">
        <w:rPr>
          <w:rFonts w:ascii="Arial" w:hAnsi="Arial" w:cs="Arial"/>
          <w:sz w:val="24"/>
          <w:szCs w:val="24"/>
        </w:rPr>
        <w:t>, którego celem będzie opracowanie koncepcji oraz wspólna realizacja projektu ze środków Europejskiego Fu</w:t>
      </w:r>
      <w:r w:rsidR="002C6C66" w:rsidRPr="00FA0FFD">
        <w:rPr>
          <w:rFonts w:ascii="Arial" w:hAnsi="Arial" w:cs="Arial"/>
          <w:sz w:val="24"/>
          <w:szCs w:val="24"/>
        </w:rPr>
        <w:t>nduszu Społecznego, w ramach RPO WŁ na lata</w:t>
      </w:r>
      <w:r w:rsidR="00A96260">
        <w:rPr>
          <w:rFonts w:ascii="Arial" w:hAnsi="Arial" w:cs="Arial"/>
          <w:sz w:val="24"/>
          <w:szCs w:val="24"/>
        </w:rPr>
        <w:t xml:space="preserve"> 2014-2020, Oś Priorytetowa IX ,,</w:t>
      </w:r>
      <w:r w:rsidR="002C6C66" w:rsidRPr="00FA0FFD">
        <w:rPr>
          <w:rFonts w:ascii="Arial" w:hAnsi="Arial" w:cs="Arial"/>
          <w:sz w:val="24"/>
          <w:szCs w:val="24"/>
        </w:rPr>
        <w:t>Włączenie społeczne”, Dzi</w:t>
      </w:r>
      <w:r w:rsidR="001E7B4B" w:rsidRPr="00FA0FFD">
        <w:rPr>
          <w:rFonts w:ascii="Arial" w:hAnsi="Arial" w:cs="Arial"/>
          <w:sz w:val="24"/>
          <w:szCs w:val="24"/>
        </w:rPr>
        <w:t>a</w:t>
      </w:r>
      <w:r w:rsidR="002C6C66" w:rsidRPr="00FA0FFD">
        <w:rPr>
          <w:rFonts w:ascii="Arial" w:hAnsi="Arial" w:cs="Arial"/>
          <w:sz w:val="24"/>
          <w:szCs w:val="24"/>
        </w:rPr>
        <w:t>łanie IX.2 ,,Usługi na rzecz osób zagrożonych ubóstwem lub wykluczeniem społecznym”, Podziałanie IX.2.1 ,,Usługi społeczne i zdrowotne”, w ramach konkursu nr RPLD.09.02.01-IP.01- 10-001/17 ogłoszonego przez Wojewódzki Urząd Pracy w Łodzi.</w:t>
      </w:r>
    </w:p>
    <w:p w:rsidR="002C6C66" w:rsidRPr="00FA0FFD" w:rsidRDefault="002C6C66" w:rsidP="001275F6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Okres realizacji projektu: nie krócej niż dwa lata i nie dłużej niż trzy lata ( okres realizacji określony zostanie</w:t>
      </w:r>
      <w:r w:rsidR="001E7B4B" w:rsidRPr="00FA0FFD">
        <w:rPr>
          <w:rFonts w:ascii="Arial" w:hAnsi="Arial" w:cs="Arial"/>
          <w:sz w:val="24"/>
          <w:szCs w:val="24"/>
        </w:rPr>
        <w:t xml:space="preserve"> </w:t>
      </w:r>
      <w:r w:rsidRPr="00FA0FFD">
        <w:rPr>
          <w:rFonts w:ascii="Arial" w:hAnsi="Arial" w:cs="Arial"/>
          <w:sz w:val="24"/>
          <w:szCs w:val="24"/>
        </w:rPr>
        <w:t>na etapie przygotowania projektu).</w:t>
      </w:r>
    </w:p>
    <w:p w:rsidR="002C6C66" w:rsidRPr="00FA0FFD" w:rsidRDefault="002C6C66" w:rsidP="001275F6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W przypadku przystąpienia do realizacji Projektu w ramach poddziałania IX.2.1 Partnerem Wiodącym Projektu będzie Powiat Wieluński / Powiato</w:t>
      </w:r>
      <w:r w:rsidR="001E7B4B" w:rsidRPr="00FA0FFD">
        <w:rPr>
          <w:rFonts w:ascii="Arial" w:hAnsi="Arial" w:cs="Arial"/>
          <w:sz w:val="24"/>
          <w:szCs w:val="24"/>
        </w:rPr>
        <w:t xml:space="preserve">we Centrum Pomocy Rodzinie </w:t>
      </w:r>
      <w:r w:rsidR="00FA0FFD">
        <w:rPr>
          <w:rFonts w:ascii="Arial" w:hAnsi="Arial" w:cs="Arial"/>
          <w:sz w:val="24"/>
          <w:szCs w:val="24"/>
        </w:rPr>
        <w:t xml:space="preserve"> </w:t>
      </w:r>
      <w:r w:rsidR="001E7B4B" w:rsidRPr="00FA0FFD">
        <w:rPr>
          <w:rFonts w:ascii="Arial" w:hAnsi="Arial" w:cs="Arial"/>
          <w:sz w:val="24"/>
          <w:szCs w:val="24"/>
        </w:rPr>
        <w:t>w Wie</w:t>
      </w:r>
      <w:r w:rsidRPr="00FA0FFD">
        <w:rPr>
          <w:rFonts w:ascii="Arial" w:hAnsi="Arial" w:cs="Arial"/>
          <w:sz w:val="24"/>
          <w:szCs w:val="24"/>
        </w:rPr>
        <w:t>luniu.</w:t>
      </w:r>
    </w:p>
    <w:p w:rsidR="002C6C66" w:rsidRPr="00FA0FFD" w:rsidRDefault="002C6C66" w:rsidP="001275F6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 xml:space="preserve">Wyłonieni Partnerzy wspólnie </w:t>
      </w:r>
      <w:r w:rsidR="00F5309F">
        <w:rPr>
          <w:rFonts w:ascii="Arial" w:hAnsi="Arial" w:cs="Arial"/>
          <w:sz w:val="24"/>
          <w:szCs w:val="24"/>
        </w:rPr>
        <w:t>o</w:t>
      </w:r>
      <w:r w:rsidRPr="00FA0FFD">
        <w:rPr>
          <w:rFonts w:ascii="Arial" w:hAnsi="Arial" w:cs="Arial"/>
          <w:sz w:val="24"/>
          <w:szCs w:val="24"/>
        </w:rPr>
        <w:t>pracują:</w:t>
      </w:r>
    </w:p>
    <w:p w:rsidR="002C6C66" w:rsidRPr="00FA0FFD" w:rsidRDefault="00A96260" w:rsidP="002C6C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2C6C66" w:rsidRPr="00FA0FFD">
        <w:rPr>
          <w:rFonts w:ascii="Arial" w:hAnsi="Arial" w:cs="Arial"/>
          <w:sz w:val="24"/>
          <w:szCs w:val="24"/>
        </w:rPr>
        <w:t>oncepcję planowanego do realizacji projektu z uwzględnieniem obowiązujących wytycznych, w szczególności Szczegółowego opisu osi priorytetowych Regionalnego Programu Operacyjnego Województwa Łódzkiego na lata 2014-2020,</w:t>
      </w:r>
    </w:p>
    <w:p w:rsidR="002C6C66" w:rsidRPr="00FA0FFD" w:rsidRDefault="00A96260" w:rsidP="002C6C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f</w:t>
      </w:r>
      <w:r w:rsidR="002C6C66" w:rsidRPr="00FA0FFD">
        <w:rPr>
          <w:rFonts w:ascii="Arial" w:hAnsi="Arial" w:cs="Arial"/>
          <w:sz w:val="24"/>
          <w:szCs w:val="24"/>
        </w:rPr>
        <w:t>iszkę projektową z uwzględnieniem zapisów ogłoszonej dokumentacji konkursowej,</w:t>
      </w:r>
    </w:p>
    <w:p w:rsidR="002C6C66" w:rsidRPr="00FA0FFD" w:rsidRDefault="00A96260" w:rsidP="002C6C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2C6C66" w:rsidRPr="00FA0FFD">
        <w:rPr>
          <w:rFonts w:ascii="Arial" w:hAnsi="Arial" w:cs="Arial"/>
          <w:sz w:val="24"/>
          <w:szCs w:val="24"/>
        </w:rPr>
        <w:t>niosek o dofinansowanie projektu z uwzględnieniem zapisów ogłoszonej dokumentacji konkursowej,</w:t>
      </w:r>
    </w:p>
    <w:p w:rsidR="002C6C66" w:rsidRPr="00FA0FFD" w:rsidRDefault="00A96260" w:rsidP="002C6C66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2C6C66" w:rsidRPr="00FA0FFD">
        <w:rPr>
          <w:rFonts w:ascii="Arial" w:hAnsi="Arial" w:cs="Arial"/>
          <w:sz w:val="24"/>
          <w:szCs w:val="24"/>
        </w:rPr>
        <w:t>mowę partnerską określającą zasady realizacji projektu.</w:t>
      </w:r>
    </w:p>
    <w:p w:rsidR="002C6C66" w:rsidRPr="00FA0FFD" w:rsidRDefault="002C6C66" w:rsidP="002C6C66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Celem Partnerstwa będzie opracowanie koncepcji i wspólna realizacja projektu ukierunkowanego</w:t>
      </w:r>
      <w:r w:rsidR="001E7B4B" w:rsidRPr="00FA0FFD">
        <w:rPr>
          <w:rFonts w:ascii="Arial" w:hAnsi="Arial" w:cs="Arial"/>
          <w:sz w:val="24"/>
          <w:szCs w:val="24"/>
        </w:rPr>
        <w:t xml:space="preserve"> na osiągnięcie celu szczegółow</w:t>
      </w:r>
      <w:r w:rsidRPr="00FA0FFD">
        <w:rPr>
          <w:rFonts w:ascii="Arial" w:hAnsi="Arial" w:cs="Arial"/>
          <w:sz w:val="24"/>
          <w:szCs w:val="24"/>
        </w:rPr>
        <w:t>ego RPO WŁ dla Osi IX Włączenie Społeczne tj.</w:t>
      </w:r>
      <w:r w:rsidR="00AC685B">
        <w:rPr>
          <w:rFonts w:ascii="Arial" w:hAnsi="Arial" w:cs="Arial"/>
          <w:sz w:val="24"/>
          <w:szCs w:val="24"/>
        </w:rPr>
        <w:t xml:space="preserve">  ,,</w:t>
      </w:r>
      <w:r w:rsidRPr="00FA0FFD">
        <w:rPr>
          <w:rFonts w:ascii="Arial" w:hAnsi="Arial" w:cs="Arial"/>
          <w:sz w:val="24"/>
          <w:szCs w:val="24"/>
        </w:rPr>
        <w:t>Poprawa dostępu do real</w:t>
      </w:r>
      <w:r w:rsidR="001E7B4B" w:rsidRPr="00FA0FFD">
        <w:rPr>
          <w:rFonts w:ascii="Arial" w:hAnsi="Arial" w:cs="Arial"/>
          <w:sz w:val="24"/>
          <w:szCs w:val="24"/>
        </w:rPr>
        <w:t>iz</w:t>
      </w:r>
      <w:r w:rsidRPr="00FA0FFD">
        <w:rPr>
          <w:rFonts w:ascii="Arial" w:hAnsi="Arial" w:cs="Arial"/>
          <w:sz w:val="24"/>
          <w:szCs w:val="24"/>
        </w:rPr>
        <w:t>owanych w regionie us</w:t>
      </w:r>
      <w:r w:rsidR="001E7B4B" w:rsidRPr="00FA0FFD">
        <w:rPr>
          <w:rFonts w:ascii="Arial" w:hAnsi="Arial" w:cs="Arial"/>
          <w:sz w:val="24"/>
          <w:szCs w:val="24"/>
        </w:rPr>
        <w:t>ł</w:t>
      </w:r>
      <w:r w:rsidRPr="00FA0FFD">
        <w:rPr>
          <w:rFonts w:ascii="Arial" w:hAnsi="Arial" w:cs="Arial"/>
          <w:sz w:val="24"/>
          <w:szCs w:val="24"/>
        </w:rPr>
        <w:t>ug społecznych ograniczających ubóstwo i wykluczenie społeczne”. Projekt przygotowany zostanie na konkurs nr RPLD.09.02.01-IP.01-10-001/17 ogłoszony przez Wojewódzki Urząd Pracy w Łodzi.</w:t>
      </w:r>
    </w:p>
    <w:p w:rsidR="00600CEB" w:rsidRPr="00600CEB" w:rsidRDefault="007F25D3" w:rsidP="00600CE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ramach projektu przewiduje się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następujący zakres merytoryczny działań powierzonych do realizacji wyłonionemu partnerowi:</w:t>
      </w: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Projekt będzie realizowany w partnerstwie jednostek samorządu terytorialnego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br/>
        <w:t>i podmiotów ekonomii społecznej. W skład partnerstwa wchodzą:</w:t>
      </w:r>
    </w:p>
    <w:p w:rsidR="00600CEB" w:rsidRPr="00600CEB" w:rsidRDefault="00600CEB" w:rsidP="00600CEB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Powiat (PCPR w Wieluniu)</w:t>
      </w:r>
    </w:p>
    <w:p w:rsidR="00600CEB" w:rsidRPr="00600CEB" w:rsidRDefault="00600CEB" w:rsidP="00600CEB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Wszystkie lub część gmin (co najmniej dwie) w obrębie powiatu wieluńskiego (OPS) oraz</w:t>
      </w:r>
    </w:p>
    <w:p w:rsidR="00600CEB" w:rsidRPr="00600CEB" w:rsidRDefault="00FA0FFD" w:rsidP="00600CEB">
      <w:pPr>
        <w:numPr>
          <w:ilvl w:val="1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Co 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najmniej dwa podmioty ekonomii społecznej.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br/>
      </w: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W ramach konkursu wsparciem mogą być objęte poniższe grupy docelowe:</w:t>
      </w:r>
    </w:p>
    <w:p w:rsidR="00600CEB" w:rsidRPr="00600CEB" w:rsidRDefault="00A96260" w:rsidP="00600CE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soby niesamodzielne,</w:t>
      </w:r>
    </w:p>
    <w:p w:rsidR="00600CEB" w:rsidRPr="00600CEB" w:rsidRDefault="00A96260" w:rsidP="00600CE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zieci i młodzież do 18 roku życia zagrożona ubóstwem i wykluczeniem społecznym w przypadku usług w placówkach wsparcia dziennego (wyjątek stanowią placówki wsparcia dziennego prowadzone w formie specjalistycznej, gdzie nie obowiązuje limit wiekowy),</w:t>
      </w:r>
    </w:p>
    <w:p w:rsidR="00600CEB" w:rsidRPr="00600CEB" w:rsidRDefault="00A96260" w:rsidP="00600CEB">
      <w:pPr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toczenie osób niesamodzielnych w szczególności opiekunowie faktyczni oraz rodziny osób niesamodzielnych, których udział w projekcie jest niezbędny dla skutecznego wsparcia osób.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Typ projektu przewidziany do realizacji w ramach konkursu to: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rozwój usług medyczno-opiekuńczych dla osób zależnych lub niesamodzielnych, w tym osób starszych lub z niepełnosprawnościami służących zaspokojeniu rosnących potrzeb wynikających </w:t>
      </w:r>
      <w:r w:rsidR="00FA0FF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z niesamodzielnoś</w:t>
      </w:r>
      <w:r w:rsidR="00A96260">
        <w:rPr>
          <w:rFonts w:ascii="Arial" w:eastAsia="Times New Roman" w:hAnsi="Arial" w:cs="Arial"/>
          <w:sz w:val="24"/>
          <w:szCs w:val="24"/>
          <w:lang w:eastAsia="pl-PL"/>
        </w:rPr>
        <w:t>ci.</w:t>
      </w:r>
    </w:p>
    <w:p w:rsidR="00600CEB" w:rsidRPr="00600CEB" w:rsidRDefault="00600CEB" w:rsidP="00600CEB">
      <w:pPr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rozwój usług placówek wsparcia dziennego oraz innych alternatywnych form opieki dla dzieci (powyżej 3 roku życia) i młodzieży służących integracji społecznej oraz zapobieganiu patologiom.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Wsparcie musi być realizowane zgodnie z Wytycznymi w zakresie realizacji przedsięwzięć w obszarze włączeni</w:t>
      </w:r>
      <w:r w:rsidR="00D5023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społecznego i zwalczania ubóstwa </w:t>
      </w:r>
      <w:r w:rsidR="00245015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z wykorzystaniem środków Europejskiego Funduszu Społecznego  i Europejskiego Funduszu Rozwoju Regionalnego na lata 2014-2020. Projekt zakłada świadczenie </w:t>
      </w:r>
      <w:r w:rsidRPr="00600CE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minimum trzech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podstawowych form pomocy z katalogu usług opiekuńczych/ usług asystenckich/ usług w mieszkaniach chronionych lub wspomaganych na podstawie partycypacyjnej diagnozy opracowanej na potrzeby projektu. Dodatkowo w ramach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projektu można świadczyć usługi pomocy w opiece i wychowania dziecka w ramach placówek wsparcia dziennego.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Usługi społeczne dotyczą:</w:t>
      </w:r>
    </w:p>
    <w:p w:rsidR="001E7B4B" w:rsidRPr="00AA1CFF" w:rsidRDefault="00600CEB" w:rsidP="00AA1CFF">
      <w:pPr>
        <w:numPr>
          <w:ilvl w:val="0"/>
          <w:numId w:val="9"/>
        </w:numPr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usług opiekuńczych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obejmujących pomoc w zaspokajaniu codziennych potrzeb życiowych, opiekę higieniczną, zalecaną przez lekarza pielęgnację oraz </w:t>
      </w:r>
      <w:r w:rsidR="0017042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w miarę możliwości, zapewnienie kontaktów z otoczeniem, świadczone przez opiekunów faktycznych lub w postaci: sąsiedzkich usług opiekuńczych, usług opiekuńczych w miejscu zamieszkania, specjalistycznych usług opiekuńczych w miejscu zamieszkania lub dziennych form usług opiekuńczych; do usług opiekuńczych nalezą także usługi krótkookresowego całodobowego</w:t>
      </w:r>
      <w:r w:rsidR="00AA1CFF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</w:t>
      </w:r>
      <w:r w:rsidR="00AA1CFF">
        <w:rPr>
          <w:rFonts w:ascii="Arial" w:hAnsi="Arial" w:cs="Arial"/>
          <w:sz w:val="24"/>
          <w:szCs w:val="24"/>
        </w:rPr>
        <w:t>i</w:t>
      </w:r>
      <w:r w:rsidR="001E7B4B" w:rsidRPr="00AA1CFF">
        <w:rPr>
          <w:rFonts w:ascii="Arial" w:hAnsi="Arial" w:cs="Arial"/>
          <w:sz w:val="24"/>
          <w:szCs w:val="24"/>
        </w:rPr>
        <w:t xml:space="preserve"> kr</w:t>
      </w:r>
      <w:r w:rsidR="00F13367">
        <w:rPr>
          <w:rFonts w:ascii="Arial" w:hAnsi="Arial" w:cs="Arial"/>
          <w:sz w:val="24"/>
          <w:szCs w:val="24"/>
        </w:rPr>
        <w:t>ótkookresowego dziennego pobytu</w:t>
      </w:r>
      <w:r w:rsidR="001E7B4B" w:rsidRPr="00AA1CFF">
        <w:rPr>
          <w:rFonts w:ascii="Arial" w:hAnsi="Arial" w:cs="Arial"/>
          <w:sz w:val="24"/>
          <w:szCs w:val="24"/>
        </w:rPr>
        <w:t>, których celem</w:t>
      </w:r>
      <w:r w:rsidR="00D96106" w:rsidRPr="00AA1CFF">
        <w:rPr>
          <w:rFonts w:ascii="Arial" w:hAnsi="Arial" w:cs="Arial"/>
          <w:sz w:val="24"/>
          <w:szCs w:val="24"/>
        </w:rPr>
        <w:t xml:space="preserve"> jest zapewnienie opieki</w:t>
      </w:r>
      <w:r w:rsidR="00F2125A" w:rsidRPr="00AA1CFF">
        <w:rPr>
          <w:rFonts w:ascii="Arial" w:hAnsi="Arial" w:cs="Arial"/>
          <w:sz w:val="24"/>
          <w:szCs w:val="24"/>
        </w:rPr>
        <w:t xml:space="preserve"> </w:t>
      </w:r>
      <w:r w:rsidR="00F13367">
        <w:rPr>
          <w:rFonts w:ascii="Arial" w:hAnsi="Arial" w:cs="Arial"/>
          <w:sz w:val="24"/>
          <w:szCs w:val="24"/>
        </w:rPr>
        <w:t>dla osób niesamodzielnych</w:t>
      </w:r>
      <w:r w:rsidR="00D96106" w:rsidRPr="00AA1CFF">
        <w:rPr>
          <w:rFonts w:ascii="Arial" w:hAnsi="Arial" w:cs="Arial"/>
          <w:sz w:val="24"/>
          <w:szCs w:val="24"/>
        </w:rPr>
        <w:t>, w tym w zastępstwie za opiekunów faktycznych,</w:t>
      </w:r>
    </w:p>
    <w:p w:rsidR="00D96106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D96106" w:rsidRPr="004430ED">
        <w:rPr>
          <w:rFonts w:ascii="Arial" w:hAnsi="Arial" w:cs="Arial"/>
          <w:sz w:val="24"/>
          <w:szCs w:val="24"/>
          <w:u w:val="single"/>
        </w:rPr>
        <w:t>sług w rodzinnym  domu pomocy</w:t>
      </w:r>
      <w:r w:rsidR="00D96106" w:rsidRPr="00FA0FFD">
        <w:rPr>
          <w:rFonts w:ascii="Arial" w:hAnsi="Arial" w:cs="Arial"/>
          <w:sz w:val="24"/>
          <w:szCs w:val="24"/>
        </w:rPr>
        <w:t>, o którym mowa w ustawie z dnia 12 marca 2004 r. o pomocy społecznej,</w:t>
      </w:r>
    </w:p>
    <w:p w:rsidR="00D96106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D96106" w:rsidRPr="004430ED">
        <w:rPr>
          <w:rFonts w:ascii="Arial" w:hAnsi="Arial" w:cs="Arial"/>
          <w:sz w:val="24"/>
          <w:szCs w:val="24"/>
          <w:u w:val="single"/>
        </w:rPr>
        <w:t>sług w ośrodkach wsparcia</w:t>
      </w:r>
      <w:r w:rsidR="00D96106" w:rsidRPr="00FA0FFD">
        <w:rPr>
          <w:rFonts w:ascii="Arial" w:hAnsi="Arial" w:cs="Arial"/>
          <w:sz w:val="24"/>
          <w:szCs w:val="24"/>
        </w:rPr>
        <w:t xml:space="preserve">, o których mowa w </w:t>
      </w:r>
      <w:r w:rsidR="00170420">
        <w:rPr>
          <w:rFonts w:ascii="Arial" w:hAnsi="Arial" w:cs="Arial"/>
          <w:sz w:val="24"/>
          <w:szCs w:val="24"/>
        </w:rPr>
        <w:t xml:space="preserve">ustawie z dnia 12 marca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="00170420">
        <w:rPr>
          <w:rFonts w:ascii="Arial" w:hAnsi="Arial" w:cs="Arial"/>
          <w:sz w:val="24"/>
          <w:szCs w:val="24"/>
        </w:rPr>
        <w:t>2004 r.</w:t>
      </w:r>
      <w:r>
        <w:rPr>
          <w:rFonts w:ascii="Arial" w:hAnsi="Arial" w:cs="Arial"/>
          <w:sz w:val="24"/>
          <w:szCs w:val="24"/>
        </w:rPr>
        <w:t xml:space="preserve"> </w:t>
      </w:r>
      <w:r w:rsidR="00D96106" w:rsidRPr="00FA0FFD">
        <w:rPr>
          <w:rFonts w:ascii="Arial" w:hAnsi="Arial" w:cs="Arial"/>
          <w:sz w:val="24"/>
          <w:szCs w:val="24"/>
        </w:rPr>
        <w:t>o pomocy społecznej, o ile liczba miejsc całodobowego pobytu w tych ośrodkach jest nie większa niż 30,</w:t>
      </w:r>
    </w:p>
    <w:p w:rsidR="00D96106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D96106" w:rsidRPr="004430ED">
        <w:rPr>
          <w:rFonts w:ascii="Arial" w:hAnsi="Arial" w:cs="Arial"/>
          <w:sz w:val="24"/>
          <w:szCs w:val="24"/>
          <w:u w:val="single"/>
        </w:rPr>
        <w:t>sług w domu pomocy społecznej</w:t>
      </w:r>
      <w:r w:rsidR="00D96106" w:rsidRPr="00FA0FFD">
        <w:rPr>
          <w:rFonts w:ascii="Arial" w:hAnsi="Arial" w:cs="Arial"/>
          <w:sz w:val="24"/>
          <w:szCs w:val="24"/>
        </w:rPr>
        <w:t xml:space="preserve"> o liczbie miejsc nie większej niż 30,</w:t>
      </w:r>
    </w:p>
    <w:p w:rsidR="00D96106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D96106" w:rsidRPr="004430ED">
        <w:rPr>
          <w:rFonts w:ascii="Arial" w:hAnsi="Arial" w:cs="Arial"/>
          <w:sz w:val="24"/>
          <w:szCs w:val="24"/>
          <w:u w:val="single"/>
        </w:rPr>
        <w:t>sług asystenckich</w:t>
      </w:r>
      <w:r w:rsidR="00D96106" w:rsidRPr="00FA0FFD">
        <w:rPr>
          <w:rFonts w:ascii="Arial" w:hAnsi="Arial" w:cs="Arial"/>
          <w:sz w:val="24"/>
          <w:szCs w:val="24"/>
        </w:rPr>
        <w:t xml:space="preserve"> świadczonych </w:t>
      </w:r>
      <w:r w:rsidR="0061261B" w:rsidRPr="00FA0FFD">
        <w:rPr>
          <w:rFonts w:ascii="Arial" w:hAnsi="Arial" w:cs="Arial"/>
          <w:sz w:val="24"/>
          <w:szCs w:val="24"/>
        </w:rPr>
        <w:t xml:space="preserve">przez asystentów na rzecz osób </w:t>
      </w:r>
      <w:r w:rsidR="00F2125A" w:rsidRPr="00FA0FFD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61261B" w:rsidRPr="00FA0FFD">
        <w:rPr>
          <w:rFonts w:ascii="Arial" w:hAnsi="Arial" w:cs="Arial"/>
          <w:sz w:val="24"/>
          <w:szCs w:val="24"/>
        </w:rPr>
        <w:t>z niepełno</w:t>
      </w:r>
      <w:r w:rsidR="00F2125A" w:rsidRPr="00FA0FFD">
        <w:rPr>
          <w:rFonts w:ascii="Arial" w:hAnsi="Arial" w:cs="Arial"/>
          <w:sz w:val="24"/>
          <w:szCs w:val="24"/>
        </w:rPr>
        <w:t>sprawnościami lub rodzin z dzieć</w:t>
      </w:r>
      <w:r w:rsidR="0061261B" w:rsidRPr="00FA0FFD">
        <w:rPr>
          <w:rFonts w:ascii="Arial" w:hAnsi="Arial" w:cs="Arial"/>
          <w:sz w:val="24"/>
          <w:szCs w:val="24"/>
        </w:rPr>
        <w:t>mi z niepełnosprawnościami, umożliwiające stałe lub okresowe wsparcie tych osób i rodzin w wykonywaniu podstawowych czynności dnia codziennego, niezbędnych do ich aktywnego funkcjonowania społecznego , zawodowego lub edukacyjnego,</w:t>
      </w:r>
    </w:p>
    <w:p w:rsidR="0061261B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61261B" w:rsidRPr="004430ED">
        <w:rPr>
          <w:rFonts w:ascii="Arial" w:hAnsi="Arial" w:cs="Arial"/>
          <w:sz w:val="24"/>
          <w:szCs w:val="24"/>
          <w:u w:val="single"/>
        </w:rPr>
        <w:t>sług w postaci mieszkań chronionych</w:t>
      </w:r>
      <w:r w:rsidR="0061261B" w:rsidRPr="00FA0FFD">
        <w:rPr>
          <w:rFonts w:ascii="Arial" w:hAnsi="Arial" w:cs="Arial"/>
          <w:sz w:val="24"/>
          <w:szCs w:val="24"/>
        </w:rPr>
        <w:t>, o których mowa w art. 53 ustawy z dnia 12 ma</w:t>
      </w:r>
      <w:r w:rsidR="0044146C">
        <w:rPr>
          <w:rFonts w:ascii="Arial" w:hAnsi="Arial" w:cs="Arial"/>
          <w:sz w:val="24"/>
          <w:szCs w:val="24"/>
        </w:rPr>
        <w:t>rca 2004 r. o pomocy społecznej</w:t>
      </w:r>
      <w:r w:rsidR="0061261B" w:rsidRPr="00FA0FFD">
        <w:rPr>
          <w:rFonts w:ascii="Arial" w:hAnsi="Arial" w:cs="Arial"/>
          <w:sz w:val="24"/>
          <w:szCs w:val="24"/>
        </w:rPr>
        <w:t>. Rodzaj i zakres</w:t>
      </w:r>
      <w:r w:rsidR="00F2125A" w:rsidRPr="00FA0FFD">
        <w:rPr>
          <w:rFonts w:ascii="Arial" w:hAnsi="Arial" w:cs="Arial"/>
          <w:sz w:val="24"/>
          <w:szCs w:val="24"/>
        </w:rPr>
        <w:t xml:space="preserve"> </w:t>
      </w:r>
      <w:r w:rsidR="0061261B" w:rsidRPr="00FA0FFD">
        <w:rPr>
          <w:rFonts w:ascii="Arial" w:hAnsi="Arial" w:cs="Arial"/>
          <w:sz w:val="24"/>
          <w:szCs w:val="24"/>
        </w:rPr>
        <w:t>wsparcia świadczonego</w:t>
      </w:r>
      <w:r w:rsidR="00170420">
        <w:rPr>
          <w:rFonts w:ascii="Arial" w:hAnsi="Arial" w:cs="Arial"/>
          <w:sz w:val="24"/>
          <w:szCs w:val="24"/>
        </w:rPr>
        <w:t xml:space="preserve"> </w:t>
      </w:r>
      <w:r w:rsidR="0061261B" w:rsidRPr="00FA0FFD">
        <w:rPr>
          <w:rFonts w:ascii="Arial" w:hAnsi="Arial" w:cs="Arial"/>
          <w:sz w:val="24"/>
          <w:szCs w:val="24"/>
        </w:rPr>
        <w:t>w mieszkaniu chronionym oraz standard lokalu przeznaczonego na mieszkanie chronione zostały określone w rozpor</w:t>
      </w:r>
      <w:r w:rsidR="00F2125A" w:rsidRPr="00FA0FFD">
        <w:rPr>
          <w:rFonts w:ascii="Arial" w:hAnsi="Arial" w:cs="Arial"/>
          <w:sz w:val="24"/>
          <w:szCs w:val="24"/>
        </w:rPr>
        <w:t>zą</w:t>
      </w:r>
      <w:r w:rsidR="0061261B" w:rsidRPr="00FA0FFD">
        <w:rPr>
          <w:rFonts w:ascii="Arial" w:hAnsi="Arial" w:cs="Arial"/>
          <w:sz w:val="24"/>
          <w:szCs w:val="24"/>
        </w:rPr>
        <w:t>dzeniu Ministra Pracy</w:t>
      </w:r>
      <w:r w:rsidR="00170420">
        <w:rPr>
          <w:rFonts w:ascii="Arial" w:hAnsi="Arial" w:cs="Arial"/>
          <w:sz w:val="24"/>
          <w:szCs w:val="24"/>
        </w:rPr>
        <w:t xml:space="preserve">                 </w:t>
      </w:r>
      <w:r w:rsidR="0061261B" w:rsidRPr="00FA0FFD">
        <w:rPr>
          <w:rFonts w:ascii="Arial" w:hAnsi="Arial" w:cs="Arial"/>
          <w:sz w:val="24"/>
          <w:szCs w:val="24"/>
        </w:rPr>
        <w:t xml:space="preserve"> i Polityki Społecznej z dnia 14 marca 2012 r. w sprawie mieszkań chronionych,</w:t>
      </w:r>
    </w:p>
    <w:p w:rsidR="0061261B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61261B" w:rsidRPr="004430ED">
        <w:rPr>
          <w:rFonts w:ascii="Arial" w:hAnsi="Arial" w:cs="Arial"/>
          <w:sz w:val="24"/>
          <w:szCs w:val="24"/>
          <w:u w:val="single"/>
        </w:rPr>
        <w:t>sług w postaci mieszkań wspomaganych</w:t>
      </w:r>
      <w:r w:rsidR="0061261B" w:rsidRPr="00FA0FFD">
        <w:rPr>
          <w:rFonts w:ascii="Arial" w:hAnsi="Arial" w:cs="Arial"/>
          <w:sz w:val="24"/>
          <w:szCs w:val="24"/>
        </w:rPr>
        <w:t>, o ile liczba miejsc w mieszkaniu jest nie większa niż 12, usługa społeczna świadczona w spo</w:t>
      </w:r>
      <w:r w:rsidR="00F2125A" w:rsidRPr="00FA0FFD">
        <w:rPr>
          <w:rFonts w:ascii="Arial" w:hAnsi="Arial" w:cs="Arial"/>
          <w:sz w:val="24"/>
          <w:szCs w:val="24"/>
        </w:rPr>
        <w:t>łecznoś</w:t>
      </w:r>
      <w:r w:rsidR="0061261B" w:rsidRPr="00FA0FFD">
        <w:rPr>
          <w:rFonts w:ascii="Arial" w:hAnsi="Arial" w:cs="Arial"/>
          <w:sz w:val="24"/>
          <w:szCs w:val="24"/>
        </w:rPr>
        <w:t xml:space="preserve">ci lokalnej </w:t>
      </w:r>
      <w:r w:rsidR="00170420">
        <w:rPr>
          <w:rFonts w:ascii="Arial" w:hAnsi="Arial" w:cs="Arial"/>
          <w:sz w:val="24"/>
          <w:szCs w:val="24"/>
        </w:rPr>
        <w:t xml:space="preserve">                        </w:t>
      </w:r>
      <w:r w:rsidR="0061261B" w:rsidRPr="00FA0FFD">
        <w:rPr>
          <w:rFonts w:ascii="Arial" w:hAnsi="Arial" w:cs="Arial"/>
          <w:sz w:val="24"/>
          <w:szCs w:val="24"/>
        </w:rPr>
        <w:t xml:space="preserve">w postaci mieszkania lub domu, przygotowującego osoby w nim przebywające, pod opieką specjalistów, do prowadzenia samodzielnego życia lub zapewniające pomoc </w:t>
      </w:r>
      <w:r w:rsidR="00F2125A" w:rsidRPr="00FA0FFD">
        <w:rPr>
          <w:rFonts w:ascii="Arial" w:hAnsi="Arial" w:cs="Arial"/>
          <w:sz w:val="24"/>
          <w:szCs w:val="24"/>
        </w:rPr>
        <w:t xml:space="preserve"> </w:t>
      </w:r>
      <w:r w:rsidR="0061261B" w:rsidRPr="00FA0FFD">
        <w:rPr>
          <w:rFonts w:ascii="Arial" w:hAnsi="Arial" w:cs="Arial"/>
          <w:sz w:val="24"/>
          <w:szCs w:val="24"/>
        </w:rPr>
        <w:t>w prowadzeniu samodzielnego życia.</w:t>
      </w:r>
    </w:p>
    <w:p w:rsidR="0061261B" w:rsidRPr="00FA0FFD" w:rsidRDefault="004430ED" w:rsidP="00D96106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u</w:t>
      </w:r>
      <w:r w:rsidR="0061261B" w:rsidRPr="004430ED">
        <w:rPr>
          <w:rFonts w:ascii="Arial" w:hAnsi="Arial" w:cs="Arial"/>
          <w:sz w:val="24"/>
          <w:szCs w:val="24"/>
          <w:u w:val="single"/>
        </w:rPr>
        <w:t>sług wspierania rodziny</w:t>
      </w:r>
      <w:r w:rsidR="00F86083">
        <w:rPr>
          <w:rFonts w:ascii="Arial" w:hAnsi="Arial" w:cs="Arial"/>
          <w:sz w:val="24"/>
          <w:szCs w:val="24"/>
        </w:rPr>
        <w:t xml:space="preserve"> zgodnie z ustawą</w:t>
      </w:r>
      <w:r w:rsidR="0061261B" w:rsidRPr="00FA0FFD">
        <w:rPr>
          <w:rFonts w:ascii="Arial" w:hAnsi="Arial" w:cs="Arial"/>
          <w:sz w:val="24"/>
          <w:szCs w:val="24"/>
        </w:rPr>
        <w:t xml:space="preserve"> </w:t>
      </w:r>
      <w:r w:rsidR="00510843" w:rsidRPr="00FA0FFD">
        <w:rPr>
          <w:rFonts w:ascii="Arial" w:hAnsi="Arial" w:cs="Arial"/>
          <w:sz w:val="24"/>
          <w:szCs w:val="24"/>
        </w:rPr>
        <w:t xml:space="preserve">z dnia 9 czerwca 2011 r. </w:t>
      </w:r>
      <w:r w:rsidR="00170420">
        <w:rPr>
          <w:rFonts w:ascii="Arial" w:hAnsi="Arial" w:cs="Arial"/>
          <w:sz w:val="24"/>
          <w:szCs w:val="24"/>
        </w:rPr>
        <w:t xml:space="preserve">                                 </w:t>
      </w:r>
      <w:r w:rsidR="00510843" w:rsidRPr="00FA0FFD">
        <w:rPr>
          <w:rFonts w:ascii="Arial" w:hAnsi="Arial" w:cs="Arial"/>
          <w:sz w:val="24"/>
          <w:szCs w:val="24"/>
        </w:rPr>
        <w:t xml:space="preserve">o wspieraniu rodziny i systemie pieczy zastępczej – pomoc w opiece </w:t>
      </w:r>
      <w:r w:rsidR="00170420">
        <w:rPr>
          <w:rFonts w:ascii="Arial" w:hAnsi="Arial" w:cs="Arial"/>
          <w:sz w:val="24"/>
          <w:szCs w:val="24"/>
        </w:rPr>
        <w:t xml:space="preserve">                                    </w:t>
      </w:r>
      <w:r w:rsidR="00510843" w:rsidRPr="00FA0FFD">
        <w:rPr>
          <w:rFonts w:ascii="Arial" w:hAnsi="Arial" w:cs="Arial"/>
          <w:sz w:val="24"/>
          <w:szCs w:val="24"/>
        </w:rPr>
        <w:t>i wychowaniu dziecka poprzez usługi pl</w:t>
      </w:r>
      <w:r w:rsidR="00F2125A" w:rsidRPr="00FA0FFD">
        <w:rPr>
          <w:rFonts w:ascii="Arial" w:hAnsi="Arial" w:cs="Arial"/>
          <w:sz w:val="24"/>
          <w:szCs w:val="24"/>
        </w:rPr>
        <w:t>a</w:t>
      </w:r>
      <w:r w:rsidR="00510843" w:rsidRPr="00FA0FFD">
        <w:rPr>
          <w:rFonts w:ascii="Arial" w:hAnsi="Arial" w:cs="Arial"/>
          <w:sz w:val="24"/>
          <w:szCs w:val="24"/>
        </w:rPr>
        <w:t xml:space="preserve">cówek wsparcia dziennego w formie opiekuńczej i specjalistycznej oraz </w:t>
      </w:r>
      <w:r w:rsidR="00170420">
        <w:rPr>
          <w:rFonts w:ascii="Arial" w:hAnsi="Arial" w:cs="Arial"/>
          <w:sz w:val="24"/>
          <w:szCs w:val="24"/>
        </w:rPr>
        <w:t xml:space="preserve"> </w:t>
      </w:r>
      <w:r w:rsidR="00510843" w:rsidRPr="00FA0FFD">
        <w:rPr>
          <w:rFonts w:ascii="Arial" w:hAnsi="Arial" w:cs="Arial"/>
          <w:sz w:val="24"/>
          <w:szCs w:val="24"/>
        </w:rPr>
        <w:t>w formie pracy podwórkowej.</w:t>
      </w:r>
    </w:p>
    <w:p w:rsidR="00510843" w:rsidRPr="00FA0FFD" w:rsidRDefault="00510843" w:rsidP="00510843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Ponadto w ramach kompleksowości projektu można rozwijać działania uzupełniające usługi społeczne tj</w:t>
      </w:r>
      <w:r w:rsidR="00F2125A" w:rsidRPr="00FA0FFD">
        <w:rPr>
          <w:rFonts w:ascii="Arial" w:hAnsi="Arial" w:cs="Arial"/>
          <w:sz w:val="24"/>
          <w:szCs w:val="24"/>
        </w:rPr>
        <w:t>.</w:t>
      </w:r>
      <w:r w:rsidRPr="00FA0FFD">
        <w:rPr>
          <w:rFonts w:ascii="Arial" w:hAnsi="Arial" w:cs="Arial"/>
          <w:sz w:val="24"/>
          <w:szCs w:val="24"/>
        </w:rPr>
        <w:t>: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10843" w:rsidRPr="00FA0FFD">
        <w:rPr>
          <w:rFonts w:ascii="Arial" w:hAnsi="Arial" w:cs="Arial"/>
          <w:sz w:val="24"/>
          <w:szCs w:val="24"/>
        </w:rPr>
        <w:t>ziałania wspierające opiekunów faktycznych w opiece nad osobami niesamodzielnymi.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10843" w:rsidRPr="00FA0FFD">
        <w:rPr>
          <w:rFonts w:ascii="Arial" w:hAnsi="Arial" w:cs="Arial"/>
          <w:sz w:val="24"/>
          <w:szCs w:val="24"/>
        </w:rPr>
        <w:t>sługi prawne, informacyjne i doradcze,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510843" w:rsidRPr="00FA0FFD">
        <w:rPr>
          <w:rFonts w:ascii="Arial" w:hAnsi="Arial" w:cs="Arial"/>
          <w:sz w:val="24"/>
          <w:szCs w:val="24"/>
        </w:rPr>
        <w:t>ikwidowanie barier w miejscu zamieszkania,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</w:t>
      </w:r>
      <w:r w:rsidR="00510843" w:rsidRPr="00FA0FFD">
        <w:rPr>
          <w:rFonts w:ascii="Arial" w:hAnsi="Arial" w:cs="Arial"/>
          <w:sz w:val="24"/>
          <w:szCs w:val="24"/>
        </w:rPr>
        <w:t>worzenie wypożyczalni sprzętu wspomagającego</w:t>
      </w:r>
      <w:r w:rsidR="00AA2402">
        <w:rPr>
          <w:rFonts w:ascii="Arial" w:hAnsi="Arial" w:cs="Arial"/>
          <w:sz w:val="24"/>
          <w:szCs w:val="24"/>
        </w:rPr>
        <w:t xml:space="preserve"> (</w:t>
      </w:r>
      <w:r w:rsidR="00510843" w:rsidRPr="00FA0FFD">
        <w:rPr>
          <w:rFonts w:ascii="Arial" w:hAnsi="Arial" w:cs="Arial"/>
          <w:sz w:val="24"/>
          <w:szCs w:val="24"/>
        </w:rPr>
        <w:t>zwiększającego samodzielność osób) i sprzętu pielęgnacyjnego niezbędnego do opieki nad osobami niesamodzielnymi,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510843" w:rsidRPr="00FA0FFD">
        <w:rPr>
          <w:rFonts w:ascii="Arial" w:hAnsi="Arial" w:cs="Arial"/>
          <w:sz w:val="24"/>
          <w:szCs w:val="24"/>
        </w:rPr>
        <w:t xml:space="preserve">finansowanie wypożyczenia lub zakupu sprzętu wspomagającego </w:t>
      </w:r>
      <w:r w:rsidR="00AA2402">
        <w:rPr>
          <w:rFonts w:ascii="Arial" w:hAnsi="Arial" w:cs="Arial"/>
          <w:sz w:val="24"/>
          <w:szCs w:val="24"/>
        </w:rPr>
        <w:t xml:space="preserve">                             </w:t>
      </w:r>
      <w:r w:rsidR="00510843" w:rsidRPr="00FA0FFD">
        <w:rPr>
          <w:rFonts w:ascii="Arial" w:hAnsi="Arial" w:cs="Arial"/>
          <w:sz w:val="24"/>
          <w:szCs w:val="24"/>
        </w:rPr>
        <w:t>lub pielęgnacyjnego,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510843" w:rsidRPr="00FA0FFD">
        <w:rPr>
          <w:rFonts w:ascii="Arial" w:hAnsi="Arial" w:cs="Arial"/>
          <w:sz w:val="24"/>
          <w:szCs w:val="24"/>
        </w:rPr>
        <w:t>sługi dowożenia posiłków,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10843" w:rsidRPr="00FA0FFD">
        <w:rPr>
          <w:rFonts w:ascii="Arial" w:hAnsi="Arial" w:cs="Arial"/>
          <w:sz w:val="24"/>
          <w:szCs w:val="24"/>
        </w:rPr>
        <w:t>ransport,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10843" w:rsidRPr="00FA0FFD">
        <w:rPr>
          <w:rFonts w:ascii="Arial" w:hAnsi="Arial" w:cs="Arial"/>
          <w:sz w:val="24"/>
          <w:szCs w:val="24"/>
        </w:rPr>
        <w:t>eleopieka i systemy przywoławcze.</w:t>
      </w:r>
    </w:p>
    <w:p w:rsidR="00510843" w:rsidRPr="00FA0FFD" w:rsidRDefault="00356329" w:rsidP="00510843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10843" w:rsidRPr="00FA0FFD">
        <w:rPr>
          <w:rFonts w:ascii="Arial" w:hAnsi="Arial" w:cs="Arial"/>
          <w:sz w:val="24"/>
          <w:szCs w:val="24"/>
        </w:rPr>
        <w:t>iesamodzielnych.</w:t>
      </w:r>
    </w:p>
    <w:p w:rsidR="00510843" w:rsidRPr="00FA0FFD" w:rsidRDefault="00510843" w:rsidP="00510843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Usługi świadczone przez partnerów w ramach projektu real</w:t>
      </w:r>
      <w:r w:rsidR="00F2125A" w:rsidRPr="00FA0FFD">
        <w:rPr>
          <w:rFonts w:ascii="Arial" w:hAnsi="Arial" w:cs="Arial"/>
          <w:sz w:val="24"/>
          <w:szCs w:val="24"/>
        </w:rPr>
        <w:t>iz</w:t>
      </w:r>
      <w:r w:rsidRPr="00FA0FFD">
        <w:rPr>
          <w:rFonts w:ascii="Arial" w:hAnsi="Arial" w:cs="Arial"/>
          <w:sz w:val="24"/>
          <w:szCs w:val="24"/>
        </w:rPr>
        <w:t>owane będą przez nich na terenie powiatu wieluńskiego.</w:t>
      </w:r>
    </w:p>
    <w:p w:rsidR="00600CEB" w:rsidRPr="00600CEB" w:rsidRDefault="00600CEB" w:rsidP="00600CE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b/>
          <w:sz w:val="24"/>
          <w:szCs w:val="24"/>
          <w:lang w:eastAsia="pl-PL"/>
        </w:rPr>
        <w:t>Forma prawna partnera</w:t>
      </w: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Podmioty określone w art. 3 ust. 2 i 3 ustawy z dnia 24 kwietnia 2003 roku </w:t>
      </w:r>
      <w:r w:rsidR="00AA24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o działalności pożytku publicznego i o wolontariacie (Dz. U. z 2016 r. poz. 1817)</w:t>
      </w: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b/>
          <w:sz w:val="24"/>
          <w:szCs w:val="24"/>
          <w:lang w:eastAsia="pl-PL"/>
        </w:rPr>
        <w:t>Warunki uczestnictwa w naborze</w:t>
      </w: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O udział w naborze mogą ubiegać się kandydaci na partnera w formie prawnej określonej w pkt II, którzy spełnią łącznie następujące wymagania:</w:t>
      </w:r>
    </w:p>
    <w:p w:rsidR="00600CEB" w:rsidRP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Deklarując gotowość do wniesienia wkładu własnego oraz prefinansowania prowadzonych w ramach opracowanego projektu działań w wysokości odpowiadającej wielkości budżetu przypisanego danemu Partnerowi.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i/>
          <w:sz w:val="24"/>
          <w:szCs w:val="24"/>
          <w:lang w:eastAsia="pl-PL"/>
        </w:rPr>
        <w:t>Opis sposobu dokonywania oceny tego warunku:</w:t>
      </w: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Za spełniających ten warunek uznane zostaną jedynie podmioty, które w treści złożonej oferty (pkt. 6) zadeklarują gotowość wniesienia wkładu własnego oraz prefinansowania zaplanowanych zadań. Warunek zostanie sprawdzony metodą SPEŁNIA/NIE SPEŁNIA.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Deklarujący gotowośc do współpracy z wyłonionymi przez Zarząd Powiatu w Wieluniu partnerami na etapie wspólnego opracowania ogólnej koncepcji projektu oraz zasad współpracy z PCPR w Wieluniu na etapie wspólnego opracowania szczegółowej koncepcji usługi/zadania przekazanej </w:t>
      </w:r>
      <w:r w:rsidR="00AA24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do realizacji partnerowi.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i/>
          <w:sz w:val="24"/>
          <w:szCs w:val="24"/>
          <w:lang w:eastAsia="pl-PL"/>
        </w:rPr>
        <w:t>Opis sposobu dokonywania oceny tego warunku:</w:t>
      </w: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Za spełniających ten warunek uznane zostaną jedynie podmioty, które w treści złożonej oferty (pkt 7) zadeklarują gotowość współpracy. Warunek zostanie sprawdzony metodą SPEŁNIA/NIE SPEŁNIA.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Nie podlegające wykluczeniu na podstawie art. 207 ustawy z dnia </w:t>
      </w:r>
      <w:r w:rsidR="00AA24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27 sierpnia 2009 r. o finansach publicznych (Dz. U. z 2016 r. poz. 1870 </w:t>
      </w:r>
      <w:r w:rsidR="00AA24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z późn. zm.).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i/>
          <w:sz w:val="24"/>
          <w:szCs w:val="24"/>
          <w:lang w:eastAsia="pl-PL"/>
        </w:rPr>
        <w:t>Opis sposobu dokonywania oceny tego warunku:</w:t>
      </w: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Za spełniających ten warunek uznane zostaną jedynie podmioty, które w treści złożonej oferty (pkt 8) zawrą stosowne oświadczenie. Warunek zostanie sprawdzony metodą  SPEŁNIA</w:t>
      </w:r>
      <w:r w:rsidR="00AA24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/</w:t>
      </w:r>
      <w:r w:rsidR="00AA24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NIE SPEŁNIA.</w:t>
      </w: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Wyrażające zgodę na upublicznianie propozycji współpracy partnerskiej przedstawianej w treści złożonej oferty.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i/>
          <w:sz w:val="24"/>
          <w:szCs w:val="24"/>
          <w:lang w:eastAsia="pl-PL"/>
        </w:rPr>
        <w:t>Opis sposobu dokonywania oceny tego warunku:</w:t>
      </w: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Za spełniających ten warunek uznane zostaną jedynie podmioty, które w treści złożonej oferty (pkt 9) zawrą stosowne oświadczenie. Warunek zostanie sprawdzony metodą  SPEŁNIA/NIE SPEŁNIA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DA009D" w:rsidP="00600CEB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Prowadzące działalność statutową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zgodną z zadaniami określonymi </w:t>
      </w:r>
      <w:r w:rsidR="00844C1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w złożonej ofercie współpracy.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ind w:left="720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i/>
          <w:sz w:val="24"/>
          <w:szCs w:val="24"/>
          <w:lang w:eastAsia="pl-PL"/>
        </w:rPr>
        <w:t>Opis sposobu dokonywania oceny tego warunku:</w:t>
      </w:r>
    </w:p>
    <w:p w:rsidR="001275F6" w:rsidRPr="00FA0FFD" w:rsidRDefault="001275F6" w:rsidP="001275F6">
      <w:pPr>
        <w:jc w:val="both"/>
        <w:rPr>
          <w:rFonts w:ascii="Arial" w:hAnsi="Arial" w:cs="Arial"/>
          <w:sz w:val="24"/>
          <w:szCs w:val="24"/>
        </w:rPr>
      </w:pPr>
    </w:p>
    <w:p w:rsidR="00510843" w:rsidRPr="00FA0FFD" w:rsidRDefault="00510843" w:rsidP="001275F6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Za niespełniających ten warunek uznane zostaną jedynie podmioty, których zakres działalności statutowej określony w statucie lub dokumencie równoważnym obejmuje zadania określone w złożonej ofercie współpracy. Warunek zostanie sprawdzony</w:t>
      </w:r>
      <w:r w:rsidR="00356329">
        <w:rPr>
          <w:rFonts w:ascii="Arial" w:hAnsi="Arial" w:cs="Arial"/>
          <w:sz w:val="24"/>
          <w:szCs w:val="24"/>
        </w:rPr>
        <w:t xml:space="preserve">                </w:t>
      </w:r>
      <w:r w:rsidRPr="00FA0FFD">
        <w:rPr>
          <w:rFonts w:ascii="Arial" w:hAnsi="Arial" w:cs="Arial"/>
          <w:sz w:val="24"/>
          <w:szCs w:val="24"/>
        </w:rPr>
        <w:t xml:space="preserve"> na podstawie analizy treści złożonej oferty ( pkt. 10) metodą SPEŁNIA/ NIE SPEŁNIA</w:t>
      </w:r>
    </w:p>
    <w:p w:rsidR="00510843" w:rsidRPr="00356329" w:rsidRDefault="00510843" w:rsidP="00356329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356329">
        <w:rPr>
          <w:rFonts w:ascii="Arial" w:hAnsi="Arial" w:cs="Arial"/>
          <w:sz w:val="24"/>
          <w:szCs w:val="24"/>
        </w:rPr>
        <w:t xml:space="preserve">Posiadające doświadczenie w realizacji projektów/ działań podobnych </w:t>
      </w:r>
      <w:r w:rsidR="00F2125A" w:rsidRPr="00356329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356329">
        <w:rPr>
          <w:rFonts w:ascii="Arial" w:hAnsi="Arial" w:cs="Arial"/>
          <w:sz w:val="24"/>
          <w:szCs w:val="24"/>
        </w:rPr>
        <w:t xml:space="preserve">do przedmiotowego projektu, przez co należy rozumieć, że podmiot ekonomii społecznej musi posiadać minimum roczne doświadczenie </w:t>
      </w:r>
      <w:r w:rsidR="00356329">
        <w:rPr>
          <w:rFonts w:ascii="Arial" w:hAnsi="Arial" w:cs="Arial"/>
          <w:sz w:val="24"/>
          <w:szCs w:val="24"/>
        </w:rPr>
        <w:t xml:space="preserve">                      </w:t>
      </w:r>
      <w:r w:rsidRPr="00356329">
        <w:rPr>
          <w:rFonts w:ascii="Arial" w:hAnsi="Arial" w:cs="Arial"/>
          <w:sz w:val="24"/>
          <w:szCs w:val="24"/>
        </w:rPr>
        <w:t>w świadczeniu usług społecznych stanowiących przedmiot konkursu.</w:t>
      </w:r>
    </w:p>
    <w:p w:rsidR="00510843" w:rsidRPr="00FA0FFD" w:rsidRDefault="00510843" w:rsidP="00467FB2">
      <w:pPr>
        <w:pStyle w:val="Akapitzlist"/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Ocena: na podstawie informacji zawartej w pkt 7 i 8 złożonej oferty współpracy.</w:t>
      </w:r>
    </w:p>
    <w:p w:rsidR="00467FB2" w:rsidRPr="00FA0FFD" w:rsidRDefault="00467FB2" w:rsidP="00467FB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467FB2" w:rsidRPr="00FA0FFD" w:rsidRDefault="00467FB2" w:rsidP="00467FB2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:rsidR="00467FB2" w:rsidRPr="00FA0FFD" w:rsidRDefault="00467FB2" w:rsidP="00467FB2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A0FFD">
        <w:rPr>
          <w:rFonts w:ascii="Arial" w:hAnsi="Arial" w:cs="Arial"/>
          <w:b/>
          <w:sz w:val="24"/>
          <w:szCs w:val="24"/>
        </w:rPr>
        <w:t>IV. Kryteria stosowane przy wyborze partnera:</w:t>
      </w:r>
    </w:p>
    <w:p w:rsidR="00467FB2" w:rsidRPr="00FA0FFD" w:rsidRDefault="00467FB2" w:rsidP="00467FB2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617"/>
        <w:gridCol w:w="3402"/>
        <w:gridCol w:w="1417"/>
        <w:gridCol w:w="3680"/>
      </w:tblGrid>
      <w:tr w:rsidR="00467FB2" w:rsidRPr="00FA0FFD" w:rsidTr="00467FB2">
        <w:tc>
          <w:tcPr>
            <w:tcW w:w="563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3402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Opis kryterium</w:t>
            </w:r>
          </w:p>
        </w:tc>
        <w:tc>
          <w:tcPr>
            <w:tcW w:w="1417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Punktacja</w:t>
            </w:r>
          </w:p>
        </w:tc>
        <w:tc>
          <w:tcPr>
            <w:tcW w:w="3680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Sposób pomiaru</w:t>
            </w:r>
          </w:p>
        </w:tc>
      </w:tr>
      <w:tr w:rsidR="00467FB2" w:rsidRPr="00FA0FFD" w:rsidTr="00467FB2">
        <w:trPr>
          <w:trHeight w:val="1983"/>
        </w:trPr>
        <w:tc>
          <w:tcPr>
            <w:tcW w:w="563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 xml:space="preserve">Doświadczenie w realizacji działań </w:t>
            </w:r>
            <w:r w:rsidR="00DA009D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>(</w:t>
            </w:r>
            <w:r w:rsidR="00DA00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programów/ projektów/usług) </w:t>
            </w:r>
            <w:r w:rsidR="00844C10">
              <w:rPr>
                <w:rFonts w:ascii="Arial" w:hAnsi="Arial" w:cs="Arial"/>
                <w:sz w:val="20"/>
                <w:szCs w:val="20"/>
              </w:rPr>
              <w:t xml:space="preserve">                       </w:t>
            </w:r>
            <w:r w:rsidR="0074710D">
              <w:rPr>
                <w:rFonts w:ascii="Arial" w:hAnsi="Arial" w:cs="Arial"/>
                <w:sz w:val="20"/>
                <w:szCs w:val="20"/>
              </w:rPr>
              <w:t xml:space="preserve">o charakterze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zbliżonym </w:t>
            </w:r>
            <w:r w:rsidR="00844C10"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do przedmiotowego konkursu </w:t>
            </w:r>
            <w:r w:rsidR="00DA009D"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>( niezależnie od źródła finansowania) w odniesieniu</w:t>
            </w:r>
            <w:r w:rsidR="0074710D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 do złożonej oferty współpracy, w tym doświadczenia kadry proponowanej do realizacji zadania.</w:t>
            </w:r>
          </w:p>
        </w:tc>
        <w:tc>
          <w:tcPr>
            <w:tcW w:w="1417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30 pkt</w:t>
            </w:r>
          </w:p>
        </w:tc>
        <w:tc>
          <w:tcPr>
            <w:tcW w:w="3680" w:type="dxa"/>
          </w:tcPr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Wg wzoru:</w:t>
            </w:r>
          </w:p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Dd +(Lo/Lm)X30</w:t>
            </w:r>
          </w:p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Gdzie:</w:t>
            </w:r>
          </w:p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Dd – mierzone doświadczenie</w:t>
            </w:r>
            <w:r w:rsidR="00844C10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 w realizacji usług</w:t>
            </w:r>
          </w:p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 xml:space="preserve">Lo – liczba osób, które uczestniczyły </w:t>
            </w:r>
            <w:r w:rsidR="00F2125A" w:rsidRPr="00844C10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w działaniach wg informacji zawartej </w:t>
            </w:r>
            <w:r w:rsidR="00F2125A" w:rsidRPr="00844C10"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>w pkt.11 złożonej oferty</w:t>
            </w:r>
          </w:p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Lm- najwyższa liczba osób, które uc</w:t>
            </w:r>
            <w:r w:rsidR="00F2125A" w:rsidRPr="00844C10">
              <w:rPr>
                <w:rFonts w:ascii="Arial" w:hAnsi="Arial" w:cs="Arial"/>
                <w:sz w:val="20"/>
                <w:szCs w:val="20"/>
              </w:rPr>
              <w:t>z</w:t>
            </w:r>
            <w:r w:rsidRPr="00844C10">
              <w:rPr>
                <w:rFonts w:ascii="Arial" w:hAnsi="Arial" w:cs="Arial"/>
                <w:sz w:val="20"/>
                <w:szCs w:val="20"/>
              </w:rPr>
              <w:t>estniczyły w działaniach ujęta w pkt 11 spośród złożonych ofert w ramach naboru</w:t>
            </w:r>
          </w:p>
        </w:tc>
      </w:tr>
      <w:tr w:rsidR="00467FB2" w:rsidRPr="00FA0FFD" w:rsidTr="00F2125A">
        <w:trPr>
          <w:trHeight w:val="2309"/>
        </w:trPr>
        <w:tc>
          <w:tcPr>
            <w:tcW w:w="563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Jakość przedstawionej koncepcji projektu/usług, z uwzględnieniem innowacyjności, kom</w:t>
            </w:r>
            <w:r w:rsidR="00F2125A" w:rsidRPr="00844C10">
              <w:rPr>
                <w:rFonts w:ascii="Arial" w:hAnsi="Arial" w:cs="Arial"/>
                <w:sz w:val="20"/>
                <w:szCs w:val="20"/>
              </w:rPr>
              <w:t>p</w:t>
            </w:r>
            <w:r w:rsidRPr="00844C10">
              <w:rPr>
                <w:rFonts w:ascii="Arial" w:hAnsi="Arial" w:cs="Arial"/>
                <w:sz w:val="20"/>
                <w:szCs w:val="20"/>
              </w:rPr>
              <w:t>leksowości, oceny dostępnych zasobów organizacyjnych i kadrowych. Szczególnej ocenie podlegać będą elementy koncepcji</w:t>
            </w:r>
            <w:r w:rsidRPr="00FA0F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44C10">
              <w:rPr>
                <w:rFonts w:ascii="Arial" w:hAnsi="Arial" w:cs="Arial"/>
                <w:sz w:val="20"/>
                <w:szCs w:val="20"/>
              </w:rPr>
              <w:t xml:space="preserve">mogące przyczynić się pośrednio </w:t>
            </w:r>
            <w:r w:rsidR="00844C10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Pr="00844C10">
              <w:rPr>
                <w:rFonts w:ascii="Arial" w:hAnsi="Arial" w:cs="Arial"/>
                <w:sz w:val="20"/>
                <w:szCs w:val="20"/>
              </w:rPr>
              <w:t>i bezpośrednio do osiągniecia celów.</w:t>
            </w:r>
          </w:p>
        </w:tc>
        <w:tc>
          <w:tcPr>
            <w:tcW w:w="1417" w:type="dxa"/>
          </w:tcPr>
          <w:p w:rsidR="00467FB2" w:rsidRPr="00FA0FFD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0FFD">
              <w:rPr>
                <w:rFonts w:ascii="Arial" w:hAnsi="Arial" w:cs="Arial"/>
                <w:sz w:val="24"/>
                <w:szCs w:val="24"/>
              </w:rPr>
              <w:t>70 pkt</w:t>
            </w:r>
          </w:p>
        </w:tc>
        <w:tc>
          <w:tcPr>
            <w:tcW w:w="3680" w:type="dxa"/>
          </w:tcPr>
          <w:p w:rsidR="00467FB2" w:rsidRPr="00844C10" w:rsidRDefault="00467FB2" w:rsidP="00467FB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4C10">
              <w:rPr>
                <w:rFonts w:ascii="Arial" w:hAnsi="Arial" w:cs="Arial"/>
                <w:sz w:val="20"/>
                <w:szCs w:val="20"/>
              </w:rPr>
              <w:t>Ocena ekspercka</w:t>
            </w:r>
          </w:p>
        </w:tc>
      </w:tr>
    </w:tbl>
    <w:p w:rsidR="00F2125A" w:rsidRPr="00FA0FFD" w:rsidRDefault="00F2125A" w:rsidP="00467FB2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467FB2" w:rsidRPr="00FA0FFD" w:rsidRDefault="00F2125A" w:rsidP="00467FB2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lastRenderedPageBreak/>
        <w:t>Zakłada się na</w:t>
      </w:r>
      <w:r w:rsidR="003344C6" w:rsidRPr="00FA0FFD">
        <w:rPr>
          <w:rFonts w:ascii="Arial" w:hAnsi="Arial" w:cs="Arial"/>
          <w:sz w:val="24"/>
          <w:szCs w:val="24"/>
        </w:rPr>
        <w:t xml:space="preserve">bór dwóch partnerów będących podmiotem zewnętrznym wybranym </w:t>
      </w:r>
      <w:r w:rsidR="0089478D">
        <w:rPr>
          <w:rFonts w:ascii="Arial" w:hAnsi="Arial" w:cs="Arial"/>
          <w:sz w:val="24"/>
          <w:szCs w:val="24"/>
        </w:rPr>
        <w:t xml:space="preserve">                      </w:t>
      </w:r>
      <w:r w:rsidR="003344C6" w:rsidRPr="00FA0FFD">
        <w:rPr>
          <w:rFonts w:ascii="Arial" w:hAnsi="Arial" w:cs="Arial"/>
          <w:sz w:val="24"/>
          <w:szCs w:val="24"/>
        </w:rPr>
        <w:t>w ramach niniejszego naboru.</w:t>
      </w:r>
    </w:p>
    <w:p w:rsidR="003344C6" w:rsidRPr="00FA0FFD" w:rsidRDefault="003344C6" w:rsidP="00467FB2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3344C6" w:rsidRPr="00FA0FFD" w:rsidRDefault="003344C6" w:rsidP="00467FB2">
      <w:pPr>
        <w:pStyle w:val="Akapitzlist"/>
        <w:ind w:left="-284"/>
        <w:jc w:val="both"/>
        <w:rPr>
          <w:rFonts w:ascii="Arial" w:hAnsi="Arial" w:cs="Arial"/>
          <w:b/>
          <w:sz w:val="24"/>
          <w:szCs w:val="24"/>
        </w:rPr>
      </w:pPr>
      <w:r w:rsidRPr="00FA0FFD">
        <w:rPr>
          <w:rFonts w:ascii="Arial" w:hAnsi="Arial" w:cs="Arial"/>
          <w:b/>
          <w:sz w:val="24"/>
          <w:szCs w:val="24"/>
        </w:rPr>
        <w:t>V. Warunki i termin realizacji</w:t>
      </w:r>
    </w:p>
    <w:p w:rsidR="003344C6" w:rsidRPr="00FA0FFD" w:rsidRDefault="003344C6" w:rsidP="00467FB2">
      <w:pPr>
        <w:pStyle w:val="Akapitzlist"/>
        <w:ind w:left="-284"/>
        <w:jc w:val="both"/>
        <w:rPr>
          <w:rFonts w:ascii="Arial" w:hAnsi="Arial" w:cs="Arial"/>
          <w:sz w:val="24"/>
          <w:szCs w:val="24"/>
        </w:rPr>
      </w:pPr>
    </w:p>
    <w:p w:rsidR="003344C6" w:rsidRPr="00FA0FFD" w:rsidRDefault="003344C6" w:rsidP="003344C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Wybór organizacji pozarządowych oraz podmiotów określonych w art.</w:t>
      </w:r>
      <w:r w:rsidR="0089478D">
        <w:rPr>
          <w:rFonts w:ascii="Arial" w:hAnsi="Arial" w:cs="Arial"/>
          <w:sz w:val="24"/>
          <w:szCs w:val="24"/>
        </w:rPr>
        <w:t xml:space="preserve"> 3 ust. 2 i 3 ustawy </w:t>
      </w:r>
      <w:r w:rsidR="0058132A" w:rsidRPr="00FA0FFD">
        <w:rPr>
          <w:rFonts w:ascii="Arial" w:hAnsi="Arial" w:cs="Arial"/>
          <w:sz w:val="24"/>
          <w:szCs w:val="24"/>
        </w:rPr>
        <w:t xml:space="preserve">z dnia 24 kwietni 2003  roku o działalności pożytku publicznego </w:t>
      </w:r>
      <w:r w:rsidR="0089478D">
        <w:rPr>
          <w:rFonts w:ascii="Arial" w:hAnsi="Arial" w:cs="Arial"/>
          <w:sz w:val="24"/>
          <w:szCs w:val="24"/>
        </w:rPr>
        <w:t xml:space="preserve">                                          i </w:t>
      </w:r>
      <w:r w:rsidR="0031549E">
        <w:rPr>
          <w:rFonts w:ascii="Arial" w:hAnsi="Arial" w:cs="Arial"/>
          <w:sz w:val="24"/>
          <w:szCs w:val="24"/>
        </w:rPr>
        <w:t>o wolontariacie</w:t>
      </w:r>
      <w:r w:rsidR="0058132A" w:rsidRPr="00FA0FFD">
        <w:rPr>
          <w:rFonts w:ascii="Arial" w:hAnsi="Arial" w:cs="Arial"/>
          <w:sz w:val="24"/>
          <w:szCs w:val="24"/>
        </w:rPr>
        <w:t>, nie jest jednoznaczny z za</w:t>
      </w:r>
      <w:r w:rsidR="00F2125A" w:rsidRPr="00FA0FFD">
        <w:rPr>
          <w:rFonts w:ascii="Arial" w:hAnsi="Arial" w:cs="Arial"/>
          <w:sz w:val="24"/>
          <w:szCs w:val="24"/>
        </w:rPr>
        <w:t>w</w:t>
      </w:r>
      <w:r w:rsidR="0058132A" w:rsidRPr="00FA0FFD">
        <w:rPr>
          <w:rFonts w:ascii="Arial" w:hAnsi="Arial" w:cs="Arial"/>
          <w:sz w:val="24"/>
          <w:szCs w:val="24"/>
        </w:rPr>
        <w:t>arc</w:t>
      </w:r>
      <w:r w:rsidR="00F2125A" w:rsidRPr="00FA0FFD">
        <w:rPr>
          <w:rFonts w:ascii="Arial" w:hAnsi="Arial" w:cs="Arial"/>
          <w:sz w:val="24"/>
          <w:szCs w:val="24"/>
        </w:rPr>
        <w:t xml:space="preserve">iem Umowy Partnerskiej </w:t>
      </w:r>
      <w:r w:rsidR="0089478D">
        <w:rPr>
          <w:rFonts w:ascii="Arial" w:hAnsi="Arial" w:cs="Arial"/>
          <w:sz w:val="24"/>
          <w:szCs w:val="24"/>
        </w:rPr>
        <w:t xml:space="preserve">                              </w:t>
      </w:r>
      <w:r w:rsidR="00F2125A" w:rsidRPr="00FA0FFD">
        <w:rPr>
          <w:rFonts w:ascii="Arial" w:hAnsi="Arial" w:cs="Arial"/>
          <w:sz w:val="24"/>
          <w:szCs w:val="24"/>
        </w:rPr>
        <w:t>na realiz</w:t>
      </w:r>
      <w:r w:rsidR="0058132A" w:rsidRPr="00FA0FFD">
        <w:rPr>
          <w:rFonts w:ascii="Arial" w:hAnsi="Arial" w:cs="Arial"/>
          <w:sz w:val="24"/>
          <w:szCs w:val="24"/>
        </w:rPr>
        <w:t>a</w:t>
      </w:r>
      <w:r w:rsidR="0089478D">
        <w:rPr>
          <w:rFonts w:ascii="Arial" w:hAnsi="Arial" w:cs="Arial"/>
          <w:sz w:val="24"/>
          <w:szCs w:val="24"/>
        </w:rPr>
        <w:t xml:space="preserve">cję Projektu. Zasady współpracy </w:t>
      </w:r>
      <w:r w:rsidR="0058132A" w:rsidRPr="00FA0FFD">
        <w:rPr>
          <w:rFonts w:ascii="Arial" w:hAnsi="Arial" w:cs="Arial"/>
          <w:sz w:val="24"/>
          <w:szCs w:val="24"/>
        </w:rPr>
        <w:t>i Partnerstwa określone zostaną na podsta</w:t>
      </w:r>
      <w:r w:rsidR="00FD6DD8">
        <w:rPr>
          <w:rFonts w:ascii="Arial" w:hAnsi="Arial" w:cs="Arial"/>
          <w:sz w:val="24"/>
          <w:szCs w:val="24"/>
        </w:rPr>
        <w:t>wie odrębnej Umowy Partnerskiej</w:t>
      </w:r>
      <w:r w:rsidR="0058132A" w:rsidRPr="00FA0FFD">
        <w:rPr>
          <w:rFonts w:ascii="Arial" w:hAnsi="Arial" w:cs="Arial"/>
          <w:sz w:val="24"/>
          <w:szCs w:val="24"/>
        </w:rPr>
        <w:t xml:space="preserve">, opracowanej wspólnie przez wszystkich </w:t>
      </w:r>
      <w:r w:rsidR="00F2125A" w:rsidRPr="00FA0FFD">
        <w:rPr>
          <w:rFonts w:ascii="Arial" w:hAnsi="Arial" w:cs="Arial"/>
          <w:sz w:val="24"/>
          <w:szCs w:val="24"/>
        </w:rPr>
        <w:t>p</w:t>
      </w:r>
      <w:r w:rsidR="0058132A" w:rsidRPr="00FA0FFD">
        <w:rPr>
          <w:rFonts w:ascii="Arial" w:hAnsi="Arial" w:cs="Arial"/>
          <w:sz w:val="24"/>
          <w:szCs w:val="24"/>
        </w:rPr>
        <w:t>artnerów.</w:t>
      </w:r>
    </w:p>
    <w:p w:rsidR="0058132A" w:rsidRPr="00FA0FFD" w:rsidRDefault="00F2125A" w:rsidP="003344C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Zarząd Powiatu w Wie</w:t>
      </w:r>
      <w:r w:rsidR="0058132A" w:rsidRPr="00FA0FFD">
        <w:rPr>
          <w:rFonts w:ascii="Arial" w:hAnsi="Arial" w:cs="Arial"/>
          <w:sz w:val="24"/>
          <w:szCs w:val="24"/>
        </w:rPr>
        <w:t>luniu zastrzega sobie prawo do unieważnienia naboru bez podania przyczyny.</w:t>
      </w:r>
    </w:p>
    <w:p w:rsidR="0058132A" w:rsidRPr="00FA0FFD" w:rsidRDefault="0058132A" w:rsidP="003344C6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Zarząd Powiatu w Wieluniu zastrzega sobie prawo do odstąpienia od planów zawiązania Partner</w:t>
      </w:r>
      <w:r w:rsidR="00F2125A" w:rsidRPr="00FA0FFD">
        <w:rPr>
          <w:rFonts w:ascii="Arial" w:hAnsi="Arial" w:cs="Arial"/>
          <w:sz w:val="24"/>
          <w:szCs w:val="24"/>
        </w:rPr>
        <w:t>s</w:t>
      </w:r>
      <w:r w:rsidRPr="00FA0FFD">
        <w:rPr>
          <w:rFonts w:ascii="Arial" w:hAnsi="Arial" w:cs="Arial"/>
          <w:sz w:val="24"/>
          <w:szCs w:val="24"/>
        </w:rPr>
        <w:t>twa z jednym lub ws</w:t>
      </w:r>
      <w:r w:rsidR="00F2125A" w:rsidRPr="00FA0FFD">
        <w:rPr>
          <w:rFonts w:ascii="Arial" w:hAnsi="Arial" w:cs="Arial"/>
          <w:sz w:val="24"/>
          <w:szCs w:val="24"/>
        </w:rPr>
        <w:t>zystkimi wyłonionymi partnerami</w:t>
      </w:r>
      <w:r w:rsidRPr="00FA0FFD">
        <w:rPr>
          <w:rFonts w:ascii="Arial" w:hAnsi="Arial" w:cs="Arial"/>
          <w:sz w:val="24"/>
          <w:szCs w:val="24"/>
        </w:rPr>
        <w:t>,</w:t>
      </w:r>
      <w:r w:rsidR="0089478D">
        <w:rPr>
          <w:rFonts w:ascii="Arial" w:hAnsi="Arial" w:cs="Arial"/>
          <w:sz w:val="24"/>
          <w:szCs w:val="24"/>
        </w:rPr>
        <w:t xml:space="preserve">                                </w:t>
      </w:r>
      <w:r w:rsidRPr="00FA0FFD">
        <w:rPr>
          <w:rFonts w:ascii="Arial" w:hAnsi="Arial" w:cs="Arial"/>
          <w:sz w:val="24"/>
          <w:szCs w:val="24"/>
        </w:rPr>
        <w:t xml:space="preserve"> w szczególności </w:t>
      </w:r>
      <w:r w:rsidR="00F2125A" w:rsidRPr="00FA0FFD">
        <w:rPr>
          <w:rFonts w:ascii="Arial" w:hAnsi="Arial" w:cs="Arial"/>
          <w:sz w:val="24"/>
          <w:szCs w:val="24"/>
        </w:rPr>
        <w:t xml:space="preserve"> </w:t>
      </w:r>
      <w:r w:rsidRPr="00FA0FFD">
        <w:rPr>
          <w:rFonts w:ascii="Arial" w:hAnsi="Arial" w:cs="Arial"/>
          <w:sz w:val="24"/>
          <w:szCs w:val="24"/>
        </w:rPr>
        <w:t>w następujących przypadkach:</w:t>
      </w:r>
    </w:p>
    <w:p w:rsidR="00600CEB" w:rsidRPr="00FA0FFD" w:rsidRDefault="00600CEB" w:rsidP="00600CEB">
      <w:pPr>
        <w:pStyle w:val="Akapitzlist"/>
        <w:ind w:left="76"/>
        <w:jc w:val="both"/>
        <w:rPr>
          <w:rFonts w:ascii="Arial" w:hAnsi="Arial" w:cs="Arial"/>
          <w:sz w:val="24"/>
          <w:szCs w:val="24"/>
        </w:rPr>
      </w:pPr>
    </w:p>
    <w:p w:rsidR="00600CEB" w:rsidRPr="00600CEB" w:rsidRDefault="0031549E" w:rsidP="00600CE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dyby nie udało się uzyskać porozumienia pomiędzy partnerami </w:t>
      </w:r>
      <w:r w:rsidR="0089478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w kwestii akceptowalnej dla poszczególnych podmiotów koncepcji projektu lub akceptowalnych dla wszystkich stron zapisów we wniosku</w:t>
      </w:r>
      <w:r w:rsidR="0089478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o dofinansowanie projektu,</w:t>
      </w:r>
    </w:p>
    <w:p w:rsidR="00600CEB" w:rsidRPr="00600CEB" w:rsidRDefault="0031549E" w:rsidP="00600CE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>dyby Wojewódzki Urząd Pracy w Łodzi nie zaakceptował przygotowanego wspólnie przez Partnerów wniosku o dofinansowanie projektu,</w:t>
      </w:r>
    </w:p>
    <w:p w:rsidR="00600CEB" w:rsidRPr="00600CEB" w:rsidRDefault="0031549E" w:rsidP="00600CEB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00CEB"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innych uzasadnionych przypadkach.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b/>
          <w:sz w:val="24"/>
          <w:szCs w:val="24"/>
          <w:lang w:eastAsia="pl-PL"/>
        </w:rPr>
        <w:t>Warunki i termin składania dokumentów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00CEB" w:rsidRPr="00600CEB" w:rsidRDefault="00600CEB" w:rsidP="00600CEB">
      <w:pPr>
        <w:numPr>
          <w:ilvl w:val="3"/>
          <w:numId w:val="6"/>
        </w:numPr>
        <w:tabs>
          <w:tab w:val="num" w:pos="360"/>
        </w:tabs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Organizacje pozarządowe oraz podmioty określone w art</w:t>
      </w:r>
      <w:r w:rsidR="0089478D">
        <w:rPr>
          <w:rFonts w:ascii="Arial" w:eastAsia="Times New Roman" w:hAnsi="Arial" w:cs="Arial"/>
          <w:sz w:val="24"/>
          <w:szCs w:val="24"/>
          <w:lang w:eastAsia="pl-PL"/>
        </w:rPr>
        <w:t>. 3 ust. 3 ustawy z dnia 24 kwie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tnia 2003 roku o działalności pożytku publicznego i o wolontariacie, wypełniają ofertę współpracy (wzór oferty stanowi załącznik do niniejszego ogłoszenia) </w:t>
      </w:r>
      <w:r w:rsidR="0089478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i składają dokumenty w zamkniętych kopertach z dopiskiem „PARTNERSTWO – PROJEKT RPO WŁ – USŁUGI SPOŁECZNE” </w:t>
      </w:r>
      <w:r w:rsidR="00C702EC">
        <w:rPr>
          <w:rFonts w:ascii="Arial" w:eastAsia="Times New Roman" w:hAnsi="Arial" w:cs="Arial"/>
          <w:sz w:val="24"/>
          <w:szCs w:val="24"/>
          <w:lang w:eastAsia="pl-PL"/>
        </w:rPr>
        <w:t xml:space="preserve"> w pokoju nr 5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Powiatowego Centrum Pomocy Rodz</w:t>
      </w:r>
      <w:r w:rsidR="00C702EC">
        <w:rPr>
          <w:rFonts w:ascii="Arial" w:eastAsia="Times New Roman" w:hAnsi="Arial" w:cs="Arial"/>
          <w:sz w:val="24"/>
          <w:szCs w:val="24"/>
          <w:lang w:eastAsia="pl-PL"/>
        </w:rPr>
        <w:t xml:space="preserve">inie w Wieluniu, ul. Śląska 23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, 98-300 Wieluń</w:t>
      </w:r>
    </w:p>
    <w:p w:rsidR="00600CEB" w:rsidRDefault="00600CEB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Nieprzekraczalny termin złożenia ofert: </w:t>
      </w:r>
      <w:r w:rsidRPr="00600CE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21 dni od daty opublikowania ogłoszenia </w:t>
      </w:r>
    </w:p>
    <w:p w:rsidR="009D0D33" w:rsidRPr="00600CEB" w:rsidRDefault="009D0D33" w:rsidP="00600CEB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D0D33">
        <w:rPr>
          <w:rFonts w:ascii="Arial" w:eastAsia="Times New Roman" w:hAnsi="Arial" w:cs="Arial"/>
          <w:sz w:val="24"/>
          <w:szCs w:val="24"/>
          <w:lang w:eastAsia="pl-PL"/>
        </w:rPr>
        <w:t>Decyduje data wpływu do Powiatowego Centrum Pomocy Rodzinie w Wieluniu.</w:t>
      </w:r>
    </w:p>
    <w:p w:rsidR="00600CEB" w:rsidRPr="00600CEB" w:rsidRDefault="00600CEB" w:rsidP="00600CEB">
      <w:pPr>
        <w:numPr>
          <w:ilvl w:val="3"/>
          <w:numId w:val="6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Podmioty składające oferty zobowiązane są do dostarczenia wraz z ofertą współpracy następujących dokumentów:</w:t>
      </w:r>
    </w:p>
    <w:p w:rsidR="00600CEB" w:rsidRPr="00600CEB" w:rsidRDefault="00600CEB" w:rsidP="00600CEB">
      <w:pPr>
        <w:numPr>
          <w:ilvl w:val="4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aktualny opis z rejestru KRS, innego rejestru lub ewidencji,</w:t>
      </w:r>
    </w:p>
    <w:p w:rsidR="00600CEB" w:rsidRPr="00600CEB" w:rsidRDefault="00600CEB" w:rsidP="00600CEB">
      <w:pPr>
        <w:numPr>
          <w:ilvl w:val="4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sprawozdanie merytoryczne i finansowe za ostatni zamknięty rok budżetowy albo miniony okres w przypadku krótszej działalności (art. 45 ust. 2 i art. 82 ust. 1 ustawy z dnia 29 września 1994 r. o rachunkowości</w:t>
      </w:r>
      <w:r w:rsidR="00FD6DD8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Dz. U. z</w:t>
      </w:r>
      <w:r w:rsidR="009D0D33">
        <w:rPr>
          <w:rFonts w:ascii="Arial" w:eastAsia="Times New Roman" w:hAnsi="Arial" w:cs="Arial"/>
          <w:sz w:val="24"/>
          <w:szCs w:val="24"/>
          <w:lang w:eastAsia="pl-PL"/>
        </w:rPr>
        <w:t xml:space="preserve"> 2016 r.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poz. 1047 z późn. zm.)</w:t>
      </w:r>
    </w:p>
    <w:p w:rsidR="00600CEB" w:rsidRPr="00600CEB" w:rsidRDefault="00600CEB" w:rsidP="00600CEB">
      <w:pPr>
        <w:numPr>
          <w:ilvl w:val="4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aktualny statut organizacji lub dokument równoważny,</w:t>
      </w:r>
    </w:p>
    <w:p w:rsidR="00600CEB" w:rsidRPr="00600CEB" w:rsidRDefault="00600CEB" w:rsidP="00600CEB">
      <w:pPr>
        <w:numPr>
          <w:ilvl w:val="4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w przypadku podmiotów prowadzących działalność gospodarczą formularza informacji przedstawianych przy ubieganiu się o pomoc de minimis, zgodny</w:t>
      </w:r>
      <w:r w:rsidR="0089478D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 z Rozporządzeniem Rady Ministrów z dnia 29 marca 2010 r. w sprawie zakresu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informacji przedstawianych przez podmiot ubiegający się o pomoc de minimis (Dz. U. z 2010 Nr 53, poz. 311, z późn. zm)</w:t>
      </w:r>
    </w:p>
    <w:p w:rsidR="00600CEB" w:rsidRPr="00600CEB" w:rsidRDefault="00600CEB" w:rsidP="00600CEB">
      <w:pPr>
        <w:numPr>
          <w:ilvl w:val="4"/>
          <w:numId w:val="6"/>
        </w:num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inne dokumenty mogące mieć znaczenie przy ocenie oferty.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>Wszystkie dokumenty przedstawione w formie kserokopii muszą zostać potwierdzone za zgodność z oryginałem przez osobę/osoby upoważnione do reprezentowania podmiotu przystępującego do konkursu</w:t>
      </w: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600CEB" w:rsidRPr="00600CEB" w:rsidRDefault="00600CEB" w:rsidP="00600CE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600CEB">
        <w:rPr>
          <w:rFonts w:ascii="Arial" w:eastAsia="Times New Roman" w:hAnsi="Arial" w:cs="Arial"/>
          <w:sz w:val="24"/>
          <w:szCs w:val="24"/>
          <w:lang w:eastAsia="pl-PL"/>
        </w:rPr>
        <w:t xml:space="preserve">3. Złożenie przez podmioty uprawnione dokumentów niekompletnych lub </w:t>
      </w:r>
      <w:r w:rsidR="00514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na niewłaściwym formularzu, dostarczone po terminie oraz przesłanie drogą elektroniczną skutkuje odrzuceniem oferty z przyczyn formalnych i brakiem dalszego rozpatrywania. Dokumenty spełniające wymogi formalne zostaną poddane ocenie merytorycznej komisji powołanej przez Zarząd Powia</w:t>
      </w:r>
      <w:r w:rsidR="00AC1066">
        <w:rPr>
          <w:rFonts w:ascii="Arial" w:eastAsia="Times New Roman" w:hAnsi="Arial" w:cs="Arial"/>
          <w:sz w:val="24"/>
          <w:szCs w:val="24"/>
          <w:lang w:eastAsia="pl-PL"/>
        </w:rPr>
        <w:t>tu w Wieluniu</w:t>
      </w:r>
      <w:r w:rsidRPr="00600CE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CC60C4" w:rsidRPr="00FA0FFD" w:rsidRDefault="00CC60C4" w:rsidP="00CC60C4">
      <w:pPr>
        <w:jc w:val="both"/>
        <w:rPr>
          <w:rFonts w:ascii="Arial" w:hAnsi="Arial" w:cs="Arial"/>
          <w:sz w:val="24"/>
          <w:szCs w:val="24"/>
        </w:rPr>
      </w:pPr>
    </w:p>
    <w:p w:rsidR="00CC60C4" w:rsidRPr="00FA0FFD" w:rsidRDefault="00CC60C4" w:rsidP="00CC60C4">
      <w:pPr>
        <w:jc w:val="both"/>
        <w:rPr>
          <w:rFonts w:ascii="Arial" w:hAnsi="Arial" w:cs="Arial"/>
          <w:b/>
          <w:sz w:val="24"/>
          <w:szCs w:val="24"/>
        </w:rPr>
      </w:pPr>
      <w:r w:rsidRPr="00FA0FFD">
        <w:rPr>
          <w:rFonts w:ascii="Arial" w:hAnsi="Arial" w:cs="Arial"/>
          <w:b/>
          <w:sz w:val="24"/>
          <w:szCs w:val="24"/>
        </w:rPr>
        <w:t>VI. Wyniki konkursu</w:t>
      </w:r>
    </w:p>
    <w:p w:rsidR="00CC60C4" w:rsidRPr="00FA0FFD" w:rsidRDefault="00CC60C4" w:rsidP="00CC60C4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 xml:space="preserve">Informacje o wynikach naboru zostaną podane do publicznej wiadomości w Biuletynie Informacji Publicznej, w siedzibie organu administracji publicznej tj. na tablicy ogłoszeń </w:t>
      </w:r>
      <w:r w:rsidR="00F2125A" w:rsidRPr="00FA0FFD">
        <w:rPr>
          <w:rFonts w:ascii="Arial" w:hAnsi="Arial" w:cs="Arial"/>
          <w:sz w:val="24"/>
          <w:szCs w:val="24"/>
        </w:rPr>
        <w:t xml:space="preserve">                         </w:t>
      </w:r>
      <w:r w:rsidRPr="00FA0FFD">
        <w:rPr>
          <w:rFonts w:ascii="Arial" w:hAnsi="Arial" w:cs="Arial"/>
          <w:sz w:val="24"/>
          <w:szCs w:val="24"/>
        </w:rPr>
        <w:t xml:space="preserve">w Starostwie Powiatowym w Wieluniu oraz na stronie internetowej </w:t>
      </w:r>
      <w:hyperlink r:id="rId8" w:history="1">
        <w:r w:rsidRPr="00FA0FFD">
          <w:rPr>
            <w:rStyle w:val="Hipercze"/>
            <w:rFonts w:ascii="Arial" w:hAnsi="Arial" w:cs="Arial"/>
            <w:color w:val="auto"/>
            <w:sz w:val="24"/>
            <w:szCs w:val="24"/>
          </w:rPr>
          <w:t>www.powiat.wielun.pl</w:t>
        </w:r>
      </w:hyperlink>
      <w:r w:rsidRPr="00FA0FFD">
        <w:rPr>
          <w:rFonts w:ascii="Arial" w:hAnsi="Arial" w:cs="Arial"/>
          <w:sz w:val="24"/>
          <w:szCs w:val="24"/>
        </w:rPr>
        <w:t>.</w:t>
      </w:r>
    </w:p>
    <w:p w:rsidR="00CC60C4" w:rsidRPr="00FA0FFD" w:rsidRDefault="00CC60C4" w:rsidP="00CC60C4">
      <w:pPr>
        <w:jc w:val="both"/>
        <w:rPr>
          <w:rFonts w:ascii="Arial" w:hAnsi="Arial" w:cs="Arial"/>
          <w:sz w:val="24"/>
          <w:szCs w:val="24"/>
        </w:rPr>
      </w:pPr>
      <w:r w:rsidRPr="00FA0FFD">
        <w:rPr>
          <w:rFonts w:ascii="Arial" w:hAnsi="Arial" w:cs="Arial"/>
          <w:sz w:val="24"/>
          <w:szCs w:val="24"/>
        </w:rPr>
        <w:t>Do</w:t>
      </w:r>
      <w:r w:rsidR="00F2125A" w:rsidRPr="00FA0FFD">
        <w:rPr>
          <w:rFonts w:ascii="Arial" w:hAnsi="Arial" w:cs="Arial"/>
          <w:sz w:val="24"/>
          <w:szCs w:val="24"/>
        </w:rPr>
        <w:t>datkowe informacje można uzyskać</w:t>
      </w:r>
      <w:r w:rsidRPr="00FA0FFD">
        <w:rPr>
          <w:rFonts w:ascii="Arial" w:hAnsi="Arial" w:cs="Arial"/>
          <w:sz w:val="24"/>
          <w:szCs w:val="24"/>
        </w:rPr>
        <w:t xml:space="preserve"> w siedzibie Powiatowego Centrum Pomocy Rodzinie </w:t>
      </w:r>
      <w:r w:rsidR="00514FE3">
        <w:rPr>
          <w:rFonts w:ascii="Arial" w:hAnsi="Arial" w:cs="Arial"/>
          <w:sz w:val="24"/>
          <w:szCs w:val="24"/>
        </w:rPr>
        <w:t xml:space="preserve"> </w:t>
      </w:r>
      <w:r w:rsidRPr="00FA0FFD">
        <w:rPr>
          <w:rFonts w:ascii="Arial" w:hAnsi="Arial" w:cs="Arial"/>
          <w:sz w:val="24"/>
          <w:szCs w:val="24"/>
        </w:rPr>
        <w:t>w Wieluniu, ul. Śląska 23</w:t>
      </w:r>
      <w:r w:rsidR="00F5309F">
        <w:rPr>
          <w:rFonts w:ascii="Arial" w:hAnsi="Arial" w:cs="Arial"/>
          <w:sz w:val="24"/>
          <w:szCs w:val="24"/>
        </w:rPr>
        <w:t xml:space="preserve"> </w:t>
      </w:r>
      <w:r w:rsidRPr="00FA0FFD">
        <w:rPr>
          <w:rFonts w:ascii="Arial" w:hAnsi="Arial" w:cs="Arial"/>
          <w:sz w:val="24"/>
          <w:szCs w:val="24"/>
        </w:rPr>
        <w:t xml:space="preserve">, 98-300 Wieluń, tel. 43 843 </w:t>
      </w:r>
      <w:r w:rsidR="00F02F25" w:rsidRPr="00FA0FFD">
        <w:rPr>
          <w:rFonts w:ascii="Arial" w:hAnsi="Arial" w:cs="Arial"/>
          <w:sz w:val="24"/>
          <w:szCs w:val="24"/>
        </w:rPr>
        <w:t xml:space="preserve">14 90 </w:t>
      </w:r>
      <w:r w:rsidR="00514FE3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F02F25" w:rsidRPr="00FA0FFD">
        <w:rPr>
          <w:rFonts w:ascii="Arial" w:hAnsi="Arial" w:cs="Arial"/>
          <w:sz w:val="24"/>
          <w:szCs w:val="24"/>
        </w:rPr>
        <w:t>w godzinach 7.30</w:t>
      </w:r>
      <w:r w:rsidRPr="00FA0FFD">
        <w:rPr>
          <w:rFonts w:ascii="Arial" w:hAnsi="Arial" w:cs="Arial"/>
          <w:sz w:val="24"/>
          <w:szCs w:val="24"/>
        </w:rPr>
        <w:t xml:space="preserve"> – 15.30.</w:t>
      </w:r>
    </w:p>
    <w:p w:rsidR="00510843" w:rsidRPr="00510843" w:rsidRDefault="00510843" w:rsidP="00510843">
      <w:pPr>
        <w:jc w:val="both"/>
        <w:rPr>
          <w:sz w:val="24"/>
          <w:szCs w:val="24"/>
        </w:rPr>
      </w:pPr>
      <w:bookmarkStart w:id="0" w:name="_GoBack"/>
      <w:bookmarkEnd w:id="0"/>
    </w:p>
    <w:p w:rsidR="001275F6" w:rsidRPr="00C31DC3" w:rsidRDefault="001275F6">
      <w:pPr>
        <w:jc w:val="both"/>
        <w:rPr>
          <w:sz w:val="24"/>
          <w:szCs w:val="24"/>
        </w:rPr>
      </w:pPr>
    </w:p>
    <w:sectPr w:rsidR="001275F6" w:rsidRPr="00C31DC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907" w:rsidRDefault="00D17907" w:rsidP="0057452E">
      <w:pPr>
        <w:spacing w:after="0" w:line="240" w:lineRule="auto"/>
      </w:pPr>
      <w:r>
        <w:separator/>
      </w:r>
    </w:p>
  </w:endnote>
  <w:endnote w:type="continuationSeparator" w:id="0">
    <w:p w:rsidR="00D17907" w:rsidRDefault="00D17907" w:rsidP="0057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921730"/>
      <w:docPartObj>
        <w:docPartGallery w:val="Page Numbers (Bottom of Page)"/>
        <w:docPartUnique/>
      </w:docPartObj>
    </w:sdtPr>
    <w:sdtEndPr/>
    <w:sdtContent>
      <w:p w:rsidR="0057452E" w:rsidRDefault="0057452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052B">
          <w:rPr>
            <w:noProof/>
          </w:rPr>
          <w:t>2</w:t>
        </w:r>
        <w:r>
          <w:fldChar w:fldCharType="end"/>
        </w:r>
      </w:p>
    </w:sdtContent>
  </w:sdt>
  <w:p w:rsidR="0057452E" w:rsidRDefault="005745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907" w:rsidRDefault="00D17907" w:rsidP="0057452E">
      <w:pPr>
        <w:spacing w:after="0" w:line="240" w:lineRule="auto"/>
      </w:pPr>
      <w:r>
        <w:separator/>
      </w:r>
    </w:p>
  </w:footnote>
  <w:footnote w:type="continuationSeparator" w:id="0">
    <w:p w:rsidR="00D17907" w:rsidRDefault="00D17907" w:rsidP="0057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3ED4"/>
    <w:multiLevelType w:val="hybridMultilevel"/>
    <w:tmpl w:val="5240CE8C"/>
    <w:lvl w:ilvl="0" w:tplc="1EF4009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83014F6"/>
    <w:multiLevelType w:val="hybridMultilevel"/>
    <w:tmpl w:val="23CEF8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E317C"/>
    <w:multiLevelType w:val="hybridMultilevel"/>
    <w:tmpl w:val="CD5E4C24"/>
    <w:lvl w:ilvl="0" w:tplc="F4E8F94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AE004A0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7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2140B0E"/>
    <w:multiLevelType w:val="hybridMultilevel"/>
    <w:tmpl w:val="7F9A95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B62C9"/>
    <w:multiLevelType w:val="hybridMultilevel"/>
    <w:tmpl w:val="1492714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25C348A"/>
    <w:multiLevelType w:val="hybridMultilevel"/>
    <w:tmpl w:val="BFF0E6D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3142E4"/>
    <w:multiLevelType w:val="hybridMultilevel"/>
    <w:tmpl w:val="BDBC89EA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CCD2159"/>
    <w:multiLevelType w:val="hybridMultilevel"/>
    <w:tmpl w:val="84425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D49F9"/>
    <w:multiLevelType w:val="hybridMultilevel"/>
    <w:tmpl w:val="971A5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00E73"/>
    <w:multiLevelType w:val="hybridMultilevel"/>
    <w:tmpl w:val="CE2E401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8AC6DD0"/>
    <w:multiLevelType w:val="hybridMultilevel"/>
    <w:tmpl w:val="4442206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D2"/>
    <w:rsid w:val="000750AB"/>
    <w:rsid w:val="000932D2"/>
    <w:rsid w:val="000C306E"/>
    <w:rsid w:val="001275F6"/>
    <w:rsid w:val="00170420"/>
    <w:rsid w:val="001E7B4B"/>
    <w:rsid w:val="0021052B"/>
    <w:rsid w:val="002417C9"/>
    <w:rsid w:val="00245015"/>
    <w:rsid w:val="002C6C66"/>
    <w:rsid w:val="0031549E"/>
    <w:rsid w:val="003344C6"/>
    <w:rsid w:val="00356329"/>
    <w:rsid w:val="0044146C"/>
    <w:rsid w:val="004430ED"/>
    <w:rsid w:val="00467FB2"/>
    <w:rsid w:val="00510843"/>
    <w:rsid w:val="00514FE3"/>
    <w:rsid w:val="0057452E"/>
    <w:rsid w:val="0058132A"/>
    <w:rsid w:val="00600CEB"/>
    <w:rsid w:val="0061261B"/>
    <w:rsid w:val="0074710D"/>
    <w:rsid w:val="007F25D3"/>
    <w:rsid w:val="00844C10"/>
    <w:rsid w:val="0089478D"/>
    <w:rsid w:val="008B4A01"/>
    <w:rsid w:val="009D0D33"/>
    <w:rsid w:val="00A96260"/>
    <w:rsid w:val="00AA1CFF"/>
    <w:rsid w:val="00AA2402"/>
    <w:rsid w:val="00AC1066"/>
    <w:rsid w:val="00AC685B"/>
    <w:rsid w:val="00B22BDC"/>
    <w:rsid w:val="00B51A4A"/>
    <w:rsid w:val="00B702B4"/>
    <w:rsid w:val="00B83DFF"/>
    <w:rsid w:val="00BC19FC"/>
    <w:rsid w:val="00BD387C"/>
    <w:rsid w:val="00C31DC3"/>
    <w:rsid w:val="00C702EC"/>
    <w:rsid w:val="00CC60C4"/>
    <w:rsid w:val="00D17907"/>
    <w:rsid w:val="00D50233"/>
    <w:rsid w:val="00D96106"/>
    <w:rsid w:val="00DA009D"/>
    <w:rsid w:val="00DB2802"/>
    <w:rsid w:val="00DC3FFB"/>
    <w:rsid w:val="00DF08F5"/>
    <w:rsid w:val="00F02F25"/>
    <w:rsid w:val="00F13367"/>
    <w:rsid w:val="00F2125A"/>
    <w:rsid w:val="00F5309F"/>
    <w:rsid w:val="00F86083"/>
    <w:rsid w:val="00FA0FFD"/>
    <w:rsid w:val="00FD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7FD82-74D4-4353-A46C-89EF55A9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C6C66"/>
    <w:pPr>
      <w:ind w:left="720"/>
      <w:contextualSpacing/>
    </w:pPr>
  </w:style>
  <w:style w:type="table" w:styleId="Tabela-Siatka">
    <w:name w:val="Table Grid"/>
    <w:basedOn w:val="Standardowy"/>
    <w:uiPriority w:val="39"/>
    <w:rsid w:val="00467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60C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7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52E"/>
  </w:style>
  <w:style w:type="paragraph" w:styleId="Stopka">
    <w:name w:val="footer"/>
    <w:basedOn w:val="Normalny"/>
    <w:link w:val="StopkaZnak"/>
    <w:uiPriority w:val="99"/>
    <w:unhideWhenUsed/>
    <w:rsid w:val="00574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52E"/>
  </w:style>
  <w:style w:type="paragraph" w:styleId="Tekstdymka">
    <w:name w:val="Balloon Text"/>
    <w:basedOn w:val="Normalny"/>
    <w:link w:val="TekstdymkaZnak"/>
    <w:uiPriority w:val="99"/>
    <w:semiHidden/>
    <w:unhideWhenUsed/>
    <w:rsid w:val="00A96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wiel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BA105-4505-4408-9E7D-BF537EC4C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2484</Words>
  <Characters>14910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PSwitalska</dc:creator>
  <cp:keywords/>
  <dc:description/>
  <cp:lastModifiedBy>PSwitalska</cp:lastModifiedBy>
  <cp:revision>2</cp:revision>
  <cp:lastPrinted>2017-01-20T09:58:00Z</cp:lastPrinted>
  <dcterms:created xsi:type="dcterms:W3CDTF">2017-01-23T11:32:00Z</dcterms:created>
  <dcterms:modified xsi:type="dcterms:W3CDTF">2017-01-23T11:32:00Z</dcterms:modified>
</cp:coreProperties>
</file>