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564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21-10-2019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2019 roku,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"budowy linii niskiego napięcia wraz ze złączami kablowymi", zlokalizowanej na działkach o nr geod. 841/10, 841/11, 841/9, 841/1 obręb Dąbrowa, gmina Wieluń-obszar wiejski, inwestor: PGE Dystrybucja S.A. Oddział Łódź, ul. Tuwima 58, 90-021 Łódź, nr rej. organu 21185/2019".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