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26-10-2020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AB.6743.1.4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.2020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Prawo budowlane (Dz. U. z 2020 roku poz. 1333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22-10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-2020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ót budowlanych nie wymagaj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ących pozwolenia na budowę, dotyczący "budowy linii kablowej niskiego napięcia wraz ze złaczem kablowym na działkach 230/3, 233, 262 obręb Dąbrowa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gmina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ń-obszar wiejski: inwestor: PGE Dystrybucja S.A. Oddział 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ź, ul. Tuwima 58, 90-021 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ź, nr rej. organu 22387/2020".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