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85" w:rsidRPr="00602085" w:rsidRDefault="00593C86" w:rsidP="00602085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</w:t>
      </w:r>
      <w:r w:rsidR="00602085">
        <w:rPr>
          <w:rFonts w:ascii="Arial" w:eastAsia="Arial" w:hAnsi="Arial" w:cs="Arial"/>
          <w:b/>
          <w:bCs/>
          <w:sz w:val="24"/>
          <w:szCs w:val="24"/>
          <w:lang w:eastAsia="pl-PL"/>
        </w:rPr>
        <w:t>NR XXV</w:t>
      </w:r>
      <w:r w:rsidR="00602085" w:rsidRPr="00602085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I/20 </w:t>
      </w:r>
      <w:r w:rsidR="00602085" w:rsidRPr="00602085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602085" w:rsidRPr="00602085" w:rsidRDefault="00602085" w:rsidP="00602085">
      <w:pPr>
        <w:keepNext/>
        <w:keepLines/>
        <w:spacing w:after="24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602085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odbytego zdalnie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21 października</w:t>
      </w:r>
      <w:r w:rsidRPr="00602085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2020 roku</w:t>
      </w:r>
    </w:p>
    <w:p w:rsidR="00602085" w:rsidRPr="00602085" w:rsidRDefault="00602085" w:rsidP="00602085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602085" w:rsidRPr="00602085" w:rsidRDefault="00602085" w:rsidP="00602085">
      <w:pPr>
        <w:numPr>
          <w:ilvl w:val="0"/>
          <w:numId w:val="1"/>
        </w:numPr>
        <w:spacing w:after="15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602085" w:rsidRPr="00602085" w:rsidRDefault="00602085" w:rsidP="00602085">
      <w:pPr>
        <w:numPr>
          <w:ilvl w:val="0"/>
          <w:numId w:val="1"/>
        </w:numPr>
        <w:spacing w:after="13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602085" w:rsidRPr="00602085" w:rsidRDefault="00602085" w:rsidP="00602085">
      <w:pPr>
        <w:numPr>
          <w:ilvl w:val="0"/>
          <w:numId w:val="1"/>
        </w:numPr>
        <w:spacing w:after="157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602085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02085" w:rsidRPr="00602085" w:rsidRDefault="00602085" w:rsidP="00602085">
      <w:pPr>
        <w:numPr>
          <w:ilvl w:val="0"/>
          <w:numId w:val="1"/>
        </w:numPr>
        <w:spacing w:after="158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Pan Łukasz Dybka 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02085" w:rsidRPr="00602085" w:rsidRDefault="00602085" w:rsidP="00602085">
      <w:pPr>
        <w:numPr>
          <w:ilvl w:val="0"/>
          <w:numId w:val="1"/>
        </w:numPr>
        <w:spacing w:after="156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02085" w:rsidRPr="00602085" w:rsidRDefault="00602085" w:rsidP="00602085">
      <w:pPr>
        <w:numPr>
          <w:ilvl w:val="0"/>
          <w:numId w:val="1"/>
        </w:numPr>
        <w:spacing w:after="136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Pan Andrzej Łebek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02085" w:rsidRPr="00602085" w:rsidRDefault="00602085" w:rsidP="00602085">
      <w:pPr>
        <w:numPr>
          <w:ilvl w:val="0"/>
          <w:numId w:val="1"/>
        </w:numPr>
        <w:spacing w:after="141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Pan Grzegorz Mielczarek 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</w:p>
    <w:p w:rsidR="00602085" w:rsidRPr="00602085" w:rsidRDefault="00602085" w:rsidP="00602085">
      <w:pPr>
        <w:numPr>
          <w:ilvl w:val="0"/>
          <w:numId w:val="1"/>
        </w:numPr>
        <w:spacing w:line="360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602085" w:rsidRPr="00602085" w:rsidRDefault="00602085" w:rsidP="00602085">
      <w:pPr>
        <w:spacing w:after="0" w:line="360" w:lineRule="auto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602085" w:rsidRPr="00602085" w:rsidRDefault="00602085" w:rsidP="00602085">
      <w:pPr>
        <w:numPr>
          <w:ilvl w:val="0"/>
          <w:numId w:val="4"/>
        </w:numPr>
        <w:spacing w:line="600" w:lineRule="auto"/>
        <w:ind w:left="425" w:hanging="425"/>
        <w:contextualSpacing/>
        <w:jc w:val="both"/>
        <w:rPr>
          <w:rFonts w:ascii="Arial" w:eastAsia="Arial" w:hAnsi="Arial" w:cs="Arial"/>
          <w:b/>
          <w:i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 w:rsidRPr="00602085">
        <w:rPr>
          <w:rFonts w:ascii="Arial" w:eastAsia="Arial" w:hAnsi="Arial" w:cs="Arial"/>
          <w:b/>
          <w:i/>
          <w:color w:val="000000"/>
          <w:sz w:val="24"/>
          <w:lang w:eastAsia="pl-PL"/>
        </w:rPr>
        <w:t xml:space="preserve"> </w:t>
      </w:r>
      <w:r w:rsidRPr="00602085">
        <w:rPr>
          <w:rFonts w:ascii="Arial" w:eastAsia="Arial" w:hAnsi="Arial" w:cs="Arial"/>
          <w:b/>
          <w:i/>
          <w:color w:val="000000"/>
          <w:sz w:val="24"/>
          <w:lang w:eastAsia="pl-PL"/>
        </w:rPr>
        <w:tab/>
      </w:r>
      <w:r w:rsidRPr="00602085">
        <w:rPr>
          <w:rFonts w:ascii="Arial" w:eastAsia="Arial" w:hAnsi="Arial" w:cs="Arial"/>
          <w:b/>
          <w:i/>
          <w:color w:val="000000"/>
          <w:sz w:val="24"/>
          <w:lang w:eastAsia="pl-PL"/>
        </w:rPr>
        <w:tab/>
      </w:r>
      <w:r w:rsidRPr="00602085">
        <w:rPr>
          <w:rFonts w:ascii="Arial" w:eastAsia="Arial" w:hAnsi="Arial" w:cs="Arial"/>
          <w:b/>
          <w:i/>
          <w:color w:val="000000"/>
          <w:sz w:val="24"/>
          <w:lang w:eastAsia="pl-PL"/>
        </w:rPr>
        <w:tab/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>- członek komisji</w:t>
      </w:r>
    </w:p>
    <w:p w:rsidR="00602085" w:rsidRPr="00602085" w:rsidRDefault="00602085" w:rsidP="00602085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</w:p>
    <w:p w:rsidR="00602085" w:rsidRPr="00602085" w:rsidRDefault="00602085" w:rsidP="00602085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Freus</w:t>
      </w:r>
      <w:proofErr w:type="spellEnd"/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 w:rsidR="007D40FC">
        <w:rPr>
          <w:rFonts w:ascii="Arial" w:eastAsia="Arial" w:hAnsi="Arial" w:cs="Arial"/>
          <w:color w:val="000000"/>
          <w:sz w:val="24"/>
          <w:lang w:eastAsia="pl-PL"/>
        </w:rPr>
        <w:t>p.o. Dyrektora</w:t>
      </w:r>
      <w:r w:rsidR="00410BC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SP ZOZ w </w:t>
      </w:r>
      <w:r w:rsidR="00410BC4">
        <w:rPr>
          <w:rFonts w:ascii="Arial" w:eastAsia="Arial" w:hAnsi="Arial" w:cs="Arial"/>
          <w:color w:val="000000"/>
          <w:sz w:val="24"/>
          <w:lang w:eastAsia="pl-PL"/>
        </w:rPr>
        <w:t>Wielu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niu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02085" w:rsidRDefault="00602085" w:rsidP="00602085">
      <w:pPr>
        <w:numPr>
          <w:ilvl w:val="0"/>
          <w:numId w:val="2"/>
        </w:numPr>
        <w:spacing w:after="149" w:line="259" w:lineRule="auto"/>
        <w:ind w:right="-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Dziuba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Wicestarosta Wieluński </w:t>
      </w:r>
    </w:p>
    <w:p w:rsidR="00602085" w:rsidRDefault="00602085" w:rsidP="00602085">
      <w:pPr>
        <w:numPr>
          <w:ilvl w:val="0"/>
          <w:numId w:val="2"/>
        </w:numPr>
        <w:spacing w:after="149" w:line="259" w:lineRule="auto"/>
        <w:ind w:right="-14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Jarosław Klimas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Naczelnik Wydziału Komunikacji, Transportu</w:t>
      </w:r>
    </w:p>
    <w:p w:rsidR="00602085" w:rsidRDefault="00602085" w:rsidP="00602085">
      <w:pPr>
        <w:spacing w:after="149" w:line="259" w:lineRule="auto"/>
        <w:ind w:left="4248" w:right="-14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i Dróg w/m</w:t>
      </w:r>
    </w:p>
    <w:p w:rsidR="00602085" w:rsidRDefault="00602085" w:rsidP="00602085">
      <w:pPr>
        <w:numPr>
          <w:ilvl w:val="0"/>
          <w:numId w:val="2"/>
        </w:numPr>
        <w:spacing w:after="149" w:line="259" w:lineRule="auto"/>
        <w:ind w:right="-567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Pani Grażyna Nowakowska 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z-ca naczelnika Wydziału Geodezji, Kartografii,</w:t>
      </w:r>
    </w:p>
    <w:p w:rsidR="00602085" w:rsidRDefault="00602085" w:rsidP="00602085">
      <w:pPr>
        <w:spacing w:after="149" w:line="259" w:lineRule="auto"/>
        <w:ind w:left="3540" w:right="-284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  Katastru i Gospodarki Nieruchomościami w/m</w:t>
      </w:r>
    </w:p>
    <w:p w:rsidR="00602085" w:rsidRPr="00602085" w:rsidRDefault="009506F6" w:rsidP="00602085">
      <w:pPr>
        <w:numPr>
          <w:ilvl w:val="0"/>
          <w:numId w:val="2"/>
        </w:numPr>
        <w:spacing w:after="149" w:line="600" w:lineRule="auto"/>
        <w:ind w:right="-142" w:hanging="42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Pani Beata Ko</w:t>
      </w:r>
      <w:r w:rsidR="00602085">
        <w:rPr>
          <w:rFonts w:ascii="Arial" w:eastAsia="Arial" w:hAnsi="Arial" w:cs="Arial"/>
          <w:color w:val="000000"/>
          <w:sz w:val="24"/>
          <w:lang w:eastAsia="pl-PL"/>
        </w:rPr>
        <w:t>rczew</w:t>
      </w:r>
      <w:r w:rsidR="007D40FC">
        <w:rPr>
          <w:rFonts w:ascii="Arial" w:eastAsia="Arial" w:hAnsi="Arial" w:cs="Arial"/>
          <w:color w:val="000000"/>
          <w:sz w:val="24"/>
          <w:lang w:eastAsia="pl-PL"/>
        </w:rPr>
        <w:t>s</w:t>
      </w:r>
      <w:r w:rsidR="00602085">
        <w:rPr>
          <w:rFonts w:ascii="Arial" w:eastAsia="Arial" w:hAnsi="Arial" w:cs="Arial"/>
          <w:color w:val="000000"/>
          <w:sz w:val="24"/>
          <w:lang w:eastAsia="pl-PL"/>
        </w:rPr>
        <w:t xml:space="preserve">ka </w:t>
      </w:r>
      <w:r w:rsidR="00602085">
        <w:rPr>
          <w:rFonts w:ascii="Arial" w:eastAsia="Arial" w:hAnsi="Arial" w:cs="Arial"/>
          <w:color w:val="000000"/>
          <w:sz w:val="24"/>
          <w:lang w:eastAsia="pl-PL"/>
        </w:rPr>
        <w:tab/>
      </w:r>
      <w:r w:rsidR="00602085">
        <w:rPr>
          <w:rFonts w:ascii="Arial" w:eastAsia="Arial" w:hAnsi="Arial" w:cs="Arial"/>
          <w:color w:val="000000"/>
          <w:sz w:val="24"/>
          <w:lang w:eastAsia="pl-PL"/>
        </w:rPr>
        <w:tab/>
        <w:t xml:space="preserve">- </w:t>
      </w:r>
      <w:r w:rsidR="0094425C">
        <w:rPr>
          <w:rFonts w:ascii="Arial" w:eastAsia="Arial" w:hAnsi="Arial" w:cs="Arial"/>
          <w:color w:val="000000"/>
          <w:sz w:val="24"/>
          <w:lang w:eastAsia="pl-PL"/>
        </w:rPr>
        <w:t xml:space="preserve">z-ca Dyrektora </w:t>
      </w:r>
      <w:r w:rsidR="00602085">
        <w:rPr>
          <w:rFonts w:ascii="Arial" w:eastAsia="Arial" w:hAnsi="Arial" w:cs="Arial"/>
          <w:color w:val="000000"/>
          <w:sz w:val="24"/>
          <w:lang w:eastAsia="pl-PL"/>
        </w:rPr>
        <w:t xml:space="preserve">PCPR w Wieluniu </w:t>
      </w:r>
    </w:p>
    <w:p w:rsidR="00602085" w:rsidRPr="00602085" w:rsidRDefault="00602085" w:rsidP="00602085">
      <w:pPr>
        <w:spacing w:after="36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Lista obecności członków komisji i gości stanowi załącznik do niniejszego protokołu. </w:t>
      </w:r>
    </w:p>
    <w:p w:rsidR="00602085" w:rsidRDefault="00602085" w:rsidP="00602085">
      <w:pPr>
        <w:spacing w:after="0" w:line="360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 xml:space="preserve">Proponowany porządek posiedzenia:  </w:t>
      </w:r>
    </w:p>
    <w:p w:rsidR="00602085" w:rsidRPr="00602085" w:rsidRDefault="00602085" w:rsidP="00602085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60208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XXVI posiedzenia Komisji.</w:t>
      </w:r>
    </w:p>
    <w:p w:rsidR="00602085" w:rsidRPr="00602085" w:rsidRDefault="00602085" w:rsidP="00602085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60208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602085" w:rsidRPr="00602085" w:rsidRDefault="00602085" w:rsidP="00602085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60208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602085" w:rsidRPr="00602085" w:rsidRDefault="00602085" w:rsidP="0060208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208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XXV posiedzenia Komisji.</w:t>
      </w:r>
    </w:p>
    <w:p w:rsidR="00602085" w:rsidRPr="00602085" w:rsidRDefault="00602085" w:rsidP="0060208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2085">
        <w:rPr>
          <w:rFonts w:ascii="Arial" w:hAnsi="Arial" w:cs="Arial"/>
          <w:sz w:val="24"/>
          <w:szCs w:val="24"/>
        </w:rPr>
        <w:lastRenderedPageBreak/>
        <w:t xml:space="preserve">Zaopiniowanie projektu uchwały Rady Powiatu w Wieluniu w sprawie zatwierdzenia „Programu naprawczego SP ZOZ w Wieluniu na lata 2020-2022”. </w:t>
      </w:r>
    </w:p>
    <w:p w:rsidR="00602085" w:rsidRPr="00602085" w:rsidRDefault="00602085" w:rsidP="00602085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602085">
        <w:rPr>
          <w:rFonts w:ascii="Arial" w:hAnsi="Arial" w:cs="Arial"/>
          <w:sz w:val="24"/>
          <w:szCs w:val="24"/>
        </w:rPr>
        <w:t>Zaopiniowanie projektu uchwały Rady Powiatu w Wieluniu w sprawie ustalenia rozkładu godzin pracy aptek ogólnodostępnych na terenie powiatu wieluńskiego na 2021 rok.</w:t>
      </w:r>
    </w:p>
    <w:p w:rsidR="00602085" w:rsidRPr="00602085" w:rsidRDefault="00602085" w:rsidP="00602085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602085">
        <w:rPr>
          <w:rFonts w:ascii="Arial" w:hAnsi="Arial" w:cs="Arial"/>
          <w:sz w:val="24"/>
          <w:szCs w:val="24"/>
        </w:rPr>
        <w:t>Zaopiniowanie projektu uchwały Rady Powiatu w Wieluniu w sprawie ustalenia wysokości opłat za usuwanie z drogi i przechowywanie pojazdów na parkingu strzeżonym oraz wysokości kosztów powstałych w razie odstąpienia od usunięcia pojazdu w roku 2021.</w:t>
      </w:r>
    </w:p>
    <w:p w:rsidR="00602085" w:rsidRPr="00602085" w:rsidRDefault="00602085" w:rsidP="00602085">
      <w:pPr>
        <w:pStyle w:val="Akapitzlist"/>
        <w:numPr>
          <w:ilvl w:val="0"/>
          <w:numId w:val="5"/>
        </w:numPr>
        <w:tabs>
          <w:tab w:val="left" w:pos="142"/>
        </w:tabs>
        <w:spacing w:line="360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602085">
        <w:rPr>
          <w:rFonts w:ascii="Arial" w:hAnsi="Arial" w:cs="Arial"/>
          <w:color w:val="0D0D0D" w:themeColor="text1" w:themeTint="F2"/>
          <w:sz w:val="24"/>
          <w:szCs w:val="24"/>
        </w:rPr>
        <w:t>Informacja na temat powiatowego zasobu nieruchomości.</w:t>
      </w:r>
    </w:p>
    <w:p w:rsidR="00602085" w:rsidRPr="00602085" w:rsidRDefault="00602085" w:rsidP="0060208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2085">
        <w:rPr>
          <w:rFonts w:ascii="Arial" w:hAnsi="Arial" w:cs="Arial"/>
          <w:sz w:val="24"/>
          <w:szCs w:val="24"/>
        </w:rPr>
        <w:t xml:space="preserve">Komunikaty, informacje i oświadczenia radnych. </w:t>
      </w:r>
    </w:p>
    <w:p w:rsidR="00602085" w:rsidRPr="00602085" w:rsidRDefault="00602085" w:rsidP="0060208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2085">
        <w:rPr>
          <w:rFonts w:ascii="Arial" w:hAnsi="Arial" w:cs="Arial"/>
          <w:sz w:val="24"/>
          <w:szCs w:val="24"/>
        </w:rPr>
        <w:t>Zamknięcie XXVI posiedzenia Komisji.</w:t>
      </w:r>
    </w:p>
    <w:p w:rsidR="00602085" w:rsidRPr="00602085" w:rsidRDefault="00602085" w:rsidP="00602085">
      <w:pPr>
        <w:spacing w:after="0" w:line="360" w:lineRule="auto"/>
        <w:ind w:left="-6" w:hanging="11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602085" w:rsidRPr="00602085" w:rsidRDefault="00602085" w:rsidP="00602085">
      <w:pPr>
        <w:keepNext/>
        <w:keepLines/>
        <w:spacing w:after="155" w:line="259" w:lineRule="auto"/>
        <w:ind w:left="3219" w:right="3446" w:hanging="10"/>
        <w:jc w:val="center"/>
        <w:outlineLvl w:val="1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Pkt 1 </w:t>
      </w:r>
    </w:p>
    <w:p w:rsidR="00602085" w:rsidRPr="00602085" w:rsidRDefault="00602085" w:rsidP="00602085">
      <w:pPr>
        <w:keepNext/>
        <w:keepLines/>
        <w:spacing w:after="24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Otwarcie XXVI posiedzenia komisji. </w:t>
      </w:r>
    </w:p>
    <w:p w:rsidR="00602085" w:rsidRPr="00602085" w:rsidRDefault="00602085" w:rsidP="00602085">
      <w:pPr>
        <w:tabs>
          <w:tab w:val="center" w:pos="1088"/>
          <w:tab w:val="center" w:pos="2162"/>
          <w:tab w:val="center" w:pos="3522"/>
          <w:tab w:val="center" w:pos="4544"/>
          <w:tab w:val="center" w:pos="5837"/>
          <w:tab w:val="center" w:pos="7470"/>
          <w:tab w:val="center" w:pos="8632"/>
        </w:tabs>
        <w:spacing w:after="163" w:line="259" w:lineRule="auto"/>
        <w:ind w:left="-15" w:right="-2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Henryk </w:t>
      </w: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Wojcieszak </w:t>
      </w: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– </w:t>
      </w: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przewodniczący </w:t>
      </w: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ab/>
        <w:t xml:space="preserve">komisji </w:t>
      </w: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otworzył </w:t>
      </w:r>
    </w:p>
    <w:p w:rsidR="00602085" w:rsidRPr="00602085" w:rsidRDefault="00602085" w:rsidP="00602085">
      <w:pPr>
        <w:spacing w:after="327" w:line="386" w:lineRule="auto"/>
        <w:ind w:right="-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color w:val="000000"/>
          <w:sz w:val="24"/>
          <w:lang w:eastAsia="pl-PL"/>
        </w:rPr>
        <w:t>XXV</w:t>
      </w:r>
      <w:r w:rsidR="006F132F"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Gospodarki Rady Powiatu w Wieluniu 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br/>
        <w:t xml:space="preserve">w trybie zdalnym. Powitał wszystkie osoby biorące udział w zdalnym posiedzeniu. </w:t>
      </w:r>
    </w:p>
    <w:p w:rsidR="00602085" w:rsidRPr="00602085" w:rsidRDefault="00602085" w:rsidP="00602085">
      <w:pPr>
        <w:keepNext/>
        <w:keepLines/>
        <w:spacing w:after="155" w:line="259" w:lineRule="auto"/>
        <w:ind w:left="10" w:right="-2" w:hanging="10"/>
        <w:jc w:val="center"/>
        <w:outlineLvl w:val="0"/>
        <w:rPr>
          <w:rFonts w:ascii="Arial" w:eastAsia="Arial" w:hAnsi="Arial" w:cs="Arial"/>
          <w:b/>
          <w:color w:val="000000"/>
          <w:sz w:val="26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 xml:space="preserve">Pkt 2 </w:t>
      </w:r>
    </w:p>
    <w:p w:rsidR="00602085" w:rsidRPr="00602085" w:rsidRDefault="00602085" w:rsidP="00602085">
      <w:pPr>
        <w:spacing w:after="270" w:line="259" w:lineRule="auto"/>
        <w:ind w:left="10" w:right="-2" w:hanging="10"/>
        <w:jc w:val="center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 xml:space="preserve">Stwierdzenie prawomocności obrad. </w:t>
      </w:r>
    </w:p>
    <w:p w:rsidR="00602085" w:rsidRDefault="00602085" w:rsidP="006F132F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>sprawdził obecność.</w:t>
      </w: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>Oświadczył, że na 9 członków komisji obecnych jest 7, nieobecni są</w:t>
      </w: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radny </w:t>
      </w:r>
      <w:r w:rsidR="006F132F">
        <w:rPr>
          <w:rFonts w:ascii="Arial" w:eastAsia="Arial" w:hAnsi="Arial" w:cs="Arial"/>
          <w:color w:val="000000"/>
          <w:sz w:val="24"/>
          <w:lang w:eastAsia="pl-PL"/>
        </w:rPr>
        <w:t>Andrzej Łebek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 i radny Krzysztof Sola. Stwierdził prawomocność obrad.</w:t>
      </w:r>
    </w:p>
    <w:p w:rsidR="00DA65AF" w:rsidRPr="00602085" w:rsidRDefault="00DA65AF" w:rsidP="006F132F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DA65AF">
        <w:rPr>
          <w:rFonts w:ascii="Arial" w:eastAsia="Arial" w:hAnsi="Arial" w:cs="Arial"/>
          <w:i/>
          <w:color w:val="000000"/>
          <w:sz w:val="24"/>
          <w:lang w:eastAsia="pl-PL"/>
        </w:rPr>
        <w:t xml:space="preserve">Od punktu 3 w </w:t>
      </w:r>
      <w:r w:rsidR="006D4718">
        <w:rPr>
          <w:rFonts w:ascii="Arial" w:eastAsia="Arial" w:hAnsi="Arial" w:cs="Arial"/>
          <w:i/>
          <w:color w:val="000000"/>
          <w:sz w:val="24"/>
          <w:lang w:eastAsia="pl-PL"/>
        </w:rPr>
        <w:t xml:space="preserve">zdalnym </w:t>
      </w:r>
      <w:r w:rsidRPr="00DA65AF">
        <w:rPr>
          <w:rFonts w:ascii="Arial" w:eastAsia="Arial" w:hAnsi="Arial" w:cs="Arial"/>
          <w:i/>
          <w:color w:val="000000"/>
          <w:sz w:val="24"/>
          <w:lang w:eastAsia="pl-PL"/>
        </w:rPr>
        <w:t>posiedz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eniu uczestniczy radny Andrzej Ł</w:t>
      </w:r>
      <w:r w:rsidRPr="00DA65AF">
        <w:rPr>
          <w:rFonts w:ascii="Arial" w:eastAsia="Arial" w:hAnsi="Arial" w:cs="Arial"/>
          <w:i/>
          <w:color w:val="000000"/>
          <w:sz w:val="24"/>
          <w:lang w:eastAsia="pl-PL"/>
        </w:rPr>
        <w:t xml:space="preserve">ebek. Komisja obraduje w 8-osobowym składzie. </w:t>
      </w:r>
    </w:p>
    <w:p w:rsidR="00602085" w:rsidRPr="00602085" w:rsidRDefault="00602085" w:rsidP="00602085">
      <w:pPr>
        <w:keepNext/>
        <w:keepLines/>
        <w:spacing w:after="127" w:line="259" w:lineRule="auto"/>
        <w:ind w:left="10" w:hanging="10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Pkt 3 </w:t>
      </w:r>
    </w:p>
    <w:p w:rsidR="00602085" w:rsidRPr="00602085" w:rsidRDefault="00602085" w:rsidP="00CF1C1F">
      <w:pPr>
        <w:keepNext/>
        <w:keepLines/>
        <w:spacing w:after="240" w:line="360" w:lineRule="auto"/>
        <w:ind w:left="11" w:hanging="11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Przyjęcie porządku obrad. </w:t>
      </w:r>
    </w:p>
    <w:p w:rsidR="00602085" w:rsidRPr="00602085" w:rsidRDefault="00602085" w:rsidP="00602085">
      <w:pPr>
        <w:spacing w:after="208" w:line="386" w:lineRule="auto"/>
        <w:ind w:left="-15" w:right="-2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przewodniczący komisji </w:t>
      </w:r>
      <w:r w:rsidR="002B3A23" w:rsidRPr="00FE2253"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 w:rsidR="00FE2253">
        <w:rPr>
          <w:rFonts w:ascii="Arial" w:eastAsia="Arial" w:hAnsi="Arial" w:cs="Arial"/>
          <w:color w:val="000000"/>
          <w:sz w:val="24"/>
          <w:lang w:eastAsia="pl-PL"/>
        </w:rPr>
        <w:br/>
      </w:r>
      <w:r w:rsidR="002B3A23" w:rsidRPr="00FE2253">
        <w:rPr>
          <w:rFonts w:ascii="Arial" w:eastAsia="Arial" w:hAnsi="Arial" w:cs="Arial"/>
          <w:color w:val="000000"/>
          <w:sz w:val="24"/>
          <w:lang w:eastAsia="pl-PL"/>
        </w:rPr>
        <w:t>z przekazanym projektem uchwały</w:t>
      </w:r>
      <w:r w:rsidR="009F1BA1" w:rsidRPr="009F1BA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F1BA1" w:rsidRPr="006F132F">
        <w:rPr>
          <w:rFonts w:ascii="Arial" w:eastAsia="Arial" w:hAnsi="Arial" w:cs="Arial"/>
          <w:color w:val="000000"/>
          <w:sz w:val="24"/>
          <w:lang w:eastAsia="pl-PL"/>
        </w:rPr>
        <w:t xml:space="preserve">Rady Powiatu w Wieluniu zmieniającej uchwałę </w:t>
      </w:r>
      <w:r w:rsidR="009F1BA1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Nr </w:t>
      </w:r>
      <w:r w:rsidR="009F1BA1" w:rsidRPr="006F132F">
        <w:rPr>
          <w:rFonts w:ascii="Arial" w:eastAsia="Arial" w:hAnsi="Arial" w:cs="Arial"/>
          <w:color w:val="000000"/>
          <w:sz w:val="24"/>
          <w:lang w:eastAsia="pl-PL"/>
        </w:rPr>
        <w:t xml:space="preserve">XXI/123/20 Rady Powiatu w Wieluniu z dnia 27 kwietnia 2020 r. w sprawie podziału środków Państwowego Funduszu Rehabilitacji Osób Niepełnosprawnych przypadających na teren powiatu wieluńskiego wg algorytmu w 2020 r. na realizację zadań określonych w ustawie z dnia 27 sierpnia 1997 r. o rehabilitacji zawodowej </w:t>
      </w:r>
      <w:r w:rsidR="009F1BA1">
        <w:rPr>
          <w:rFonts w:ascii="Arial" w:eastAsia="Arial" w:hAnsi="Arial" w:cs="Arial"/>
          <w:color w:val="000000"/>
          <w:sz w:val="24"/>
          <w:lang w:eastAsia="pl-PL"/>
        </w:rPr>
        <w:br/>
      </w:r>
      <w:r w:rsidR="009F1BA1" w:rsidRPr="006F132F">
        <w:rPr>
          <w:rFonts w:ascii="Arial" w:eastAsia="Arial" w:hAnsi="Arial" w:cs="Arial"/>
          <w:color w:val="000000"/>
          <w:sz w:val="24"/>
          <w:lang w:eastAsia="pl-PL"/>
        </w:rPr>
        <w:t>i społecznej oraz zatrudnianiu osób niepełnosprawnych</w:t>
      </w:r>
      <w:r w:rsidR="00FE225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B3A23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F132F">
        <w:rPr>
          <w:rFonts w:ascii="Arial" w:eastAsia="Arial" w:hAnsi="Arial" w:cs="Arial"/>
          <w:color w:val="000000"/>
          <w:sz w:val="24"/>
          <w:lang w:eastAsia="pl-PL"/>
        </w:rPr>
        <w:t>zaproponował</w:t>
      </w:r>
      <w:r w:rsidR="006F132F" w:rsidRPr="006F132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F1BA1">
        <w:rPr>
          <w:rFonts w:ascii="Arial" w:eastAsia="Arial" w:hAnsi="Arial" w:cs="Arial"/>
          <w:color w:val="000000"/>
          <w:sz w:val="24"/>
          <w:lang w:eastAsia="pl-PL"/>
        </w:rPr>
        <w:t>rozszerzenie</w:t>
      </w:r>
      <w:r w:rsidR="006F132F" w:rsidRPr="006F132F">
        <w:rPr>
          <w:rFonts w:ascii="Arial" w:eastAsia="Arial" w:hAnsi="Arial" w:cs="Arial"/>
          <w:color w:val="000000"/>
          <w:sz w:val="24"/>
          <w:lang w:eastAsia="pl-PL"/>
        </w:rPr>
        <w:t xml:space="preserve"> porządku obr</w:t>
      </w:r>
      <w:r w:rsidR="002B3A23">
        <w:rPr>
          <w:rFonts w:ascii="Arial" w:eastAsia="Arial" w:hAnsi="Arial" w:cs="Arial"/>
          <w:color w:val="000000"/>
          <w:sz w:val="24"/>
          <w:lang w:eastAsia="pl-PL"/>
        </w:rPr>
        <w:t xml:space="preserve">ad </w:t>
      </w:r>
      <w:r w:rsidR="009F1BA1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2B3A23">
        <w:rPr>
          <w:rFonts w:ascii="Arial" w:eastAsia="Arial" w:hAnsi="Arial" w:cs="Arial"/>
          <w:color w:val="000000"/>
          <w:sz w:val="24"/>
          <w:lang w:eastAsia="pl-PL"/>
        </w:rPr>
        <w:t>dodatkow</w:t>
      </w:r>
      <w:r w:rsidR="009F1BA1">
        <w:rPr>
          <w:rFonts w:ascii="Arial" w:eastAsia="Arial" w:hAnsi="Arial" w:cs="Arial"/>
          <w:color w:val="000000"/>
          <w:sz w:val="24"/>
          <w:lang w:eastAsia="pl-PL"/>
        </w:rPr>
        <w:t>y punkt</w:t>
      </w:r>
      <w:r w:rsidR="002B3A23">
        <w:rPr>
          <w:rFonts w:ascii="Arial" w:eastAsia="Arial" w:hAnsi="Arial" w:cs="Arial"/>
          <w:color w:val="000000"/>
          <w:sz w:val="24"/>
          <w:lang w:eastAsia="pl-PL"/>
        </w:rPr>
        <w:t xml:space="preserve"> pod nazwą: </w:t>
      </w:r>
      <w:r w:rsidR="00500D7A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6F132F" w:rsidRPr="006F132F">
        <w:rPr>
          <w:rFonts w:ascii="Arial" w:eastAsia="Arial" w:hAnsi="Arial" w:cs="Arial"/>
          <w:color w:val="000000"/>
          <w:sz w:val="24"/>
          <w:lang w:eastAsia="pl-PL"/>
        </w:rPr>
        <w:t xml:space="preserve">Zaopiniowanie projektu uchwały Rady Powiatu w Wieluniu zmieniającej uchwałę XXI/123/20 Rady Powiatu w Wieluniu z dnia 27 kwietnia 2020 r. w sprawie podziału środków Państwowego Funduszu Rehabilitacji Osób Niepełnosprawnych przypadających na teren powiatu wieluńskiego wg algorytmu w 2020 r. na realizację zadań określonych w ustawie </w:t>
      </w:r>
      <w:r w:rsidR="00813221">
        <w:rPr>
          <w:rFonts w:ascii="Arial" w:eastAsia="Arial" w:hAnsi="Arial" w:cs="Arial"/>
          <w:color w:val="000000"/>
          <w:sz w:val="24"/>
          <w:lang w:eastAsia="pl-PL"/>
        </w:rPr>
        <w:br/>
      </w:r>
      <w:r w:rsidR="006F132F" w:rsidRPr="006F132F">
        <w:rPr>
          <w:rFonts w:ascii="Arial" w:eastAsia="Arial" w:hAnsi="Arial" w:cs="Arial"/>
          <w:color w:val="000000"/>
          <w:sz w:val="24"/>
          <w:lang w:eastAsia="pl-PL"/>
        </w:rPr>
        <w:t>z dnia 27 sierpnia 1997 r. o rehabilitacji zawodowej i społecznej oraz zatrudnianiu osób niepełnosprawnych</w:t>
      </w:r>
      <w:r w:rsidR="00500D7A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410BC4">
        <w:rPr>
          <w:rFonts w:ascii="Arial" w:eastAsia="Arial" w:hAnsi="Arial" w:cs="Arial"/>
          <w:color w:val="000000"/>
          <w:sz w:val="24"/>
          <w:lang w:eastAsia="pl-PL"/>
        </w:rPr>
        <w:t>. Zaproponował</w:t>
      </w:r>
      <w:r w:rsidR="00DA65AF">
        <w:rPr>
          <w:rFonts w:ascii="Arial" w:eastAsia="Arial" w:hAnsi="Arial" w:cs="Arial"/>
          <w:color w:val="000000"/>
          <w:sz w:val="24"/>
          <w:lang w:eastAsia="pl-PL"/>
        </w:rPr>
        <w:t xml:space="preserve"> dodanie </w:t>
      </w:r>
      <w:r w:rsidR="00500D7A">
        <w:rPr>
          <w:rFonts w:ascii="Arial" w:eastAsia="Arial" w:hAnsi="Arial" w:cs="Arial"/>
          <w:color w:val="000000"/>
          <w:sz w:val="24"/>
          <w:lang w:eastAsia="pl-PL"/>
        </w:rPr>
        <w:t xml:space="preserve">tego punktu </w:t>
      </w:r>
      <w:r w:rsidR="00DA65AF">
        <w:rPr>
          <w:rFonts w:ascii="Arial" w:eastAsia="Arial" w:hAnsi="Arial" w:cs="Arial"/>
          <w:color w:val="000000"/>
          <w:sz w:val="24"/>
          <w:lang w:eastAsia="pl-PL"/>
        </w:rPr>
        <w:t xml:space="preserve">po punkcie 8 </w:t>
      </w:r>
      <w:r w:rsidR="00500D7A">
        <w:rPr>
          <w:rFonts w:ascii="Arial" w:eastAsia="Arial" w:hAnsi="Arial" w:cs="Arial"/>
          <w:color w:val="000000"/>
          <w:sz w:val="24"/>
          <w:lang w:eastAsia="pl-PL"/>
        </w:rPr>
        <w:t xml:space="preserve">jako </w:t>
      </w:r>
      <w:r w:rsidR="00DA65AF">
        <w:rPr>
          <w:rFonts w:ascii="Arial" w:eastAsia="Arial" w:hAnsi="Arial" w:cs="Arial"/>
          <w:color w:val="000000"/>
          <w:sz w:val="24"/>
          <w:lang w:eastAsia="pl-PL"/>
        </w:rPr>
        <w:t>punktu 9,</w:t>
      </w:r>
      <w:r w:rsidR="009F1BA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F1BA1" w:rsidRPr="00DA65AF">
        <w:rPr>
          <w:rFonts w:ascii="Arial" w:eastAsia="Arial" w:hAnsi="Arial" w:cs="Arial"/>
          <w:color w:val="000000"/>
          <w:sz w:val="24"/>
          <w:lang w:eastAsia="pl-PL"/>
        </w:rPr>
        <w:t xml:space="preserve">a dotychczasowe punkty </w:t>
      </w:r>
      <w:r w:rsidR="00DA65AF" w:rsidRPr="00DA65AF">
        <w:rPr>
          <w:rFonts w:ascii="Arial" w:eastAsia="Arial" w:hAnsi="Arial" w:cs="Arial"/>
          <w:color w:val="000000"/>
          <w:sz w:val="24"/>
          <w:lang w:eastAsia="pl-PL"/>
        </w:rPr>
        <w:t>9 i 10</w:t>
      </w:r>
      <w:r w:rsidR="009F1BA1" w:rsidRPr="00DA65A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A65AF">
        <w:rPr>
          <w:rFonts w:ascii="Arial" w:eastAsia="Arial" w:hAnsi="Arial" w:cs="Arial"/>
          <w:color w:val="000000"/>
          <w:sz w:val="24"/>
          <w:lang w:eastAsia="pl-PL"/>
        </w:rPr>
        <w:t>zostaną oznaczone jako punkty 10 i 11</w:t>
      </w:r>
      <w:r w:rsidR="009F1BA1" w:rsidRPr="00DA65AF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9F1BA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A65AF" w:rsidRPr="00DA65AF">
        <w:rPr>
          <w:rFonts w:ascii="Arial" w:eastAsia="Arial" w:hAnsi="Arial" w:cs="Arial"/>
          <w:color w:val="000000"/>
          <w:sz w:val="24"/>
          <w:lang w:eastAsia="pl-PL"/>
        </w:rPr>
        <w:t>Następnie</w:t>
      </w:r>
      <w:r w:rsidR="00DA65A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zapytał czy są </w:t>
      </w:r>
      <w:r w:rsidR="00DA65AF">
        <w:rPr>
          <w:rFonts w:ascii="Arial" w:eastAsia="Arial" w:hAnsi="Arial" w:cs="Arial"/>
          <w:color w:val="000000"/>
          <w:sz w:val="24"/>
          <w:lang w:eastAsia="pl-PL"/>
        </w:rPr>
        <w:t xml:space="preserve">jeszcze inne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uwagi, </w:t>
      </w:r>
      <w:r w:rsidR="00DA65AF">
        <w:rPr>
          <w:rFonts w:ascii="Arial" w:eastAsia="Arial" w:hAnsi="Arial" w:cs="Arial"/>
          <w:color w:val="000000"/>
          <w:sz w:val="24"/>
          <w:lang w:eastAsia="pl-PL"/>
        </w:rPr>
        <w:t xml:space="preserve">propozycje zmian 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do przedstawionego porządku obrad. </w:t>
      </w: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A65AF">
        <w:rPr>
          <w:rFonts w:ascii="Arial" w:eastAsia="Arial" w:hAnsi="Arial" w:cs="Arial"/>
          <w:color w:val="000000"/>
          <w:sz w:val="24"/>
          <w:lang w:eastAsia="pl-PL"/>
        </w:rPr>
        <w:t>Zapytał kto jest za przyjęciem zmienionego porząd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>k</w:t>
      </w:r>
      <w:r w:rsidR="00DA65AF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602085">
        <w:rPr>
          <w:rFonts w:ascii="Arial" w:eastAsia="Arial" w:hAnsi="Arial" w:cs="Arial"/>
          <w:color w:val="000000"/>
          <w:sz w:val="24"/>
          <w:lang w:eastAsia="pl-PL"/>
        </w:rPr>
        <w:t xml:space="preserve"> posiedzenia.  </w:t>
      </w:r>
    </w:p>
    <w:p w:rsidR="00602085" w:rsidRPr="00602085" w:rsidRDefault="00602085" w:rsidP="00602085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602085" w:rsidRPr="00602085" w:rsidRDefault="00DA65AF" w:rsidP="00602085">
      <w:pPr>
        <w:spacing w:after="360" w:line="360" w:lineRule="auto"/>
        <w:ind w:left="-6" w:hanging="11"/>
        <w:jc w:val="both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8 </w:t>
      </w:r>
      <w:r w:rsidR="00602085"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głosami „za” przyjęła porządek posiedzenia </w:t>
      </w:r>
      <w:r w:rsidR="00813221">
        <w:rPr>
          <w:rFonts w:ascii="Arial" w:eastAsia="Arial" w:hAnsi="Arial" w:cs="Arial"/>
          <w:i/>
          <w:color w:val="000000"/>
          <w:sz w:val="24"/>
          <w:lang w:eastAsia="pl-PL"/>
        </w:rPr>
        <w:t xml:space="preserve">wraz ze zmianą polegającą na wprowadzeniu </w:t>
      </w:r>
      <w:r w:rsidR="00500D7A">
        <w:rPr>
          <w:rFonts w:ascii="Arial" w:eastAsia="Arial" w:hAnsi="Arial" w:cs="Arial"/>
          <w:i/>
          <w:color w:val="000000"/>
          <w:sz w:val="24"/>
          <w:lang w:eastAsia="pl-PL"/>
        </w:rPr>
        <w:t xml:space="preserve">pod numerem 9 </w:t>
      </w:r>
      <w:r w:rsidR="00813221">
        <w:rPr>
          <w:rFonts w:ascii="Arial" w:eastAsia="Arial" w:hAnsi="Arial" w:cs="Arial"/>
          <w:i/>
          <w:color w:val="000000"/>
          <w:sz w:val="24"/>
          <w:lang w:eastAsia="pl-PL"/>
        </w:rPr>
        <w:t xml:space="preserve">dodatkowego </w:t>
      </w:r>
      <w:r w:rsidR="00410BC4">
        <w:rPr>
          <w:rFonts w:ascii="Arial" w:eastAsia="Arial" w:hAnsi="Arial" w:cs="Arial"/>
          <w:i/>
          <w:color w:val="000000"/>
          <w:sz w:val="24"/>
          <w:lang w:eastAsia="pl-PL"/>
        </w:rPr>
        <w:t>punktu</w:t>
      </w:r>
      <w:r w:rsidR="00500D7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813221">
        <w:rPr>
          <w:rFonts w:ascii="Arial" w:eastAsia="Arial" w:hAnsi="Arial" w:cs="Arial"/>
          <w:i/>
          <w:color w:val="000000"/>
          <w:sz w:val="24"/>
          <w:lang w:eastAsia="pl-PL"/>
        </w:rPr>
        <w:t>(głosowało 8</w:t>
      </w:r>
      <w:r w:rsidR="00602085"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 </w:t>
      </w:r>
    </w:p>
    <w:p w:rsidR="00813221" w:rsidRDefault="00813221" w:rsidP="00813221">
      <w:pPr>
        <w:spacing w:after="0" w:line="360" w:lineRule="auto"/>
        <w:ind w:left="-6" w:hanging="11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>Pr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zyjęty</w:t>
      </w: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 xml:space="preserve"> porządek posiedzenia:  </w:t>
      </w:r>
    </w:p>
    <w:p w:rsidR="00813221" w:rsidRPr="00602085" w:rsidRDefault="00813221" w:rsidP="0081322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60208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XXVI posiedzenia Komisji.</w:t>
      </w:r>
    </w:p>
    <w:p w:rsidR="00813221" w:rsidRPr="00602085" w:rsidRDefault="00813221" w:rsidP="0081322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60208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813221" w:rsidRPr="00602085" w:rsidRDefault="00813221" w:rsidP="0081322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60208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813221" w:rsidRPr="00602085" w:rsidRDefault="00813221" w:rsidP="0081322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2085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XXV posiedzenia Komisji.</w:t>
      </w:r>
    </w:p>
    <w:p w:rsidR="00813221" w:rsidRPr="00602085" w:rsidRDefault="00813221" w:rsidP="0081322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02085">
        <w:rPr>
          <w:rFonts w:ascii="Arial" w:hAnsi="Arial" w:cs="Arial"/>
          <w:sz w:val="24"/>
          <w:szCs w:val="24"/>
        </w:rPr>
        <w:t xml:space="preserve">Zaopiniowanie projektu uchwały Rady Powiatu w Wieluniu w sprawie zatwierdzenia „Programu naprawczego SP ZOZ w Wieluniu na lata 2020-2022”. </w:t>
      </w:r>
    </w:p>
    <w:p w:rsidR="00813221" w:rsidRPr="00602085" w:rsidRDefault="00813221" w:rsidP="00813221">
      <w:pPr>
        <w:pStyle w:val="Akapitzlist"/>
        <w:numPr>
          <w:ilvl w:val="0"/>
          <w:numId w:val="7"/>
        </w:numPr>
        <w:tabs>
          <w:tab w:val="left" w:pos="142"/>
        </w:tabs>
        <w:spacing w:line="360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602085">
        <w:rPr>
          <w:rFonts w:ascii="Arial" w:hAnsi="Arial" w:cs="Arial"/>
          <w:sz w:val="24"/>
          <w:szCs w:val="24"/>
        </w:rPr>
        <w:t>Zaopiniowanie projektu uchwały Rady Powiatu w Wieluniu w sprawie ustalenia rozkładu godzin pracy aptek ogólnodostępnych na terenie powiatu wieluńskiego na 2021 rok.</w:t>
      </w:r>
    </w:p>
    <w:p w:rsidR="00813221" w:rsidRPr="00602085" w:rsidRDefault="00813221" w:rsidP="00813221">
      <w:pPr>
        <w:pStyle w:val="Akapitzlist"/>
        <w:numPr>
          <w:ilvl w:val="0"/>
          <w:numId w:val="7"/>
        </w:numPr>
        <w:tabs>
          <w:tab w:val="left" w:pos="142"/>
        </w:tabs>
        <w:spacing w:line="360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602085">
        <w:rPr>
          <w:rFonts w:ascii="Arial" w:hAnsi="Arial" w:cs="Arial"/>
          <w:sz w:val="24"/>
          <w:szCs w:val="24"/>
        </w:rPr>
        <w:t xml:space="preserve">Zaopiniowanie projektu uchwały Rady Powiatu w Wieluniu w sprawie ustalenia wysokości opłat za usuwanie z drogi i przechowywanie pojazdów na parkingu </w:t>
      </w:r>
      <w:r w:rsidRPr="00602085">
        <w:rPr>
          <w:rFonts w:ascii="Arial" w:hAnsi="Arial" w:cs="Arial"/>
          <w:sz w:val="24"/>
          <w:szCs w:val="24"/>
        </w:rPr>
        <w:lastRenderedPageBreak/>
        <w:t>strzeżonym oraz wysokości kosztów powstałych w razie odstąpienia od usunięcia pojazdu w roku 2021.</w:t>
      </w:r>
    </w:p>
    <w:p w:rsidR="00813221" w:rsidRPr="00813221" w:rsidRDefault="00813221" w:rsidP="00813221">
      <w:pPr>
        <w:pStyle w:val="Akapitzlist"/>
        <w:numPr>
          <w:ilvl w:val="0"/>
          <w:numId w:val="7"/>
        </w:numPr>
        <w:tabs>
          <w:tab w:val="left" w:pos="142"/>
        </w:tabs>
        <w:spacing w:line="360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602085">
        <w:rPr>
          <w:rFonts w:ascii="Arial" w:hAnsi="Arial" w:cs="Arial"/>
          <w:color w:val="0D0D0D" w:themeColor="text1" w:themeTint="F2"/>
          <w:sz w:val="24"/>
          <w:szCs w:val="24"/>
        </w:rPr>
        <w:t>Informacja na temat powiatowego zasobu nieruchomości.</w:t>
      </w:r>
    </w:p>
    <w:p w:rsidR="00813221" w:rsidRPr="00602085" w:rsidRDefault="00813221" w:rsidP="00813221">
      <w:pPr>
        <w:pStyle w:val="Akapitzlist"/>
        <w:numPr>
          <w:ilvl w:val="0"/>
          <w:numId w:val="7"/>
        </w:numPr>
        <w:tabs>
          <w:tab w:val="left" w:pos="142"/>
        </w:tabs>
        <w:spacing w:line="360" w:lineRule="auto"/>
        <w:ind w:right="118"/>
        <w:jc w:val="both"/>
        <w:rPr>
          <w:rFonts w:ascii="Arial" w:hAnsi="Arial" w:cs="Arial"/>
          <w:sz w:val="24"/>
          <w:szCs w:val="24"/>
        </w:rPr>
      </w:pPr>
      <w:r w:rsidRPr="006F132F">
        <w:rPr>
          <w:rFonts w:ascii="Arial" w:eastAsia="Arial" w:hAnsi="Arial" w:cs="Arial"/>
          <w:color w:val="000000"/>
          <w:sz w:val="24"/>
        </w:rPr>
        <w:t xml:space="preserve">Zaopiniowanie projektu uchwały Rady Powiatu w Wieluniu zmieniającej uchwałę </w:t>
      </w:r>
      <w:r w:rsidR="00F06D7A">
        <w:rPr>
          <w:rFonts w:ascii="Arial" w:eastAsia="Arial" w:hAnsi="Arial" w:cs="Arial"/>
          <w:color w:val="000000"/>
          <w:sz w:val="24"/>
        </w:rPr>
        <w:t xml:space="preserve">Nr </w:t>
      </w:r>
      <w:r w:rsidRPr="006F132F">
        <w:rPr>
          <w:rFonts w:ascii="Arial" w:eastAsia="Arial" w:hAnsi="Arial" w:cs="Arial"/>
          <w:color w:val="000000"/>
          <w:sz w:val="24"/>
        </w:rPr>
        <w:t xml:space="preserve">XXI/123/20 Rady Powiatu w Wieluniu z dnia 27 kwietnia 2020 r. w sprawie podziału środków Państwowego Funduszu Rehabilitacji Osób Niepełnosprawnych przypadających na teren powiatu wieluńskiego </w:t>
      </w:r>
      <w:r w:rsidR="00F06D7A">
        <w:rPr>
          <w:rFonts w:ascii="Arial" w:eastAsia="Arial" w:hAnsi="Arial" w:cs="Arial"/>
          <w:color w:val="000000"/>
          <w:sz w:val="24"/>
        </w:rPr>
        <w:br/>
      </w:r>
      <w:r w:rsidRPr="006F132F">
        <w:rPr>
          <w:rFonts w:ascii="Arial" w:eastAsia="Arial" w:hAnsi="Arial" w:cs="Arial"/>
          <w:color w:val="000000"/>
          <w:sz w:val="24"/>
        </w:rPr>
        <w:t xml:space="preserve">wg algorytmu w 2020 r. na realizację zadań określonych w ustawie </w:t>
      </w:r>
      <w:r>
        <w:rPr>
          <w:rFonts w:ascii="Arial" w:eastAsia="Arial" w:hAnsi="Arial" w:cs="Arial"/>
          <w:color w:val="000000"/>
          <w:sz w:val="24"/>
        </w:rPr>
        <w:br/>
      </w:r>
      <w:r w:rsidRPr="006F132F">
        <w:rPr>
          <w:rFonts w:ascii="Arial" w:eastAsia="Arial" w:hAnsi="Arial" w:cs="Arial"/>
          <w:color w:val="000000"/>
          <w:sz w:val="24"/>
        </w:rPr>
        <w:t>z dnia 27 sierpnia 1997 r. o rehabilitacji zawodowej i społecznej oraz zatrudnianiu osób niepełnosprawnych</w:t>
      </w:r>
      <w:r>
        <w:rPr>
          <w:rFonts w:ascii="Arial" w:eastAsia="Arial" w:hAnsi="Arial" w:cs="Arial"/>
          <w:color w:val="000000"/>
          <w:sz w:val="24"/>
        </w:rPr>
        <w:t>.</w:t>
      </w:r>
    </w:p>
    <w:p w:rsidR="00813221" w:rsidRPr="00602085" w:rsidRDefault="00813221" w:rsidP="0081322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02085">
        <w:rPr>
          <w:rFonts w:ascii="Arial" w:hAnsi="Arial" w:cs="Arial"/>
          <w:sz w:val="24"/>
          <w:szCs w:val="24"/>
        </w:rPr>
        <w:t xml:space="preserve">Komunikaty, informacje i oświadczenia radnych. </w:t>
      </w:r>
    </w:p>
    <w:p w:rsidR="00813221" w:rsidRDefault="00813221" w:rsidP="00813221">
      <w:pPr>
        <w:pStyle w:val="Akapitzlist"/>
        <w:numPr>
          <w:ilvl w:val="0"/>
          <w:numId w:val="7"/>
        </w:numPr>
        <w:spacing w:before="240" w:line="72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02085">
        <w:rPr>
          <w:rFonts w:ascii="Arial" w:hAnsi="Arial" w:cs="Arial"/>
          <w:sz w:val="24"/>
          <w:szCs w:val="24"/>
        </w:rPr>
        <w:t>Zamknięcie XXVI posiedzenia Komisji.</w:t>
      </w:r>
    </w:p>
    <w:p w:rsidR="00593C86" w:rsidRPr="00593C86" w:rsidRDefault="007A62EB" w:rsidP="00593C86">
      <w:pPr>
        <w:pStyle w:val="Nagwek1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Pkt 4</w:t>
      </w:r>
    </w:p>
    <w:p w:rsidR="00593C86" w:rsidRDefault="00593C86" w:rsidP="00CF1C1F">
      <w:pPr>
        <w:pStyle w:val="Nagwek1"/>
        <w:spacing w:before="0" w:after="240" w:line="360" w:lineRule="auto"/>
        <w:jc w:val="center"/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</w:pPr>
      <w:r w:rsidRPr="00593C86">
        <w:rPr>
          <w:rFonts w:ascii="Arial" w:eastAsia="Andale Sans UI" w:hAnsi="Arial" w:cs="Arial"/>
          <w:color w:val="000000" w:themeColor="text1"/>
          <w:sz w:val="24"/>
          <w:szCs w:val="24"/>
          <w:lang w:eastAsia="ja-JP" w:bidi="fa-IR"/>
        </w:rPr>
        <w:t>Przyjęcie protokołu z XXV posiedzenia Komisji.</w:t>
      </w:r>
    </w:p>
    <w:p w:rsidR="00CF1C1F" w:rsidRDefault="00593C86" w:rsidP="00CF1C1F">
      <w:pPr>
        <w:spacing w:after="24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F1C1F"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 w:rsidR="00FC361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CF1C1F">
        <w:rPr>
          <w:rFonts w:ascii="Arial" w:eastAsia="Arial" w:hAnsi="Arial" w:cs="Arial"/>
          <w:color w:val="000000"/>
          <w:sz w:val="24"/>
          <w:lang w:eastAsia="pl-PL"/>
        </w:rPr>
        <w:t xml:space="preserve">że protokół z XXV posiedzenia komisji został udostępniony radnym w formie elektronicznej. </w:t>
      </w:r>
      <w:r w:rsidR="00CF1C1F" w:rsidRPr="00CF1C1F">
        <w:rPr>
          <w:rFonts w:ascii="Arial" w:eastAsia="Arial" w:hAnsi="Arial" w:cs="Arial"/>
          <w:color w:val="000000"/>
          <w:sz w:val="24"/>
          <w:lang w:eastAsia="pl-PL"/>
        </w:rPr>
        <w:t xml:space="preserve">Zapytał czy są uwagi do treści protokołu. </w:t>
      </w:r>
      <w:r w:rsidR="00CF1C1F" w:rsidRPr="00CF1C1F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CF1C1F" w:rsidRPr="00CF1C1F"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protokół nr XXV/20</w:t>
      </w:r>
      <w:r w:rsidR="00CF1C1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F1C1F" w:rsidRPr="00602085" w:rsidRDefault="00CF1C1F" w:rsidP="00CF1C1F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CF1C1F" w:rsidRPr="00593C86" w:rsidRDefault="00CF1C1F" w:rsidP="00CF1C1F">
      <w:pPr>
        <w:spacing w:after="360" w:line="360" w:lineRule="auto"/>
        <w:ind w:firstLine="142"/>
        <w:jc w:val="both"/>
        <w:rPr>
          <w:lang w:eastAsia="ja-JP" w:bidi="fa-IR"/>
        </w:rPr>
      </w:pPr>
      <w:r w:rsidRPr="006D4718">
        <w:rPr>
          <w:rFonts w:ascii="Arial" w:eastAsia="Arial" w:hAnsi="Arial" w:cs="Arial"/>
          <w:i/>
          <w:color w:val="000000"/>
          <w:sz w:val="24"/>
          <w:lang w:eastAsia="pl-PL"/>
        </w:rPr>
        <w:t xml:space="preserve">8 </w:t>
      </w: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przyjęła protokół z XXV posiedzenia komisji.</w:t>
      </w:r>
    </w:p>
    <w:p w:rsidR="00593C86" w:rsidRPr="007A62EB" w:rsidRDefault="007A62EB" w:rsidP="00593C86">
      <w:pPr>
        <w:jc w:val="center"/>
        <w:rPr>
          <w:rFonts w:ascii="Arial" w:hAnsi="Arial" w:cs="Arial"/>
          <w:b/>
          <w:sz w:val="24"/>
          <w:szCs w:val="24"/>
          <w:lang w:eastAsia="ja-JP" w:bidi="fa-IR"/>
        </w:rPr>
      </w:pPr>
      <w:r w:rsidRPr="007A62EB">
        <w:rPr>
          <w:rFonts w:ascii="Arial" w:hAnsi="Arial" w:cs="Arial"/>
          <w:b/>
          <w:sz w:val="24"/>
          <w:szCs w:val="24"/>
          <w:lang w:eastAsia="ja-JP" w:bidi="fa-IR"/>
        </w:rPr>
        <w:t>Pkt 5</w:t>
      </w:r>
    </w:p>
    <w:p w:rsidR="00593C86" w:rsidRPr="00593C86" w:rsidRDefault="00593C86" w:rsidP="00593C86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93C86">
        <w:rPr>
          <w:rFonts w:ascii="Arial" w:hAnsi="Arial" w:cs="Arial"/>
          <w:b/>
          <w:sz w:val="24"/>
          <w:szCs w:val="24"/>
        </w:rPr>
        <w:t>Zaopiniowanie projektu uchwały Rady Powiatu w Wieluniu w sprawie zatwierdzenia „Programu naprawczego SP ZOZ w Wieluniu na lata 2020-2022”.</w:t>
      </w:r>
    </w:p>
    <w:p w:rsidR="007D40FC" w:rsidRDefault="00CF1C1F" w:rsidP="00A9623A">
      <w:pPr>
        <w:pStyle w:val="Akapitzlist"/>
        <w:spacing w:line="360" w:lineRule="auto"/>
        <w:ind w:left="0" w:firstLine="708"/>
        <w:jc w:val="both"/>
        <w:rPr>
          <w:rFonts w:ascii="Arial" w:eastAsia="Arial" w:hAnsi="Arial" w:cs="Arial"/>
          <w:b/>
          <w:color w:val="000000"/>
          <w:sz w:val="24"/>
        </w:rPr>
      </w:pPr>
      <w:r w:rsidRPr="00CF1C1F">
        <w:rPr>
          <w:rFonts w:ascii="Arial" w:eastAsia="Arial" w:hAnsi="Arial" w:cs="Arial"/>
          <w:b/>
          <w:color w:val="000000"/>
          <w:sz w:val="24"/>
        </w:rPr>
        <w:t>Radny Henryk Wojcieszak – przewodniczący komisji</w:t>
      </w:r>
      <w:r w:rsidRPr="00A9623A">
        <w:rPr>
          <w:rFonts w:ascii="Arial" w:eastAsia="Arial" w:hAnsi="Arial" w:cs="Arial"/>
          <w:color w:val="000000"/>
          <w:sz w:val="24"/>
        </w:rPr>
        <w:t xml:space="preserve"> powitał Panią Annę </w:t>
      </w:r>
      <w:proofErr w:type="spellStart"/>
      <w:r w:rsidRPr="00A9623A">
        <w:rPr>
          <w:rFonts w:ascii="Arial" w:eastAsia="Arial" w:hAnsi="Arial" w:cs="Arial"/>
          <w:color w:val="000000"/>
          <w:sz w:val="24"/>
        </w:rPr>
        <w:t>Freus</w:t>
      </w:r>
      <w:proofErr w:type="spellEnd"/>
      <w:r w:rsidRPr="00A9623A">
        <w:rPr>
          <w:rFonts w:ascii="Arial" w:eastAsia="Arial" w:hAnsi="Arial" w:cs="Arial"/>
          <w:color w:val="000000"/>
          <w:sz w:val="24"/>
        </w:rPr>
        <w:t xml:space="preserve">. W imieniu własnym i </w:t>
      </w:r>
      <w:r w:rsidR="007D40FC" w:rsidRPr="00A9623A">
        <w:rPr>
          <w:rFonts w:ascii="Arial" w:eastAsia="Arial" w:hAnsi="Arial" w:cs="Arial"/>
          <w:color w:val="000000"/>
          <w:sz w:val="24"/>
        </w:rPr>
        <w:t xml:space="preserve">komisji złożył Pani Annie </w:t>
      </w:r>
      <w:proofErr w:type="spellStart"/>
      <w:r w:rsidR="007D40FC" w:rsidRPr="00A9623A">
        <w:rPr>
          <w:rFonts w:ascii="Arial" w:eastAsia="Arial" w:hAnsi="Arial" w:cs="Arial"/>
          <w:color w:val="000000"/>
          <w:sz w:val="24"/>
        </w:rPr>
        <w:t>Freus</w:t>
      </w:r>
      <w:proofErr w:type="spellEnd"/>
      <w:r w:rsidR="007D40FC" w:rsidRPr="00A9623A">
        <w:rPr>
          <w:rFonts w:ascii="Arial" w:eastAsia="Arial" w:hAnsi="Arial" w:cs="Arial"/>
          <w:color w:val="000000"/>
          <w:sz w:val="24"/>
        </w:rPr>
        <w:t xml:space="preserve"> życzenia z okazji wyboru na nowe stanowisko: wytrwałości i sukcesów. Następnie zapytał czy chciałaby uzupełnić przedłożony materiał.</w:t>
      </w:r>
    </w:p>
    <w:p w:rsidR="00593C86" w:rsidRDefault="007D40FC" w:rsidP="00A9623A">
      <w:pPr>
        <w:pStyle w:val="Akapitzlist"/>
        <w:spacing w:line="360" w:lineRule="auto"/>
        <w:ind w:left="0"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– p.o. Dyrektora SP ZOZ w Wieluniu </w:t>
      </w:r>
      <w:r w:rsidR="00A1063B" w:rsidRPr="00A9623A">
        <w:rPr>
          <w:rFonts w:ascii="Arial" w:eastAsia="Arial" w:hAnsi="Arial" w:cs="Arial"/>
          <w:color w:val="000000"/>
          <w:sz w:val="24"/>
        </w:rPr>
        <w:t>tytułem</w:t>
      </w:r>
      <w:r w:rsidRPr="00A9623A">
        <w:rPr>
          <w:rFonts w:ascii="Arial" w:eastAsia="Arial" w:hAnsi="Arial" w:cs="Arial"/>
          <w:color w:val="000000"/>
          <w:sz w:val="24"/>
        </w:rPr>
        <w:t xml:space="preserve"> wstęp</w:t>
      </w:r>
      <w:r w:rsidR="00A9623A" w:rsidRPr="00A9623A">
        <w:rPr>
          <w:rFonts w:ascii="Arial" w:eastAsia="Arial" w:hAnsi="Arial" w:cs="Arial"/>
          <w:color w:val="000000"/>
          <w:sz w:val="24"/>
        </w:rPr>
        <w:t>u</w:t>
      </w:r>
      <w:r w:rsidRPr="00A9623A">
        <w:rPr>
          <w:rFonts w:ascii="Arial" w:eastAsia="Arial" w:hAnsi="Arial" w:cs="Arial"/>
          <w:color w:val="000000"/>
          <w:sz w:val="24"/>
        </w:rPr>
        <w:t xml:space="preserve"> powiedziała, że</w:t>
      </w:r>
      <w:r w:rsidR="00A1063B" w:rsidRPr="00A9623A">
        <w:rPr>
          <w:rFonts w:ascii="Arial" w:eastAsia="Arial" w:hAnsi="Arial" w:cs="Arial"/>
          <w:color w:val="000000"/>
          <w:sz w:val="24"/>
        </w:rPr>
        <w:t xml:space="preserve"> </w:t>
      </w:r>
      <w:r w:rsidR="00A9623A">
        <w:rPr>
          <w:rFonts w:ascii="Arial" w:eastAsia="Arial" w:hAnsi="Arial" w:cs="Arial"/>
          <w:color w:val="000000"/>
          <w:sz w:val="24"/>
        </w:rPr>
        <w:t xml:space="preserve">podstawą do przygotowania </w:t>
      </w:r>
      <w:r w:rsidRPr="00A9623A">
        <w:rPr>
          <w:rFonts w:ascii="Arial" w:eastAsia="Arial" w:hAnsi="Arial" w:cs="Arial"/>
          <w:color w:val="000000"/>
          <w:sz w:val="24"/>
        </w:rPr>
        <w:t>program</w:t>
      </w:r>
      <w:r w:rsidR="00A9623A">
        <w:rPr>
          <w:rFonts w:ascii="Arial" w:eastAsia="Arial" w:hAnsi="Arial" w:cs="Arial"/>
          <w:color w:val="000000"/>
          <w:sz w:val="24"/>
        </w:rPr>
        <w:t>u naprawczego</w:t>
      </w:r>
      <w:r w:rsidRPr="00A9623A">
        <w:rPr>
          <w:rFonts w:ascii="Arial" w:eastAsia="Arial" w:hAnsi="Arial" w:cs="Arial"/>
          <w:color w:val="000000"/>
          <w:sz w:val="24"/>
        </w:rPr>
        <w:t xml:space="preserve"> na  </w:t>
      </w:r>
      <w:r w:rsidR="00A1063B" w:rsidRPr="00A9623A">
        <w:rPr>
          <w:rFonts w:ascii="Arial" w:eastAsia="Arial" w:hAnsi="Arial" w:cs="Arial"/>
          <w:color w:val="000000"/>
          <w:sz w:val="24"/>
        </w:rPr>
        <w:t>lata 2020-2022 jest ustawa o działalności leczniczej, która obliguje dyrektora szpitala do</w:t>
      </w:r>
      <w:r w:rsidR="00A9623A">
        <w:rPr>
          <w:rFonts w:ascii="Arial" w:eastAsia="Arial" w:hAnsi="Arial" w:cs="Arial"/>
          <w:color w:val="000000"/>
          <w:sz w:val="24"/>
        </w:rPr>
        <w:t xml:space="preserve"> jego</w:t>
      </w:r>
      <w:r w:rsidR="00A1063B" w:rsidRPr="00A9623A">
        <w:rPr>
          <w:rFonts w:ascii="Arial" w:eastAsia="Arial" w:hAnsi="Arial" w:cs="Arial"/>
          <w:color w:val="000000"/>
          <w:sz w:val="24"/>
        </w:rPr>
        <w:t xml:space="preserve"> </w:t>
      </w:r>
      <w:r w:rsidR="00A1063B" w:rsidRPr="00A9623A">
        <w:rPr>
          <w:rFonts w:ascii="Arial" w:eastAsia="Arial" w:hAnsi="Arial" w:cs="Arial"/>
          <w:color w:val="000000"/>
          <w:sz w:val="24"/>
        </w:rPr>
        <w:lastRenderedPageBreak/>
        <w:t>opracowania i przedłożenia do końca września każdego roku</w:t>
      </w:r>
      <w:r w:rsidR="00A9623A">
        <w:rPr>
          <w:rFonts w:ascii="Arial" w:eastAsia="Arial" w:hAnsi="Arial" w:cs="Arial"/>
          <w:color w:val="000000"/>
          <w:sz w:val="24"/>
        </w:rPr>
        <w:t>,</w:t>
      </w:r>
      <w:r w:rsidR="00A1063B" w:rsidRPr="00A9623A">
        <w:rPr>
          <w:rFonts w:ascii="Arial" w:eastAsia="Arial" w:hAnsi="Arial" w:cs="Arial"/>
          <w:color w:val="000000"/>
          <w:sz w:val="24"/>
        </w:rPr>
        <w:t xml:space="preserve"> jeżeli w poprzednim roku wystąpiła strata netto. </w:t>
      </w:r>
      <w:r w:rsidR="00A9623A">
        <w:rPr>
          <w:rFonts w:ascii="Arial" w:eastAsia="Arial" w:hAnsi="Arial" w:cs="Arial"/>
          <w:color w:val="000000"/>
          <w:sz w:val="24"/>
        </w:rPr>
        <w:t>Wyjaśniła, że s</w:t>
      </w:r>
      <w:r w:rsidR="00A1063B" w:rsidRPr="00A9623A">
        <w:rPr>
          <w:rFonts w:ascii="Arial" w:eastAsia="Arial" w:hAnsi="Arial" w:cs="Arial"/>
          <w:color w:val="000000"/>
          <w:sz w:val="24"/>
        </w:rPr>
        <w:t>trata netto</w:t>
      </w:r>
      <w:r w:rsidR="00A9623A">
        <w:rPr>
          <w:rFonts w:ascii="Arial" w:eastAsia="Arial" w:hAnsi="Arial" w:cs="Arial"/>
          <w:color w:val="000000"/>
          <w:sz w:val="24"/>
        </w:rPr>
        <w:t xml:space="preserve"> jaka</w:t>
      </w:r>
      <w:r w:rsidR="00A1063B" w:rsidRPr="00A9623A">
        <w:rPr>
          <w:rFonts w:ascii="Arial" w:eastAsia="Arial" w:hAnsi="Arial" w:cs="Arial"/>
          <w:color w:val="000000"/>
          <w:sz w:val="24"/>
        </w:rPr>
        <w:t xml:space="preserve"> </w:t>
      </w:r>
      <w:r w:rsidR="00A9623A" w:rsidRPr="00A9623A">
        <w:rPr>
          <w:rFonts w:ascii="Arial" w:eastAsia="Arial" w:hAnsi="Arial" w:cs="Arial"/>
          <w:color w:val="000000"/>
          <w:sz w:val="24"/>
        </w:rPr>
        <w:t>wystąpiła</w:t>
      </w:r>
      <w:r w:rsidR="00A1063B" w:rsidRPr="00A9623A">
        <w:rPr>
          <w:rFonts w:ascii="Arial" w:eastAsia="Arial" w:hAnsi="Arial" w:cs="Arial"/>
          <w:color w:val="000000"/>
          <w:sz w:val="24"/>
        </w:rPr>
        <w:t xml:space="preserve"> w SP ZOZ nie wymagała pokrycia przez organ tworzący ze względu na jej wysokość poniżej poziomu amortyzacji</w:t>
      </w:r>
      <w:r w:rsidR="00A9623A">
        <w:rPr>
          <w:rFonts w:ascii="Arial" w:eastAsia="Arial" w:hAnsi="Arial" w:cs="Arial"/>
          <w:color w:val="000000"/>
          <w:sz w:val="24"/>
        </w:rPr>
        <w:t>,</w:t>
      </w:r>
      <w:r w:rsidR="00A1063B" w:rsidRPr="00A9623A">
        <w:rPr>
          <w:rFonts w:ascii="Arial" w:eastAsia="Arial" w:hAnsi="Arial" w:cs="Arial"/>
          <w:color w:val="000000"/>
          <w:sz w:val="24"/>
        </w:rPr>
        <w:t xml:space="preserve"> jednakże obliguje do sporządzenia takiego programu. </w:t>
      </w:r>
      <w:r w:rsidR="00500D7A">
        <w:rPr>
          <w:rFonts w:ascii="Arial" w:eastAsia="Arial" w:hAnsi="Arial" w:cs="Arial"/>
          <w:color w:val="000000"/>
          <w:sz w:val="24"/>
        </w:rPr>
        <w:t>Podała, że p</w:t>
      </w:r>
      <w:r w:rsidR="008510E9">
        <w:rPr>
          <w:rFonts w:ascii="Arial" w:eastAsia="Arial" w:hAnsi="Arial" w:cs="Arial"/>
          <w:color w:val="000000"/>
          <w:sz w:val="24"/>
        </w:rPr>
        <w:t>rogram naprawczy czerpie z opracowania przygotowanego przez firmę Kn</w:t>
      </w:r>
      <w:r w:rsidR="00A1063B" w:rsidRPr="00A9623A">
        <w:rPr>
          <w:rFonts w:ascii="Arial" w:eastAsia="Arial" w:hAnsi="Arial" w:cs="Arial"/>
          <w:color w:val="000000"/>
          <w:sz w:val="24"/>
        </w:rPr>
        <w:t>o</w:t>
      </w:r>
      <w:r w:rsidR="008510E9">
        <w:rPr>
          <w:rFonts w:ascii="Arial" w:eastAsia="Arial" w:hAnsi="Arial" w:cs="Arial"/>
          <w:color w:val="000000"/>
          <w:sz w:val="24"/>
        </w:rPr>
        <w:t>w-How,</w:t>
      </w:r>
      <w:r w:rsidR="00A1063B" w:rsidRPr="00A9623A">
        <w:rPr>
          <w:rFonts w:ascii="Arial" w:eastAsia="Arial" w:hAnsi="Arial" w:cs="Arial"/>
          <w:color w:val="000000"/>
          <w:sz w:val="24"/>
        </w:rPr>
        <w:t xml:space="preserve"> </w:t>
      </w:r>
      <w:r w:rsidR="008510E9">
        <w:rPr>
          <w:rFonts w:ascii="Arial" w:eastAsia="Arial" w:hAnsi="Arial" w:cs="Arial"/>
          <w:color w:val="000000"/>
          <w:sz w:val="24"/>
        </w:rPr>
        <w:t xml:space="preserve">a także zawiera </w:t>
      </w:r>
      <w:r w:rsidR="00A1063B" w:rsidRPr="00A9623A">
        <w:rPr>
          <w:rFonts w:ascii="Arial" w:eastAsia="Arial" w:hAnsi="Arial" w:cs="Arial"/>
          <w:color w:val="000000"/>
          <w:sz w:val="24"/>
        </w:rPr>
        <w:t>elementy związane z aktualną sytuacją epidemiologiczną</w:t>
      </w:r>
      <w:r w:rsidR="008510E9">
        <w:rPr>
          <w:rFonts w:ascii="Arial" w:eastAsia="Arial" w:hAnsi="Arial" w:cs="Arial"/>
          <w:color w:val="000000"/>
          <w:sz w:val="24"/>
        </w:rPr>
        <w:t xml:space="preserve"> </w:t>
      </w:r>
      <w:r w:rsidR="00500D7A">
        <w:rPr>
          <w:rFonts w:ascii="Arial" w:eastAsia="Arial" w:hAnsi="Arial" w:cs="Arial"/>
          <w:color w:val="000000"/>
          <w:sz w:val="24"/>
        </w:rPr>
        <w:br/>
      </w:r>
      <w:r w:rsidR="008510E9">
        <w:rPr>
          <w:rFonts w:ascii="Arial" w:eastAsia="Arial" w:hAnsi="Arial" w:cs="Arial"/>
          <w:color w:val="000000"/>
          <w:sz w:val="24"/>
        </w:rPr>
        <w:t>i</w:t>
      </w:r>
      <w:r w:rsidR="00A1063B" w:rsidRPr="00A9623A">
        <w:rPr>
          <w:rFonts w:ascii="Arial" w:eastAsia="Arial" w:hAnsi="Arial" w:cs="Arial"/>
          <w:color w:val="000000"/>
          <w:sz w:val="24"/>
        </w:rPr>
        <w:t xml:space="preserve"> </w:t>
      </w:r>
      <w:r w:rsidR="008510E9" w:rsidRPr="00A9623A">
        <w:rPr>
          <w:rFonts w:ascii="Arial" w:eastAsia="Arial" w:hAnsi="Arial" w:cs="Arial"/>
          <w:color w:val="000000"/>
          <w:sz w:val="24"/>
        </w:rPr>
        <w:t>działaniami</w:t>
      </w:r>
      <w:r w:rsidR="008510E9">
        <w:rPr>
          <w:rFonts w:ascii="Arial" w:eastAsia="Arial" w:hAnsi="Arial" w:cs="Arial"/>
          <w:color w:val="000000"/>
          <w:sz w:val="24"/>
        </w:rPr>
        <w:t>,</w:t>
      </w:r>
      <w:r w:rsidR="00A1063B" w:rsidRPr="00A9623A">
        <w:rPr>
          <w:rFonts w:ascii="Arial" w:eastAsia="Arial" w:hAnsi="Arial" w:cs="Arial"/>
          <w:color w:val="000000"/>
          <w:sz w:val="24"/>
        </w:rPr>
        <w:t xml:space="preserve"> które musz</w:t>
      </w:r>
      <w:r w:rsidR="008510E9">
        <w:rPr>
          <w:rFonts w:ascii="Arial" w:eastAsia="Arial" w:hAnsi="Arial" w:cs="Arial"/>
          <w:color w:val="000000"/>
          <w:sz w:val="24"/>
        </w:rPr>
        <w:t>ą</w:t>
      </w:r>
      <w:r w:rsidR="00A1063B" w:rsidRPr="00A9623A">
        <w:rPr>
          <w:rFonts w:ascii="Arial" w:eastAsia="Arial" w:hAnsi="Arial" w:cs="Arial"/>
          <w:color w:val="000000"/>
          <w:sz w:val="24"/>
        </w:rPr>
        <w:t xml:space="preserve"> i powinny być </w:t>
      </w:r>
      <w:r w:rsidR="008510E9">
        <w:rPr>
          <w:rFonts w:ascii="Arial" w:eastAsia="Arial" w:hAnsi="Arial" w:cs="Arial"/>
          <w:color w:val="000000"/>
          <w:sz w:val="24"/>
        </w:rPr>
        <w:t xml:space="preserve">w związku z tym </w:t>
      </w:r>
      <w:r w:rsidR="00A1063B" w:rsidRPr="00A9623A">
        <w:rPr>
          <w:rFonts w:ascii="Arial" w:eastAsia="Arial" w:hAnsi="Arial" w:cs="Arial"/>
          <w:color w:val="000000"/>
          <w:sz w:val="24"/>
        </w:rPr>
        <w:t>podjęte</w:t>
      </w:r>
      <w:r w:rsidR="008510E9">
        <w:rPr>
          <w:rFonts w:ascii="Arial" w:eastAsia="Arial" w:hAnsi="Arial" w:cs="Arial"/>
          <w:color w:val="000000"/>
          <w:sz w:val="24"/>
        </w:rPr>
        <w:t>.</w:t>
      </w:r>
    </w:p>
    <w:p w:rsidR="008510E9" w:rsidRDefault="008510E9" w:rsidP="00A9623A">
      <w:pPr>
        <w:pStyle w:val="Akapitzlist"/>
        <w:spacing w:line="360" w:lineRule="auto"/>
        <w:ind w:left="0" w:firstLine="708"/>
        <w:jc w:val="both"/>
        <w:rPr>
          <w:rFonts w:ascii="Arial" w:eastAsia="Arial" w:hAnsi="Arial" w:cs="Arial"/>
          <w:b/>
          <w:color w:val="000000"/>
          <w:sz w:val="24"/>
        </w:rPr>
      </w:pPr>
      <w:r w:rsidRPr="00602085">
        <w:rPr>
          <w:rFonts w:ascii="Arial" w:eastAsia="Arial" w:hAnsi="Arial" w:cs="Arial"/>
          <w:b/>
          <w:color w:val="000000"/>
          <w:sz w:val="24"/>
        </w:rPr>
        <w:t>Radny Henryk Wojcieszak – przewodniczący komisji</w:t>
      </w:r>
      <w:r w:rsidR="00A46C2C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A46C2C" w:rsidRPr="000B0FD1">
        <w:rPr>
          <w:rFonts w:ascii="Arial" w:eastAsia="Arial" w:hAnsi="Arial" w:cs="Arial"/>
          <w:color w:val="000000"/>
          <w:sz w:val="24"/>
        </w:rPr>
        <w:t>odniósł się do tabeli nr 7, która</w:t>
      </w:r>
      <w:r w:rsidR="000B0FD1" w:rsidRPr="000B0FD1">
        <w:rPr>
          <w:rFonts w:ascii="Arial" w:eastAsia="Arial" w:hAnsi="Arial" w:cs="Arial"/>
          <w:color w:val="000000"/>
          <w:sz w:val="24"/>
        </w:rPr>
        <w:t xml:space="preserve"> obrazuje</w:t>
      </w:r>
      <w:r w:rsidR="00A46C2C" w:rsidRPr="000B0FD1">
        <w:rPr>
          <w:rFonts w:ascii="Arial" w:eastAsia="Arial" w:hAnsi="Arial" w:cs="Arial"/>
          <w:color w:val="000000"/>
          <w:sz w:val="24"/>
        </w:rPr>
        <w:t xml:space="preserve"> </w:t>
      </w:r>
      <w:r w:rsidR="000B0FD1" w:rsidRPr="000B0FD1">
        <w:rPr>
          <w:rFonts w:ascii="Arial" w:eastAsia="Arial" w:hAnsi="Arial" w:cs="Arial"/>
          <w:color w:val="000000"/>
          <w:sz w:val="24"/>
        </w:rPr>
        <w:t>p</w:t>
      </w:r>
      <w:r w:rsidR="00A46C2C" w:rsidRPr="000B0FD1">
        <w:rPr>
          <w:rFonts w:ascii="Arial" w:eastAsia="Arial" w:hAnsi="Arial" w:cs="Arial"/>
          <w:color w:val="000000"/>
          <w:sz w:val="24"/>
        </w:rPr>
        <w:t xml:space="preserve">oziom </w:t>
      </w:r>
      <w:r w:rsidR="000B0FD1" w:rsidRPr="000B0FD1">
        <w:rPr>
          <w:rFonts w:ascii="Arial" w:eastAsia="Arial" w:hAnsi="Arial" w:cs="Arial"/>
          <w:color w:val="000000"/>
          <w:sz w:val="24"/>
        </w:rPr>
        <w:t>nie</w:t>
      </w:r>
      <w:r w:rsidR="00A46C2C" w:rsidRPr="000B0FD1">
        <w:rPr>
          <w:rFonts w:ascii="Arial" w:eastAsia="Arial" w:hAnsi="Arial" w:cs="Arial"/>
          <w:color w:val="000000"/>
          <w:sz w:val="24"/>
        </w:rPr>
        <w:t>wykonania</w:t>
      </w:r>
      <w:r w:rsidR="000B0FD1" w:rsidRPr="000B0FD1">
        <w:rPr>
          <w:rFonts w:ascii="Arial" w:eastAsia="Arial" w:hAnsi="Arial" w:cs="Arial"/>
          <w:color w:val="000000"/>
          <w:sz w:val="24"/>
        </w:rPr>
        <w:t xml:space="preserve"> za sześć miesięcy 2020 r. </w:t>
      </w:r>
      <w:r w:rsidR="00C71AE6">
        <w:rPr>
          <w:rFonts w:ascii="Arial" w:eastAsia="Arial" w:hAnsi="Arial" w:cs="Arial"/>
          <w:color w:val="000000"/>
          <w:sz w:val="24"/>
        </w:rPr>
        <w:t>Podał</w:t>
      </w:r>
      <w:r w:rsidR="000B0FD1" w:rsidRPr="000B0FD1">
        <w:rPr>
          <w:rFonts w:ascii="Arial" w:eastAsia="Arial" w:hAnsi="Arial" w:cs="Arial"/>
          <w:color w:val="000000"/>
          <w:sz w:val="24"/>
        </w:rPr>
        <w:t>, że różnica pomiędzy wartością wypłaconego przez NFZ przychodu, a f</w:t>
      </w:r>
      <w:r w:rsidR="000B0FD1">
        <w:rPr>
          <w:rFonts w:ascii="Arial" w:eastAsia="Arial" w:hAnsi="Arial" w:cs="Arial"/>
          <w:color w:val="000000"/>
          <w:sz w:val="24"/>
        </w:rPr>
        <w:t>a</w:t>
      </w:r>
      <w:r w:rsidR="000B0FD1" w:rsidRPr="000B0FD1">
        <w:rPr>
          <w:rFonts w:ascii="Arial" w:eastAsia="Arial" w:hAnsi="Arial" w:cs="Arial"/>
          <w:color w:val="000000"/>
          <w:sz w:val="24"/>
        </w:rPr>
        <w:t>ktycznego wykonania</w:t>
      </w:r>
      <w:r w:rsidR="000B0FD1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0B0FD1" w:rsidRPr="000B0FD1">
        <w:rPr>
          <w:rFonts w:ascii="Arial" w:eastAsia="Arial" w:hAnsi="Arial" w:cs="Arial"/>
          <w:color w:val="000000"/>
          <w:sz w:val="24"/>
        </w:rPr>
        <w:t xml:space="preserve">wynosi </w:t>
      </w:r>
      <w:r w:rsidR="00C71AE6">
        <w:rPr>
          <w:rFonts w:ascii="Arial" w:eastAsia="Arial" w:hAnsi="Arial" w:cs="Arial"/>
          <w:color w:val="000000"/>
          <w:sz w:val="24"/>
        </w:rPr>
        <w:t xml:space="preserve">około </w:t>
      </w:r>
      <w:r w:rsidR="000B0FD1" w:rsidRPr="000B0FD1">
        <w:rPr>
          <w:rFonts w:ascii="Arial" w:eastAsia="Arial" w:hAnsi="Arial" w:cs="Arial"/>
          <w:color w:val="000000"/>
          <w:sz w:val="24"/>
        </w:rPr>
        <w:t>3 mln. 3</w:t>
      </w:r>
      <w:r w:rsidR="000B0FD1">
        <w:rPr>
          <w:rFonts w:ascii="Arial" w:eastAsia="Arial" w:hAnsi="Arial" w:cs="Arial"/>
          <w:color w:val="000000"/>
          <w:sz w:val="24"/>
        </w:rPr>
        <w:t>60</w:t>
      </w:r>
      <w:r w:rsidR="000B0FD1" w:rsidRPr="000B0FD1">
        <w:rPr>
          <w:rFonts w:ascii="Arial" w:eastAsia="Arial" w:hAnsi="Arial" w:cs="Arial"/>
          <w:color w:val="000000"/>
          <w:sz w:val="24"/>
        </w:rPr>
        <w:t xml:space="preserve"> tys.</w:t>
      </w:r>
      <w:r w:rsidR="000B0FD1">
        <w:rPr>
          <w:rFonts w:ascii="Arial" w:eastAsia="Arial" w:hAnsi="Arial" w:cs="Arial"/>
          <w:color w:val="000000"/>
          <w:sz w:val="24"/>
        </w:rPr>
        <w:t xml:space="preserve"> </w:t>
      </w:r>
      <w:r w:rsidR="000B0FD1" w:rsidRPr="000B0FD1">
        <w:rPr>
          <w:rFonts w:ascii="Arial" w:eastAsia="Arial" w:hAnsi="Arial" w:cs="Arial"/>
          <w:color w:val="000000"/>
          <w:sz w:val="24"/>
        </w:rPr>
        <w:t>zł.</w:t>
      </w:r>
      <w:r w:rsidR="000B0FD1" w:rsidRPr="005C4054">
        <w:rPr>
          <w:rFonts w:ascii="Arial" w:eastAsia="Arial" w:hAnsi="Arial" w:cs="Arial"/>
          <w:color w:val="000000"/>
          <w:sz w:val="24"/>
        </w:rPr>
        <w:t xml:space="preserve"> </w:t>
      </w:r>
      <w:r w:rsidR="00C71AE6" w:rsidRPr="005C4054">
        <w:rPr>
          <w:rFonts w:ascii="Arial" w:eastAsia="Arial" w:hAnsi="Arial" w:cs="Arial"/>
          <w:color w:val="000000"/>
          <w:sz w:val="24"/>
        </w:rPr>
        <w:t>Wskazał, że kolejna tabela, w której pokazano wynik finansowy, powiela ww. tabelę. Natomiast</w:t>
      </w:r>
      <w:r w:rsidR="008E3B8B" w:rsidRPr="005C4054">
        <w:rPr>
          <w:rFonts w:ascii="Arial" w:eastAsia="Arial" w:hAnsi="Arial" w:cs="Arial"/>
          <w:color w:val="000000"/>
          <w:sz w:val="24"/>
        </w:rPr>
        <w:t xml:space="preserve"> w tabelach, w których pokazano przychody i koszty poszczególnych oddziałów, jeżeli chodzi </w:t>
      </w:r>
      <w:r w:rsidR="00C71AE6" w:rsidRPr="005C4054">
        <w:rPr>
          <w:rFonts w:ascii="Arial" w:eastAsia="Arial" w:hAnsi="Arial" w:cs="Arial"/>
          <w:color w:val="000000"/>
          <w:sz w:val="24"/>
        </w:rPr>
        <w:t xml:space="preserve"> </w:t>
      </w:r>
      <w:r w:rsidR="008E3B8B" w:rsidRPr="005C4054">
        <w:rPr>
          <w:rFonts w:ascii="Arial" w:eastAsia="Arial" w:hAnsi="Arial" w:cs="Arial"/>
          <w:color w:val="000000"/>
          <w:sz w:val="24"/>
        </w:rPr>
        <w:t>o przychody</w:t>
      </w:r>
      <w:r w:rsidR="000B0FD1" w:rsidRPr="005C4054">
        <w:rPr>
          <w:rFonts w:ascii="Arial" w:eastAsia="Arial" w:hAnsi="Arial" w:cs="Arial"/>
          <w:color w:val="000000"/>
          <w:sz w:val="24"/>
        </w:rPr>
        <w:t xml:space="preserve"> ze sprzedaży</w:t>
      </w:r>
      <w:r w:rsidR="008E3B8B" w:rsidRPr="005C4054">
        <w:rPr>
          <w:rFonts w:ascii="Arial" w:eastAsia="Arial" w:hAnsi="Arial" w:cs="Arial"/>
          <w:color w:val="000000"/>
          <w:sz w:val="24"/>
        </w:rPr>
        <w:t xml:space="preserve"> wartość jest inna. </w:t>
      </w:r>
      <w:r w:rsidR="005C4054" w:rsidRPr="005C4054">
        <w:rPr>
          <w:rFonts w:ascii="Arial" w:eastAsia="Arial" w:hAnsi="Arial" w:cs="Arial"/>
          <w:color w:val="000000"/>
          <w:sz w:val="24"/>
        </w:rPr>
        <w:t>Poprosił o wyjaśnienie,</w:t>
      </w:r>
      <w:r w:rsidR="000B0FD1" w:rsidRPr="005C4054">
        <w:rPr>
          <w:rFonts w:ascii="Arial" w:eastAsia="Arial" w:hAnsi="Arial" w:cs="Arial"/>
          <w:color w:val="000000"/>
          <w:sz w:val="24"/>
        </w:rPr>
        <w:t xml:space="preserve"> </w:t>
      </w:r>
      <w:r w:rsidR="005C4054" w:rsidRPr="005C4054">
        <w:rPr>
          <w:rFonts w:ascii="Arial" w:eastAsia="Arial" w:hAnsi="Arial" w:cs="Arial"/>
          <w:color w:val="000000"/>
          <w:sz w:val="24"/>
        </w:rPr>
        <w:t>z</w:t>
      </w:r>
      <w:r w:rsidR="008E3B8B" w:rsidRPr="005C4054">
        <w:rPr>
          <w:rFonts w:ascii="Arial" w:eastAsia="Arial" w:hAnsi="Arial" w:cs="Arial"/>
          <w:color w:val="000000"/>
          <w:sz w:val="24"/>
        </w:rPr>
        <w:t xml:space="preserve">apytał </w:t>
      </w:r>
      <w:r w:rsidR="000B0FD1" w:rsidRPr="005C4054">
        <w:rPr>
          <w:rFonts w:ascii="Arial" w:eastAsia="Arial" w:hAnsi="Arial" w:cs="Arial"/>
          <w:color w:val="000000"/>
          <w:sz w:val="24"/>
        </w:rPr>
        <w:t xml:space="preserve">czy to jest ryczałt </w:t>
      </w:r>
      <w:r w:rsidR="008E3B8B" w:rsidRPr="005C4054">
        <w:rPr>
          <w:rFonts w:ascii="Arial" w:eastAsia="Arial" w:hAnsi="Arial" w:cs="Arial"/>
          <w:color w:val="000000"/>
          <w:sz w:val="24"/>
        </w:rPr>
        <w:t>powiększony o procedury</w:t>
      </w:r>
      <w:r w:rsidR="005C4054" w:rsidRPr="005C4054">
        <w:rPr>
          <w:rFonts w:ascii="Arial" w:eastAsia="Arial" w:hAnsi="Arial" w:cs="Arial"/>
          <w:color w:val="000000"/>
          <w:sz w:val="24"/>
        </w:rPr>
        <w:t xml:space="preserve">. </w:t>
      </w:r>
    </w:p>
    <w:p w:rsidR="008510E9" w:rsidRPr="00732C7A" w:rsidRDefault="005C4054" w:rsidP="00A9623A">
      <w:pPr>
        <w:pStyle w:val="Akapitzlist"/>
        <w:spacing w:line="360" w:lineRule="auto"/>
        <w:ind w:left="0"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– p.o. Dyrektora SP ZOZ w Wieluniu </w:t>
      </w:r>
      <w:r w:rsidRPr="00732C7A">
        <w:rPr>
          <w:rFonts w:ascii="Arial" w:eastAsia="Arial" w:hAnsi="Arial" w:cs="Arial"/>
          <w:color w:val="000000"/>
          <w:sz w:val="24"/>
        </w:rPr>
        <w:t xml:space="preserve">powiedziała, </w:t>
      </w:r>
      <w:r w:rsidR="00732C7A">
        <w:rPr>
          <w:rFonts w:ascii="Arial" w:eastAsia="Arial" w:hAnsi="Arial" w:cs="Arial"/>
          <w:color w:val="000000"/>
          <w:sz w:val="24"/>
        </w:rPr>
        <w:br/>
      </w:r>
      <w:r w:rsidRPr="00732C7A">
        <w:rPr>
          <w:rFonts w:ascii="Arial" w:eastAsia="Arial" w:hAnsi="Arial" w:cs="Arial"/>
          <w:color w:val="000000"/>
          <w:sz w:val="24"/>
        </w:rPr>
        <w:t xml:space="preserve">że </w:t>
      </w:r>
      <w:r w:rsidR="000B0FD1" w:rsidRPr="00732C7A">
        <w:rPr>
          <w:rFonts w:ascii="Arial" w:eastAsia="Arial" w:hAnsi="Arial" w:cs="Arial"/>
          <w:color w:val="000000"/>
          <w:sz w:val="24"/>
        </w:rPr>
        <w:t>będzie inna pozycja dlatego</w:t>
      </w:r>
      <w:r w:rsidRPr="00732C7A">
        <w:rPr>
          <w:rFonts w:ascii="Arial" w:eastAsia="Arial" w:hAnsi="Arial" w:cs="Arial"/>
          <w:color w:val="000000"/>
          <w:sz w:val="24"/>
        </w:rPr>
        <w:t>,</w:t>
      </w:r>
      <w:r w:rsidR="000B0FD1" w:rsidRPr="00732C7A">
        <w:rPr>
          <w:rFonts w:ascii="Arial" w:eastAsia="Arial" w:hAnsi="Arial" w:cs="Arial"/>
          <w:color w:val="000000"/>
          <w:sz w:val="24"/>
        </w:rPr>
        <w:t xml:space="preserve"> że </w:t>
      </w:r>
      <w:r w:rsidRPr="00732C7A">
        <w:rPr>
          <w:rFonts w:ascii="Arial" w:eastAsia="Arial" w:hAnsi="Arial" w:cs="Arial"/>
          <w:color w:val="000000"/>
          <w:sz w:val="24"/>
        </w:rPr>
        <w:t>w p</w:t>
      </w:r>
      <w:r w:rsidR="008510E9" w:rsidRPr="00732C7A">
        <w:rPr>
          <w:rFonts w:ascii="Arial" w:eastAsia="Arial" w:hAnsi="Arial" w:cs="Arial"/>
          <w:color w:val="000000"/>
          <w:sz w:val="24"/>
        </w:rPr>
        <w:t>rzych</w:t>
      </w:r>
      <w:r w:rsidRPr="00732C7A">
        <w:rPr>
          <w:rFonts w:ascii="Arial" w:eastAsia="Arial" w:hAnsi="Arial" w:cs="Arial"/>
          <w:color w:val="000000"/>
          <w:sz w:val="24"/>
        </w:rPr>
        <w:t>odach</w:t>
      </w:r>
      <w:r w:rsidR="008510E9" w:rsidRPr="00732C7A">
        <w:rPr>
          <w:rFonts w:ascii="Arial" w:eastAsia="Arial" w:hAnsi="Arial" w:cs="Arial"/>
          <w:color w:val="000000"/>
          <w:sz w:val="24"/>
        </w:rPr>
        <w:t xml:space="preserve"> ze sprzedaży </w:t>
      </w:r>
      <w:r w:rsidRPr="00732C7A">
        <w:rPr>
          <w:rFonts w:ascii="Arial" w:eastAsia="Arial" w:hAnsi="Arial" w:cs="Arial"/>
          <w:color w:val="000000"/>
          <w:sz w:val="24"/>
        </w:rPr>
        <w:t xml:space="preserve">są </w:t>
      </w:r>
      <w:r w:rsidR="008510E9" w:rsidRPr="00732C7A">
        <w:rPr>
          <w:rFonts w:ascii="Arial" w:eastAsia="Arial" w:hAnsi="Arial" w:cs="Arial"/>
          <w:color w:val="000000"/>
          <w:sz w:val="24"/>
        </w:rPr>
        <w:t>przychody z NFZ lub przychody wobec pacjentów nieubezpieczonych</w:t>
      </w:r>
      <w:r w:rsidRPr="00732C7A">
        <w:rPr>
          <w:rFonts w:ascii="Arial" w:eastAsia="Arial" w:hAnsi="Arial" w:cs="Arial"/>
          <w:color w:val="000000"/>
          <w:sz w:val="24"/>
        </w:rPr>
        <w:t xml:space="preserve">, </w:t>
      </w:r>
      <w:r w:rsidR="00732C7A" w:rsidRPr="00732C7A">
        <w:rPr>
          <w:rFonts w:ascii="Arial" w:eastAsia="Arial" w:hAnsi="Arial" w:cs="Arial"/>
          <w:color w:val="000000"/>
          <w:sz w:val="24"/>
        </w:rPr>
        <w:t>czyli w podstawowej działalności. W</w:t>
      </w:r>
      <w:r w:rsidR="008510E9" w:rsidRPr="00732C7A">
        <w:rPr>
          <w:rFonts w:ascii="Arial" w:eastAsia="Arial" w:hAnsi="Arial" w:cs="Arial"/>
          <w:color w:val="000000"/>
          <w:sz w:val="24"/>
        </w:rPr>
        <w:t xml:space="preserve"> pozostałych pozycjach </w:t>
      </w:r>
      <w:r w:rsidR="00732C7A" w:rsidRPr="00732C7A">
        <w:rPr>
          <w:rFonts w:ascii="Arial" w:eastAsia="Arial" w:hAnsi="Arial" w:cs="Arial"/>
          <w:color w:val="000000"/>
          <w:sz w:val="24"/>
        </w:rPr>
        <w:t xml:space="preserve">są jeszcze </w:t>
      </w:r>
      <w:r w:rsidR="00B51FF4" w:rsidRPr="00732C7A">
        <w:rPr>
          <w:rFonts w:ascii="Arial" w:eastAsia="Arial" w:hAnsi="Arial" w:cs="Arial"/>
          <w:color w:val="000000"/>
          <w:sz w:val="24"/>
        </w:rPr>
        <w:t xml:space="preserve">pozostałe przychody operacyjne </w:t>
      </w:r>
      <w:r w:rsidR="00732C7A">
        <w:rPr>
          <w:rFonts w:ascii="Arial" w:eastAsia="Arial" w:hAnsi="Arial" w:cs="Arial"/>
          <w:color w:val="000000"/>
          <w:sz w:val="24"/>
        </w:rPr>
        <w:br/>
      </w:r>
      <w:r w:rsidR="00B51FF4" w:rsidRPr="00732C7A">
        <w:rPr>
          <w:rFonts w:ascii="Arial" w:eastAsia="Arial" w:hAnsi="Arial" w:cs="Arial"/>
          <w:color w:val="000000"/>
          <w:sz w:val="24"/>
        </w:rPr>
        <w:t>i przychody finansowe</w:t>
      </w:r>
      <w:r w:rsidR="00732C7A" w:rsidRPr="00732C7A">
        <w:rPr>
          <w:rFonts w:ascii="Arial" w:eastAsia="Arial" w:hAnsi="Arial" w:cs="Arial"/>
          <w:color w:val="000000"/>
          <w:sz w:val="24"/>
        </w:rPr>
        <w:t>,</w:t>
      </w:r>
      <w:r w:rsidR="00B51FF4" w:rsidRPr="00732C7A">
        <w:rPr>
          <w:rFonts w:ascii="Arial" w:eastAsia="Arial" w:hAnsi="Arial" w:cs="Arial"/>
          <w:color w:val="000000"/>
          <w:sz w:val="24"/>
        </w:rPr>
        <w:t xml:space="preserve"> </w:t>
      </w:r>
      <w:r w:rsidR="00732C7A" w:rsidRPr="00732C7A">
        <w:rPr>
          <w:rFonts w:ascii="Arial" w:eastAsia="Arial" w:hAnsi="Arial" w:cs="Arial"/>
          <w:color w:val="000000"/>
          <w:sz w:val="24"/>
        </w:rPr>
        <w:t>jeżeli</w:t>
      </w:r>
      <w:r w:rsidR="00B51FF4" w:rsidRPr="00732C7A">
        <w:rPr>
          <w:rFonts w:ascii="Arial" w:eastAsia="Arial" w:hAnsi="Arial" w:cs="Arial"/>
          <w:color w:val="000000"/>
          <w:sz w:val="24"/>
        </w:rPr>
        <w:t xml:space="preserve"> t</w:t>
      </w:r>
      <w:r w:rsidR="00732C7A" w:rsidRPr="00732C7A">
        <w:rPr>
          <w:rFonts w:ascii="Arial" w:eastAsia="Arial" w:hAnsi="Arial" w:cs="Arial"/>
          <w:color w:val="000000"/>
          <w:sz w:val="24"/>
        </w:rPr>
        <w:t>akie mają miejsce na oddziałach.</w:t>
      </w:r>
    </w:p>
    <w:p w:rsidR="00B51FF4" w:rsidRDefault="00732C7A" w:rsidP="00A9623A">
      <w:pPr>
        <w:pStyle w:val="Akapitzlist"/>
        <w:spacing w:line="360" w:lineRule="auto"/>
        <w:ind w:left="0" w:firstLine="708"/>
        <w:jc w:val="both"/>
        <w:rPr>
          <w:rFonts w:ascii="Arial" w:eastAsia="Arial" w:hAnsi="Arial" w:cs="Arial"/>
          <w:b/>
          <w:color w:val="000000"/>
          <w:sz w:val="24"/>
        </w:rPr>
      </w:pPr>
      <w:r w:rsidRPr="00602085">
        <w:rPr>
          <w:rFonts w:ascii="Arial" w:eastAsia="Arial" w:hAnsi="Arial" w:cs="Arial"/>
          <w:b/>
          <w:color w:val="000000"/>
          <w:sz w:val="24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732C7A">
        <w:rPr>
          <w:rFonts w:ascii="Arial" w:eastAsia="Arial" w:hAnsi="Arial" w:cs="Arial"/>
          <w:color w:val="000000"/>
          <w:sz w:val="24"/>
        </w:rPr>
        <w:t>zapytał c</w:t>
      </w:r>
      <w:r w:rsidR="00B51FF4" w:rsidRPr="00732C7A">
        <w:rPr>
          <w:rFonts w:ascii="Arial" w:eastAsia="Arial" w:hAnsi="Arial" w:cs="Arial"/>
          <w:color w:val="000000"/>
          <w:sz w:val="24"/>
        </w:rPr>
        <w:t xml:space="preserve">o się mieści w </w:t>
      </w:r>
      <w:r w:rsidRPr="00732C7A">
        <w:rPr>
          <w:rFonts w:ascii="Arial" w:eastAsia="Arial" w:hAnsi="Arial" w:cs="Arial"/>
          <w:color w:val="000000"/>
          <w:sz w:val="24"/>
        </w:rPr>
        <w:t>pozostałych</w:t>
      </w:r>
      <w:r w:rsidR="00B51FF4" w:rsidRPr="00732C7A">
        <w:rPr>
          <w:rFonts w:ascii="Arial" w:eastAsia="Arial" w:hAnsi="Arial" w:cs="Arial"/>
          <w:color w:val="000000"/>
          <w:sz w:val="24"/>
        </w:rPr>
        <w:t xml:space="preserve"> przychodach operacyjnych</w:t>
      </w:r>
      <w:r>
        <w:rPr>
          <w:rFonts w:ascii="Arial" w:eastAsia="Arial" w:hAnsi="Arial" w:cs="Arial"/>
          <w:color w:val="000000"/>
          <w:sz w:val="24"/>
        </w:rPr>
        <w:t>.</w:t>
      </w:r>
    </w:p>
    <w:p w:rsidR="00B51FF4" w:rsidRPr="00732C7A" w:rsidRDefault="00732C7A" w:rsidP="00A9623A">
      <w:pPr>
        <w:pStyle w:val="Akapitzlist"/>
        <w:spacing w:line="360" w:lineRule="auto"/>
        <w:ind w:left="0"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– p.o. Dyrektora SP ZOZ w Wieluniu </w:t>
      </w:r>
      <w:r w:rsidRPr="00732C7A">
        <w:rPr>
          <w:rFonts w:ascii="Arial" w:eastAsia="Arial" w:hAnsi="Arial" w:cs="Arial"/>
          <w:color w:val="000000"/>
          <w:sz w:val="24"/>
        </w:rPr>
        <w:t xml:space="preserve">odpowiedziała, </w:t>
      </w:r>
      <w:r>
        <w:rPr>
          <w:rFonts w:ascii="Arial" w:eastAsia="Arial" w:hAnsi="Arial" w:cs="Arial"/>
          <w:color w:val="000000"/>
          <w:sz w:val="24"/>
        </w:rPr>
        <w:br/>
      </w:r>
      <w:r w:rsidRPr="00732C7A">
        <w:rPr>
          <w:rFonts w:ascii="Arial" w:eastAsia="Arial" w:hAnsi="Arial" w:cs="Arial"/>
          <w:color w:val="000000"/>
          <w:sz w:val="24"/>
        </w:rPr>
        <w:t>że w</w:t>
      </w:r>
      <w:r w:rsidR="00B51FF4" w:rsidRPr="00732C7A">
        <w:rPr>
          <w:rFonts w:ascii="Arial" w:eastAsia="Arial" w:hAnsi="Arial" w:cs="Arial"/>
          <w:color w:val="000000"/>
          <w:sz w:val="24"/>
        </w:rPr>
        <w:t xml:space="preserve"> pozostałych </w:t>
      </w:r>
      <w:r w:rsidRPr="00732C7A">
        <w:rPr>
          <w:rFonts w:ascii="Arial" w:eastAsia="Arial" w:hAnsi="Arial" w:cs="Arial"/>
          <w:color w:val="000000"/>
          <w:sz w:val="24"/>
        </w:rPr>
        <w:t xml:space="preserve">przychodach operacyjnych </w:t>
      </w:r>
      <w:r>
        <w:rPr>
          <w:rFonts w:ascii="Arial" w:eastAsia="Arial" w:hAnsi="Arial" w:cs="Arial"/>
          <w:color w:val="000000"/>
          <w:sz w:val="24"/>
        </w:rPr>
        <w:t xml:space="preserve">będzie się mieściła również </w:t>
      </w:r>
      <w:r w:rsidR="00B51FF4" w:rsidRPr="00732C7A">
        <w:rPr>
          <w:rFonts w:ascii="Arial" w:eastAsia="Arial" w:hAnsi="Arial" w:cs="Arial"/>
          <w:color w:val="000000"/>
          <w:sz w:val="24"/>
        </w:rPr>
        <w:t xml:space="preserve">wartość amortyzacji w przeliczeniu na komórkę, </w:t>
      </w:r>
      <w:r>
        <w:rPr>
          <w:rFonts w:ascii="Arial" w:eastAsia="Arial" w:hAnsi="Arial" w:cs="Arial"/>
          <w:color w:val="000000"/>
          <w:sz w:val="24"/>
        </w:rPr>
        <w:t xml:space="preserve">będą np. </w:t>
      </w:r>
      <w:r w:rsidR="00B51FF4" w:rsidRPr="00732C7A">
        <w:rPr>
          <w:rFonts w:ascii="Arial" w:eastAsia="Arial" w:hAnsi="Arial" w:cs="Arial"/>
          <w:color w:val="000000"/>
          <w:sz w:val="24"/>
        </w:rPr>
        <w:t>środki trwałe z darowizn</w:t>
      </w:r>
      <w:r>
        <w:rPr>
          <w:rFonts w:ascii="Arial" w:eastAsia="Arial" w:hAnsi="Arial" w:cs="Arial"/>
          <w:color w:val="000000"/>
          <w:sz w:val="24"/>
        </w:rPr>
        <w:t>.</w:t>
      </w:r>
    </w:p>
    <w:p w:rsidR="00B51FF4" w:rsidRDefault="00732C7A" w:rsidP="00A9623A">
      <w:pPr>
        <w:pStyle w:val="Akapitzlist"/>
        <w:spacing w:line="360" w:lineRule="auto"/>
        <w:ind w:left="0" w:firstLine="708"/>
        <w:jc w:val="both"/>
        <w:rPr>
          <w:rFonts w:ascii="Arial" w:eastAsia="Arial" w:hAnsi="Arial" w:cs="Arial"/>
          <w:b/>
          <w:color w:val="000000"/>
          <w:sz w:val="24"/>
        </w:rPr>
      </w:pPr>
      <w:r w:rsidRPr="00602085">
        <w:rPr>
          <w:rFonts w:ascii="Arial" w:eastAsia="Arial" w:hAnsi="Arial" w:cs="Arial"/>
          <w:b/>
          <w:color w:val="000000"/>
          <w:sz w:val="24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6E09B1">
        <w:rPr>
          <w:rFonts w:ascii="Arial" w:eastAsia="Arial" w:hAnsi="Arial" w:cs="Arial"/>
          <w:color w:val="000000"/>
          <w:sz w:val="24"/>
        </w:rPr>
        <w:t xml:space="preserve">biorąc pod uwagę poziom niewykonania ryczałtu za okres 6 miesięcy stwierdził, że przy obecnym tempie, szpital na koniec roku niebezpiecznie zbliży się do </w:t>
      </w:r>
      <w:r w:rsidR="006E09B1" w:rsidRPr="006E09B1">
        <w:rPr>
          <w:rFonts w:ascii="Arial" w:eastAsia="Arial" w:hAnsi="Arial" w:cs="Arial"/>
          <w:color w:val="000000"/>
          <w:sz w:val="24"/>
        </w:rPr>
        <w:t>8 mln. zł</w:t>
      </w:r>
      <w:r w:rsidR="006E09B1">
        <w:rPr>
          <w:rFonts w:ascii="Arial" w:eastAsia="Arial" w:hAnsi="Arial" w:cs="Arial"/>
          <w:color w:val="000000"/>
          <w:sz w:val="24"/>
        </w:rPr>
        <w:t xml:space="preserve"> niewykonania. Powołując się na zawartą w przedłożonym materiale informację wskazał, że NFZ może ewentualnie wydłużyć termin na odrobienie strat w zakresie poziomu wykonania procedur medycznych do 30 czerwca przyszłego roku. </w:t>
      </w:r>
    </w:p>
    <w:p w:rsidR="00B51FF4" w:rsidRPr="00D72D4F" w:rsidRDefault="006E09B1" w:rsidP="00A9623A">
      <w:pPr>
        <w:pStyle w:val="Akapitzlist"/>
        <w:spacing w:line="360" w:lineRule="auto"/>
        <w:ind w:left="0" w:firstLine="708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– p.o. Dyrektora SP ZOZ w Wieluniu </w:t>
      </w:r>
      <w:r w:rsidRPr="00D72D4F">
        <w:rPr>
          <w:rFonts w:ascii="Arial" w:eastAsia="Arial" w:hAnsi="Arial" w:cs="Arial"/>
          <w:color w:val="000000"/>
          <w:sz w:val="24"/>
        </w:rPr>
        <w:t xml:space="preserve">oświadczyła, </w:t>
      </w:r>
      <w:r w:rsidR="00D72D4F">
        <w:rPr>
          <w:rFonts w:ascii="Arial" w:eastAsia="Arial" w:hAnsi="Arial" w:cs="Arial"/>
          <w:color w:val="000000"/>
          <w:sz w:val="24"/>
        </w:rPr>
        <w:br/>
      </w:r>
      <w:r w:rsidRPr="00D72D4F">
        <w:rPr>
          <w:rFonts w:ascii="Arial" w:eastAsia="Arial" w:hAnsi="Arial" w:cs="Arial"/>
          <w:color w:val="000000"/>
          <w:sz w:val="24"/>
        </w:rPr>
        <w:t xml:space="preserve">że zgodnie z posiadanymi informacjami, jest wola NFZ żeby </w:t>
      </w:r>
      <w:r w:rsidR="00B51FF4" w:rsidRPr="00D72D4F">
        <w:rPr>
          <w:rFonts w:ascii="Arial" w:eastAsia="Arial" w:hAnsi="Arial" w:cs="Arial"/>
          <w:color w:val="000000"/>
          <w:sz w:val="24"/>
        </w:rPr>
        <w:t>to był czerwiec kolejneg</w:t>
      </w:r>
      <w:r w:rsidRPr="00D72D4F">
        <w:rPr>
          <w:rFonts w:ascii="Arial" w:eastAsia="Arial" w:hAnsi="Arial" w:cs="Arial"/>
          <w:color w:val="000000"/>
          <w:sz w:val="24"/>
        </w:rPr>
        <w:t>o</w:t>
      </w:r>
      <w:r w:rsidR="00B51FF4" w:rsidRPr="00D72D4F">
        <w:rPr>
          <w:rFonts w:ascii="Arial" w:eastAsia="Arial" w:hAnsi="Arial" w:cs="Arial"/>
          <w:color w:val="000000"/>
          <w:sz w:val="24"/>
        </w:rPr>
        <w:t xml:space="preserve"> roku. </w:t>
      </w:r>
      <w:r w:rsidRPr="00D72D4F">
        <w:rPr>
          <w:rFonts w:ascii="Arial" w:eastAsia="Arial" w:hAnsi="Arial" w:cs="Arial"/>
          <w:color w:val="000000"/>
          <w:sz w:val="24"/>
        </w:rPr>
        <w:t>Dodała, że z</w:t>
      </w:r>
      <w:r w:rsidR="00B51FF4" w:rsidRPr="00D72D4F">
        <w:rPr>
          <w:rFonts w:ascii="Arial" w:eastAsia="Arial" w:hAnsi="Arial" w:cs="Arial"/>
          <w:color w:val="000000"/>
          <w:sz w:val="24"/>
        </w:rPr>
        <w:t>wiązek szpitali powiatowych walczy o to żeby to ni</w:t>
      </w:r>
      <w:r w:rsidR="00D72D4F" w:rsidRPr="00D72D4F">
        <w:rPr>
          <w:rFonts w:ascii="Arial" w:eastAsia="Arial" w:hAnsi="Arial" w:cs="Arial"/>
          <w:color w:val="000000"/>
          <w:sz w:val="24"/>
        </w:rPr>
        <w:t xml:space="preserve">e było </w:t>
      </w:r>
      <w:r w:rsidR="00D72D4F" w:rsidRPr="00D72D4F">
        <w:rPr>
          <w:rFonts w:ascii="Arial" w:eastAsia="Arial" w:hAnsi="Arial" w:cs="Arial"/>
          <w:color w:val="000000"/>
          <w:sz w:val="24"/>
        </w:rPr>
        <w:lastRenderedPageBreak/>
        <w:t>w ten sposób rozliczane. Na razie są wstępne deklaracje, mówi się, że najprawdopodobniej</w:t>
      </w:r>
      <w:r w:rsidR="00B51FF4" w:rsidRPr="00D72D4F">
        <w:rPr>
          <w:rFonts w:ascii="Arial" w:eastAsia="Arial" w:hAnsi="Arial" w:cs="Arial"/>
          <w:color w:val="000000"/>
          <w:sz w:val="24"/>
        </w:rPr>
        <w:t xml:space="preserve"> nie będzie </w:t>
      </w:r>
      <w:r w:rsidR="00D72D4F" w:rsidRPr="00D72D4F">
        <w:rPr>
          <w:rFonts w:ascii="Arial" w:eastAsia="Arial" w:hAnsi="Arial" w:cs="Arial"/>
          <w:color w:val="000000"/>
          <w:sz w:val="24"/>
        </w:rPr>
        <w:t>brane</w:t>
      </w:r>
      <w:r w:rsidR="00B51FF4" w:rsidRPr="00D72D4F">
        <w:rPr>
          <w:rFonts w:ascii="Arial" w:eastAsia="Arial" w:hAnsi="Arial" w:cs="Arial"/>
          <w:color w:val="000000"/>
          <w:sz w:val="24"/>
        </w:rPr>
        <w:t xml:space="preserve"> pod uwagę 100%, wystarczającym poziomem będzie próg 70%</w:t>
      </w:r>
      <w:r w:rsidR="00D72D4F" w:rsidRPr="00D72D4F">
        <w:rPr>
          <w:rFonts w:ascii="Arial" w:eastAsia="Arial" w:hAnsi="Arial" w:cs="Arial"/>
          <w:color w:val="000000"/>
          <w:sz w:val="24"/>
        </w:rPr>
        <w:t>, tzn. j</w:t>
      </w:r>
      <w:r w:rsidR="00B51FF4" w:rsidRPr="00D72D4F">
        <w:rPr>
          <w:rFonts w:ascii="Arial" w:eastAsia="Arial" w:hAnsi="Arial" w:cs="Arial"/>
          <w:color w:val="000000"/>
          <w:sz w:val="24"/>
        </w:rPr>
        <w:t xml:space="preserve">eżeli wykonanie będzie </w:t>
      </w:r>
      <w:r w:rsidR="00D72D4F" w:rsidRPr="00D72D4F">
        <w:rPr>
          <w:rFonts w:ascii="Arial" w:eastAsia="Arial" w:hAnsi="Arial" w:cs="Arial"/>
          <w:color w:val="000000"/>
          <w:sz w:val="24"/>
        </w:rPr>
        <w:t xml:space="preserve">na poziomie 70% i </w:t>
      </w:r>
      <w:r w:rsidR="00D72D4F">
        <w:rPr>
          <w:rFonts w:ascii="Arial" w:eastAsia="Arial" w:hAnsi="Arial" w:cs="Arial"/>
          <w:color w:val="000000"/>
          <w:sz w:val="24"/>
        </w:rPr>
        <w:t>wyższym</w:t>
      </w:r>
      <w:r w:rsidR="00B51FF4" w:rsidRPr="00D72D4F">
        <w:rPr>
          <w:rFonts w:ascii="Arial" w:eastAsia="Arial" w:hAnsi="Arial" w:cs="Arial"/>
          <w:color w:val="000000"/>
          <w:sz w:val="24"/>
        </w:rPr>
        <w:t xml:space="preserve"> nie zostanie ucięty poziom ryczałtu. </w:t>
      </w:r>
      <w:r w:rsidR="00D72D4F" w:rsidRPr="00D72D4F">
        <w:rPr>
          <w:rFonts w:ascii="Arial" w:eastAsia="Arial" w:hAnsi="Arial" w:cs="Arial"/>
          <w:color w:val="000000"/>
          <w:sz w:val="24"/>
        </w:rPr>
        <w:t>Podkreśliła, że na tym etapie nie</w:t>
      </w:r>
      <w:r w:rsidR="00B51FF4" w:rsidRPr="00D72D4F">
        <w:rPr>
          <w:rFonts w:ascii="Arial" w:eastAsia="Arial" w:hAnsi="Arial" w:cs="Arial"/>
          <w:color w:val="000000"/>
          <w:sz w:val="24"/>
        </w:rPr>
        <w:t xml:space="preserve"> można się jeszcze przywiązywać do takich informacj</w:t>
      </w:r>
      <w:r w:rsidR="00C1519B">
        <w:rPr>
          <w:rFonts w:ascii="Arial" w:eastAsia="Arial" w:hAnsi="Arial" w:cs="Arial"/>
          <w:color w:val="000000"/>
          <w:sz w:val="24"/>
        </w:rPr>
        <w:t>i i należy dą</w:t>
      </w:r>
      <w:r w:rsidR="00B51FF4" w:rsidRPr="00D72D4F">
        <w:rPr>
          <w:rFonts w:ascii="Arial" w:eastAsia="Arial" w:hAnsi="Arial" w:cs="Arial"/>
          <w:color w:val="000000"/>
          <w:sz w:val="24"/>
        </w:rPr>
        <w:t xml:space="preserve">żyć do tego żeby wykonanie było na jak najlepszym poziomie, </w:t>
      </w:r>
      <w:r w:rsidR="00D72D4F" w:rsidRPr="00D72D4F">
        <w:rPr>
          <w:rFonts w:ascii="Arial" w:eastAsia="Arial" w:hAnsi="Arial" w:cs="Arial"/>
          <w:color w:val="000000"/>
          <w:sz w:val="24"/>
        </w:rPr>
        <w:t xml:space="preserve">co </w:t>
      </w:r>
      <w:r w:rsidR="00B51FF4" w:rsidRPr="00D72D4F">
        <w:rPr>
          <w:rFonts w:ascii="Arial" w:eastAsia="Arial" w:hAnsi="Arial" w:cs="Arial"/>
          <w:color w:val="000000"/>
          <w:sz w:val="24"/>
        </w:rPr>
        <w:t>w obecnej sytuacji</w:t>
      </w:r>
      <w:r w:rsidR="00D72D4F" w:rsidRPr="00D72D4F">
        <w:rPr>
          <w:rFonts w:ascii="Arial" w:eastAsia="Arial" w:hAnsi="Arial" w:cs="Arial"/>
          <w:color w:val="000000"/>
          <w:sz w:val="24"/>
        </w:rPr>
        <w:t xml:space="preserve"> jest trudne</w:t>
      </w:r>
      <w:r w:rsidR="00B51FF4" w:rsidRPr="00D72D4F">
        <w:rPr>
          <w:rFonts w:ascii="Arial" w:eastAsia="Arial" w:hAnsi="Arial" w:cs="Arial"/>
          <w:color w:val="000000"/>
          <w:sz w:val="24"/>
        </w:rPr>
        <w:t>. Poinformowała, że z uwagi na zakażenia Covid-19 w szpital</w:t>
      </w:r>
      <w:r w:rsidR="00D72D4F" w:rsidRPr="00D72D4F">
        <w:rPr>
          <w:rFonts w:ascii="Arial" w:eastAsia="Arial" w:hAnsi="Arial" w:cs="Arial"/>
          <w:color w:val="000000"/>
          <w:sz w:val="24"/>
        </w:rPr>
        <w:t>u</w:t>
      </w:r>
      <w:r w:rsidR="00B51FF4" w:rsidRPr="00D72D4F">
        <w:rPr>
          <w:rFonts w:ascii="Arial" w:eastAsia="Arial" w:hAnsi="Arial" w:cs="Arial"/>
          <w:color w:val="000000"/>
          <w:sz w:val="24"/>
        </w:rPr>
        <w:t xml:space="preserve"> z dniem </w:t>
      </w:r>
      <w:r w:rsidR="00D72D4F" w:rsidRPr="00D72D4F">
        <w:rPr>
          <w:rFonts w:ascii="Arial" w:eastAsia="Arial" w:hAnsi="Arial" w:cs="Arial"/>
          <w:color w:val="000000"/>
          <w:sz w:val="24"/>
        </w:rPr>
        <w:t>dzisiejszym</w:t>
      </w:r>
      <w:r w:rsidR="00B51FF4" w:rsidRPr="00D72D4F">
        <w:rPr>
          <w:rFonts w:ascii="Arial" w:eastAsia="Arial" w:hAnsi="Arial" w:cs="Arial"/>
          <w:color w:val="000000"/>
          <w:sz w:val="24"/>
        </w:rPr>
        <w:t xml:space="preserve"> musiał zostać zamknięty oddział internistyczny o profilu ogólnym jak również kardiologicznym</w:t>
      </w:r>
      <w:r w:rsidR="00D72D4F" w:rsidRPr="00D72D4F">
        <w:rPr>
          <w:rFonts w:ascii="Arial" w:eastAsia="Arial" w:hAnsi="Arial" w:cs="Arial"/>
          <w:color w:val="000000"/>
          <w:sz w:val="24"/>
        </w:rPr>
        <w:t>.</w:t>
      </w:r>
      <w:r w:rsidR="00B51FF4" w:rsidRPr="00D72D4F">
        <w:rPr>
          <w:rFonts w:ascii="Arial" w:eastAsia="Arial" w:hAnsi="Arial" w:cs="Arial"/>
          <w:color w:val="000000"/>
          <w:sz w:val="24"/>
        </w:rPr>
        <w:t xml:space="preserve"> </w:t>
      </w:r>
    </w:p>
    <w:p w:rsidR="00AC6143" w:rsidRDefault="00D72D4F" w:rsidP="00A9623A">
      <w:pPr>
        <w:pStyle w:val="Akapitzlist"/>
        <w:spacing w:line="360" w:lineRule="auto"/>
        <w:ind w:left="0" w:firstLine="708"/>
        <w:jc w:val="both"/>
        <w:rPr>
          <w:rFonts w:ascii="Arial" w:eastAsia="Arial" w:hAnsi="Arial" w:cs="Arial"/>
          <w:b/>
          <w:color w:val="000000"/>
          <w:sz w:val="24"/>
        </w:rPr>
      </w:pPr>
      <w:r w:rsidRPr="00602085">
        <w:rPr>
          <w:rFonts w:ascii="Arial" w:eastAsia="Arial" w:hAnsi="Arial" w:cs="Arial"/>
          <w:b/>
          <w:color w:val="000000"/>
          <w:sz w:val="24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E538FE">
        <w:rPr>
          <w:rFonts w:ascii="Arial" w:eastAsia="Arial" w:hAnsi="Arial" w:cs="Arial"/>
          <w:color w:val="000000"/>
          <w:sz w:val="24"/>
        </w:rPr>
        <w:t xml:space="preserve">przypomniał, że oddział internistyczny </w:t>
      </w:r>
      <w:r w:rsidR="00E538FE" w:rsidRPr="00E538FE">
        <w:rPr>
          <w:rFonts w:ascii="Arial" w:eastAsia="Arial" w:hAnsi="Arial" w:cs="Arial"/>
          <w:color w:val="000000"/>
          <w:sz w:val="24"/>
        </w:rPr>
        <w:t>przerwę</w:t>
      </w:r>
      <w:r w:rsidR="00E538FE">
        <w:rPr>
          <w:rFonts w:ascii="Arial" w:eastAsia="Arial" w:hAnsi="Arial" w:cs="Arial"/>
          <w:color w:val="000000"/>
          <w:sz w:val="24"/>
        </w:rPr>
        <w:t xml:space="preserve"> w funkcjonowaniu</w:t>
      </w:r>
      <w:r w:rsidR="00E538FE" w:rsidRPr="00E538FE">
        <w:rPr>
          <w:rFonts w:ascii="Arial" w:eastAsia="Arial" w:hAnsi="Arial" w:cs="Arial"/>
          <w:color w:val="000000"/>
          <w:sz w:val="24"/>
        </w:rPr>
        <w:t xml:space="preserve"> z powodu zarażeń</w:t>
      </w:r>
      <w:r w:rsidR="009B6683">
        <w:rPr>
          <w:rFonts w:ascii="Arial" w:eastAsia="Arial" w:hAnsi="Arial" w:cs="Arial"/>
          <w:color w:val="000000"/>
          <w:sz w:val="24"/>
        </w:rPr>
        <w:t xml:space="preserve"> zanotował też </w:t>
      </w:r>
      <w:r w:rsidR="009B6683">
        <w:rPr>
          <w:rFonts w:ascii="Arial" w:eastAsia="Arial" w:hAnsi="Arial" w:cs="Arial"/>
          <w:color w:val="000000"/>
          <w:sz w:val="24"/>
        </w:rPr>
        <w:br/>
        <w:t>w maju</w:t>
      </w:r>
      <w:r w:rsidR="00E538FE" w:rsidRPr="00E538FE">
        <w:rPr>
          <w:rFonts w:ascii="Arial" w:eastAsia="Arial" w:hAnsi="Arial" w:cs="Arial"/>
          <w:color w:val="000000"/>
          <w:sz w:val="24"/>
        </w:rPr>
        <w:t>.</w:t>
      </w:r>
      <w:r w:rsidR="00E538FE"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B51FF4" w:rsidRDefault="00D72D4F" w:rsidP="00A9623A">
      <w:pPr>
        <w:pStyle w:val="Akapitzlist"/>
        <w:spacing w:line="360" w:lineRule="auto"/>
        <w:ind w:left="0" w:firstLine="708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b/>
          <w:color w:val="000000"/>
          <w:sz w:val="24"/>
        </w:rPr>
        <w:t>Freus</w:t>
      </w:r>
      <w:proofErr w:type="spellEnd"/>
      <w:r>
        <w:rPr>
          <w:rFonts w:ascii="Arial" w:eastAsia="Arial" w:hAnsi="Arial" w:cs="Arial"/>
          <w:b/>
          <w:color w:val="000000"/>
          <w:sz w:val="24"/>
        </w:rPr>
        <w:t xml:space="preserve"> – p.o. Dyrektora SP ZOZ w Wieluniu </w:t>
      </w:r>
      <w:r w:rsidR="00E538FE" w:rsidRPr="00E538FE">
        <w:rPr>
          <w:rFonts w:ascii="Arial" w:eastAsia="Arial" w:hAnsi="Arial" w:cs="Arial"/>
          <w:color w:val="000000"/>
          <w:sz w:val="24"/>
        </w:rPr>
        <w:t>wskazał</w:t>
      </w:r>
      <w:r w:rsidR="00E538FE">
        <w:rPr>
          <w:rFonts w:ascii="Arial" w:eastAsia="Arial" w:hAnsi="Arial" w:cs="Arial"/>
          <w:color w:val="000000"/>
          <w:sz w:val="24"/>
        </w:rPr>
        <w:t>a</w:t>
      </w:r>
      <w:r w:rsidR="00E538FE" w:rsidRPr="00E538FE">
        <w:rPr>
          <w:rFonts w:ascii="Arial" w:eastAsia="Arial" w:hAnsi="Arial" w:cs="Arial"/>
          <w:color w:val="000000"/>
          <w:sz w:val="24"/>
        </w:rPr>
        <w:t xml:space="preserve">, </w:t>
      </w:r>
      <w:r w:rsidR="00E538FE">
        <w:rPr>
          <w:rFonts w:ascii="Arial" w:eastAsia="Arial" w:hAnsi="Arial" w:cs="Arial"/>
          <w:color w:val="000000"/>
          <w:sz w:val="24"/>
        </w:rPr>
        <w:br/>
      </w:r>
      <w:r w:rsidR="00E538FE" w:rsidRPr="00E538FE">
        <w:rPr>
          <w:rFonts w:ascii="Arial" w:eastAsia="Arial" w:hAnsi="Arial" w:cs="Arial"/>
          <w:color w:val="000000"/>
          <w:sz w:val="24"/>
        </w:rPr>
        <w:t>że w</w:t>
      </w:r>
      <w:r w:rsidR="00AC6143" w:rsidRPr="00E538FE">
        <w:rPr>
          <w:rFonts w:ascii="Arial" w:eastAsia="Arial" w:hAnsi="Arial" w:cs="Arial"/>
          <w:color w:val="000000"/>
          <w:sz w:val="24"/>
        </w:rPr>
        <w:t xml:space="preserve">strzymane przyjęcia pacjentów na oddziale internistycznym były w okresie </w:t>
      </w:r>
      <w:r w:rsidR="00E538FE">
        <w:rPr>
          <w:rFonts w:ascii="Arial" w:eastAsia="Arial" w:hAnsi="Arial" w:cs="Arial"/>
          <w:color w:val="000000"/>
          <w:sz w:val="24"/>
        </w:rPr>
        <w:br/>
      </w:r>
      <w:r w:rsidR="00AC6143" w:rsidRPr="00E538FE">
        <w:rPr>
          <w:rFonts w:ascii="Arial" w:eastAsia="Arial" w:hAnsi="Arial" w:cs="Arial"/>
          <w:color w:val="000000"/>
          <w:sz w:val="24"/>
        </w:rPr>
        <w:t>od 8 do 22 maja</w:t>
      </w:r>
      <w:r w:rsidR="00B51FF4" w:rsidRPr="00E538FE">
        <w:rPr>
          <w:rFonts w:ascii="Arial" w:eastAsia="Arial" w:hAnsi="Arial" w:cs="Arial"/>
          <w:color w:val="000000"/>
          <w:sz w:val="24"/>
        </w:rPr>
        <w:t xml:space="preserve"> </w:t>
      </w:r>
      <w:r w:rsidR="00E538FE">
        <w:rPr>
          <w:rFonts w:ascii="Arial" w:eastAsia="Arial" w:hAnsi="Arial" w:cs="Arial"/>
          <w:color w:val="000000"/>
          <w:sz w:val="24"/>
        </w:rPr>
        <w:t xml:space="preserve">tego roku. </w:t>
      </w:r>
    </w:p>
    <w:p w:rsidR="00AC6143" w:rsidRPr="00E538FE" w:rsidRDefault="00E538FE" w:rsidP="00E538FE">
      <w:pPr>
        <w:pStyle w:val="Akapitzlist"/>
        <w:spacing w:after="240" w:line="360" w:lineRule="auto"/>
        <w:ind w:left="11" w:firstLine="698"/>
        <w:jc w:val="both"/>
        <w:rPr>
          <w:rFonts w:ascii="Arial" w:eastAsia="Arial" w:hAnsi="Arial" w:cs="Arial"/>
          <w:b/>
          <w:color w:val="000000"/>
          <w:sz w:val="24"/>
        </w:rPr>
      </w:pPr>
      <w:r w:rsidRPr="00602085">
        <w:rPr>
          <w:rFonts w:ascii="Arial" w:eastAsia="Arial" w:hAnsi="Arial" w:cs="Arial"/>
          <w:b/>
          <w:color w:val="000000"/>
          <w:sz w:val="24"/>
        </w:rPr>
        <w:t>Radny Henryk Wojcieszak – przewodniczący komisji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Pr="00E538FE">
        <w:rPr>
          <w:rFonts w:ascii="Arial" w:eastAsia="Arial" w:hAnsi="Arial" w:cs="Arial"/>
          <w:color w:val="000000"/>
          <w:sz w:val="24"/>
        </w:rPr>
        <w:t xml:space="preserve">stwierdził, </w:t>
      </w:r>
      <w:r>
        <w:rPr>
          <w:rFonts w:ascii="Arial" w:eastAsia="Arial" w:hAnsi="Arial" w:cs="Arial"/>
          <w:color w:val="000000"/>
          <w:sz w:val="24"/>
        </w:rPr>
        <w:br/>
      </w:r>
      <w:r w:rsidRPr="00E538FE">
        <w:rPr>
          <w:rFonts w:ascii="Arial" w:eastAsia="Arial" w:hAnsi="Arial" w:cs="Arial"/>
          <w:color w:val="000000"/>
          <w:sz w:val="24"/>
        </w:rPr>
        <w:t xml:space="preserve">że przygotowany </w:t>
      </w:r>
      <w:r w:rsidR="00AC6143" w:rsidRPr="00E538FE">
        <w:rPr>
          <w:rFonts w:ascii="Arial" w:eastAsia="Arial" w:hAnsi="Arial" w:cs="Arial"/>
          <w:color w:val="000000"/>
          <w:sz w:val="24"/>
        </w:rPr>
        <w:t>program naprawczy opiera się na posiadanych danych</w:t>
      </w:r>
      <w:r w:rsidRPr="00E538FE">
        <w:rPr>
          <w:rFonts w:ascii="Arial" w:eastAsia="Arial" w:hAnsi="Arial" w:cs="Arial"/>
          <w:color w:val="000000"/>
          <w:sz w:val="24"/>
        </w:rPr>
        <w:t>,</w:t>
      </w:r>
      <w:r w:rsidR="00AC6143" w:rsidRPr="00E538FE">
        <w:rPr>
          <w:rFonts w:ascii="Arial" w:eastAsia="Arial" w:hAnsi="Arial" w:cs="Arial"/>
          <w:color w:val="000000"/>
          <w:sz w:val="24"/>
        </w:rPr>
        <w:t xml:space="preserve"> ale </w:t>
      </w:r>
      <w:r>
        <w:rPr>
          <w:rFonts w:ascii="Arial" w:eastAsia="Arial" w:hAnsi="Arial" w:cs="Arial"/>
          <w:color w:val="000000"/>
          <w:sz w:val="24"/>
        </w:rPr>
        <w:br/>
      </w:r>
      <w:r w:rsidR="00AC6143" w:rsidRPr="00E538FE">
        <w:rPr>
          <w:rFonts w:ascii="Arial" w:eastAsia="Arial" w:hAnsi="Arial" w:cs="Arial"/>
          <w:color w:val="000000"/>
          <w:sz w:val="24"/>
        </w:rPr>
        <w:t>o perspektywach trudno mówić, bo nadal nie wiadomo jak sprawa z pandemią się rozwinie.</w:t>
      </w:r>
      <w:r w:rsidRPr="00E538FE">
        <w:rPr>
          <w:rFonts w:ascii="Arial" w:eastAsia="Arial" w:hAnsi="Arial" w:cs="Arial"/>
          <w:color w:val="000000"/>
          <w:sz w:val="24"/>
        </w:rPr>
        <w:t xml:space="preserve"> Następnie zwracając się do radnych z</w:t>
      </w:r>
      <w:r w:rsidR="00AC6143" w:rsidRPr="00E538FE">
        <w:rPr>
          <w:rFonts w:ascii="Arial" w:eastAsia="Arial" w:hAnsi="Arial" w:cs="Arial"/>
          <w:color w:val="000000"/>
          <w:sz w:val="24"/>
        </w:rPr>
        <w:t>apytał</w:t>
      </w:r>
      <w:r w:rsidRPr="00E538FE">
        <w:rPr>
          <w:rFonts w:ascii="Arial" w:eastAsia="Arial" w:hAnsi="Arial" w:cs="Arial"/>
          <w:color w:val="000000"/>
          <w:sz w:val="24"/>
        </w:rPr>
        <w:t xml:space="preserve">, czy mają </w:t>
      </w:r>
      <w:r w:rsidR="00AC6143" w:rsidRPr="00E538FE">
        <w:rPr>
          <w:rFonts w:ascii="Arial" w:eastAsia="Arial" w:hAnsi="Arial" w:cs="Arial"/>
          <w:color w:val="000000"/>
          <w:sz w:val="24"/>
        </w:rPr>
        <w:t xml:space="preserve">pytania </w:t>
      </w:r>
      <w:r w:rsidR="009B6683">
        <w:rPr>
          <w:rFonts w:ascii="Arial" w:eastAsia="Arial" w:hAnsi="Arial" w:cs="Arial"/>
          <w:color w:val="000000"/>
          <w:sz w:val="24"/>
        </w:rPr>
        <w:br/>
      </w:r>
      <w:r w:rsidR="00AC6143" w:rsidRPr="00E538FE">
        <w:rPr>
          <w:rFonts w:ascii="Arial" w:eastAsia="Arial" w:hAnsi="Arial" w:cs="Arial"/>
          <w:color w:val="000000"/>
          <w:sz w:val="24"/>
        </w:rPr>
        <w:t xml:space="preserve">w </w:t>
      </w:r>
      <w:r w:rsidR="00AA4CBB" w:rsidRPr="00E538FE">
        <w:rPr>
          <w:rFonts w:ascii="Arial" w:eastAsia="Arial" w:hAnsi="Arial" w:cs="Arial"/>
          <w:color w:val="000000"/>
          <w:sz w:val="24"/>
        </w:rPr>
        <w:t>przedmiotowej</w:t>
      </w:r>
      <w:r w:rsidR="00AC6143" w:rsidRPr="00E538FE">
        <w:rPr>
          <w:rFonts w:ascii="Arial" w:eastAsia="Arial" w:hAnsi="Arial" w:cs="Arial"/>
          <w:color w:val="000000"/>
          <w:sz w:val="24"/>
        </w:rPr>
        <w:t xml:space="preserve"> sprawie. </w:t>
      </w:r>
      <w:r w:rsidR="00AC6143" w:rsidRPr="00E538FE">
        <w:rPr>
          <w:rFonts w:ascii="Arial" w:eastAsia="Arial" w:hAnsi="Arial" w:cs="Arial"/>
          <w:i/>
          <w:color w:val="000000"/>
          <w:sz w:val="24"/>
        </w:rPr>
        <w:t>Nikt się nie zgłosił.</w:t>
      </w:r>
      <w:r w:rsidR="00AC6143" w:rsidRPr="00E538FE">
        <w:rPr>
          <w:rFonts w:ascii="Arial" w:eastAsia="Arial" w:hAnsi="Arial" w:cs="Arial"/>
          <w:color w:val="000000"/>
          <w:sz w:val="24"/>
        </w:rPr>
        <w:t xml:space="preserve"> Poddał pod głosowanie projekt uchwały Rady Powiatu w ww. sprawie. </w:t>
      </w:r>
    </w:p>
    <w:p w:rsidR="00AC6143" w:rsidRDefault="00AC6143" w:rsidP="00AC6143">
      <w:pPr>
        <w:spacing w:after="0" w:line="360" w:lineRule="auto"/>
        <w:ind w:left="11" w:firstLine="69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odarki Rady Powiatu w Wieluniu </w:t>
      </w: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6 </w:t>
      </w: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>głosami „za”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, przy 2 głosach „przeciw”</w:t>
      </w: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6D4718"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</w:t>
      </w:r>
      <w:r w:rsidRPr="006D4718">
        <w:rPr>
          <w:rFonts w:ascii="Arial" w:eastAsia="Arial" w:hAnsi="Arial" w:cs="Arial"/>
          <w:i/>
          <w:color w:val="000000"/>
          <w:sz w:val="24"/>
        </w:rPr>
        <w:t>projekt uchwały Rady Powiatu</w:t>
      </w:r>
      <w:r w:rsidRPr="006D4718">
        <w:rPr>
          <w:rFonts w:ascii="Arial" w:hAnsi="Arial" w:cs="Arial"/>
          <w:i/>
          <w:sz w:val="24"/>
          <w:szCs w:val="24"/>
        </w:rPr>
        <w:t xml:space="preserve"> w Wieluniu w sprawie </w:t>
      </w:r>
      <w:r w:rsidRPr="00602085">
        <w:rPr>
          <w:rFonts w:ascii="Arial" w:hAnsi="Arial" w:cs="Arial"/>
          <w:sz w:val="24"/>
          <w:szCs w:val="24"/>
        </w:rPr>
        <w:t xml:space="preserve">zatwierdzenia „Programu naprawczego SP ZOZ </w:t>
      </w:r>
      <w:r>
        <w:rPr>
          <w:rFonts w:ascii="Arial" w:hAnsi="Arial" w:cs="Arial"/>
          <w:sz w:val="24"/>
          <w:szCs w:val="24"/>
        </w:rPr>
        <w:br/>
      </w:r>
      <w:r w:rsidRPr="00602085">
        <w:rPr>
          <w:rFonts w:ascii="Arial" w:hAnsi="Arial" w:cs="Arial"/>
          <w:sz w:val="24"/>
          <w:szCs w:val="24"/>
        </w:rPr>
        <w:t>w Wieluniu na lata 2020-2022”</w:t>
      </w:r>
      <w:r w:rsidRPr="006D4718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8</w:t>
      </w: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 </w:t>
      </w:r>
    </w:p>
    <w:p w:rsidR="00AC6143" w:rsidRPr="001871B7" w:rsidRDefault="00AC6143" w:rsidP="00AC6143">
      <w:pPr>
        <w:spacing w:after="0" w:line="360" w:lineRule="auto"/>
        <w:ind w:left="11" w:firstLine="697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AC6143" w:rsidRPr="00AA4CBB" w:rsidRDefault="00AC6143" w:rsidP="00AA4CBB">
      <w:pPr>
        <w:pStyle w:val="Nagwek1"/>
        <w:spacing w:before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C6143">
        <w:rPr>
          <w:rFonts w:ascii="Arial" w:eastAsia="Arial" w:hAnsi="Arial" w:cs="Arial"/>
          <w:color w:val="000000" w:themeColor="text1"/>
          <w:sz w:val="24"/>
          <w:szCs w:val="24"/>
        </w:rPr>
        <w:t>Pkt 6</w:t>
      </w:r>
    </w:p>
    <w:p w:rsidR="00AC6143" w:rsidRDefault="00AC6143" w:rsidP="00AA4CBB">
      <w:pPr>
        <w:pStyle w:val="Nagwek1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AC6143">
        <w:rPr>
          <w:rFonts w:ascii="Arial" w:hAnsi="Arial" w:cs="Arial"/>
          <w:color w:val="000000" w:themeColor="text1"/>
          <w:sz w:val="24"/>
          <w:szCs w:val="24"/>
        </w:rPr>
        <w:t>Zaopiniowanie projektu uchwały Rady Powiatu w Wieluniu w sprawie ustalenia rozkładu godzin pracy aptek ogólnodostępnych na terenie powiatu wieluńskiego na 2021 rok.</w:t>
      </w:r>
    </w:p>
    <w:p w:rsidR="00AC6143" w:rsidRDefault="00AC6143" w:rsidP="00AA4CB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A4CBB">
        <w:rPr>
          <w:rFonts w:ascii="Arial" w:eastAsia="Arial" w:hAnsi="Arial" w:cs="Arial"/>
          <w:color w:val="000000"/>
          <w:sz w:val="24"/>
          <w:lang w:eastAsia="pl-PL"/>
        </w:rPr>
        <w:t xml:space="preserve">zapytał czy do przedłożonego projektu uchwały Rady </w:t>
      </w:r>
      <w:r w:rsidR="00AA4CBB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AA4CBB">
        <w:rPr>
          <w:rFonts w:ascii="Arial" w:eastAsia="Arial" w:hAnsi="Arial" w:cs="Arial"/>
          <w:color w:val="000000"/>
          <w:sz w:val="24"/>
          <w:lang w:eastAsia="pl-PL"/>
        </w:rPr>
        <w:t>owiatu s</w:t>
      </w:r>
      <w:r w:rsidR="00AA4CBB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AA4CBB"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  <w:r w:rsidRPr="00AA4CBB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AA4CBB">
        <w:rPr>
          <w:rFonts w:ascii="Arial" w:eastAsia="Arial" w:hAnsi="Arial" w:cs="Arial"/>
          <w:color w:val="000000"/>
          <w:sz w:val="24"/>
          <w:lang w:eastAsia="pl-PL"/>
        </w:rPr>
        <w:t xml:space="preserve"> Zarządził głosowanie. </w:t>
      </w:r>
    </w:p>
    <w:p w:rsidR="00FC3619" w:rsidRPr="00AA4CBB" w:rsidRDefault="00FC3619" w:rsidP="00AA4CBB">
      <w:pPr>
        <w:spacing w:after="0" w:line="360" w:lineRule="auto"/>
        <w:ind w:firstLine="708"/>
        <w:jc w:val="both"/>
      </w:pPr>
    </w:p>
    <w:p w:rsidR="00FC3619" w:rsidRPr="00602085" w:rsidRDefault="00FC3619" w:rsidP="00FC3619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Powiatu w Wieluniu jednogłośnie </w:t>
      </w:r>
    </w:p>
    <w:p w:rsidR="00B51FF4" w:rsidRPr="00CF1C1F" w:rsidRDefault="00FC3619" w:rsidP="00FC3619">
      <w:pPr>
        <w:pStyle w:val="Akapitzlist"/>
        <w:spacing w:after="36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6D4718">
        <w:rPr>
          <w:rFonts w:ascii="Arial" w:eastAsia="Arial" w:hAnsi="Arial" w:cs="Arial"/>
          <w:i/>
          <w:color w:val="000000"/>
          <w:sz w:val="24"/>
        </w:rPr>
        <w:t xml:space="preserve">8 </w:t>
      </w:r>
      <w:r w:rsidRPr="00602085">
        <w:rPr>
          <w:rFonts w:ascii="Arial" w:eastAsia="Arial" w:hAnsi="Arial" w:cs="Arial"/>
          <w:i/>
          <w:color w:val="000000"/>
          <w:sz w:val="24"/>
        </w:rPr>
        <w:t>głosami „za”</w:t>
      </w:r>
      <w:r w:rsidRPr="00FC3619">
        <w:rPr>
          <w:rFonts w:ascii="Arial" w:eastAsia="Arial" w:hAnsi="Arial" w:cs="Arial"/>
          <w:i/>
          <w:color w:val="000000"/>
          <w:sz w:val="24"/>
        </w:rPr>
        <w:t xml:space="preserve"> pozytywnie zaopiniowała projekt uchwały Rady Powiatu</w:t>
      </w:r>
      <w:r w:rsidRPr="00FC3619">
        <w:rPr>
          <w:rFonts w:ascii="Arial" w:hAnsi="Arial" w:cs="Arial"/>
          <w:i/>
          <w:sz w:val="24"/>
          <w:szCs w:val="24"/>
        </w:rPr>
        <w:t xml:space="preserve"> w Wieluniu </w:t>
      </w:r>
      <w:r w:rsidRPr="00FC3619">
        <w:rPr>
          <w:rFonts w:ascii="Arial" w:hAnsi="Arial" w:cs="Arial"/>
          <w:i/>
          <w:sz w:val="24"/>
          <w:szCs w:val="24"/>
        </w:rPr>
        <w:br/>
        <w:t>w sprawie</w:t>
      </w:r>
      <w:r w:rsidRPr="00FC3619">
        <w:rPr>
          <w:rFonts w:ascii="Arial" w:hAnsi="Arial" w:cs="Arial"/>
          <w:i/>
          <w:color w:val="000000" w:themeColor="text1"/>
          <w:sz w:val="24"/>
          <w:szCs w:val="24"/>
        </w:rPr>
        <w:t xml:space="preserve"> ustalenia rozkładu godzin pracy aptek ogólnodostępnych na terenie powiatu wieluńskiego na 2021 rok (głosowało 8 członków komisji).</w:t>
      </w:r>
    </w:p>
    <w:p w:rsidR="00813221" w:rsidRPr="00813221" w:rsidRDefault="00813221" w:rsidP="00813221">
      <w:pPr>
        <w:pStyle w:val="Nagwek1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13221">
        <w:rPr>
          <w:rFonts w:ascii="Arial" w:hAnsi="Arial" w:cs="Arial"/>
          <w:color w:val="000000" w:themeColor="text1"/>
          <w:sz w:val="24"/>
          <w:szCs w:val="24"/>
        </w:rPr>
        <w:t>Pkt 7</w:t>
      </w:r>
    </w:p>
    <w:p w:rsidR="00813221" w:rsidRPr="00AA4CBB" w:rsidRDefault="00813221" w:rsidP="00AA4CBB">
      <w:pPr>
        <w:pStyle w:val="Nagwek1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13221">
        <w:rPr>
          <w:rFonts w:ascii="Arial" w:hAnsi="Arial" w:cs="Arial"/>
          <w:color w:val="000000" w:themeColor="text1"/>
          <w:sz w:val="24"/>
          <w:szCs w:val="24"/>
        </w:rPr>
        <w:t xml:space="preserve">Zaopiniowanie projektu uchwały Rady Powiatu w Wieluniu w sprawie ustalenia wysokości opłat za usuwanie z drogi i przechowywanie pojazdów na parkingu strzeżonym oraz wysokości kosztów powstałych w razie odstąpienia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813221">
        <w:rPr>
          <w:rFonts w:ascii="Arial" w:hAnsi="Arial" w:cs="Arial"/>
          <w:color w:val="000000" w:themeColor="text1"/>
          <w:sz w:val="24"/>
          <w:szCs w:val="24"/>
        </w:rPr>
        <w:t>od usunięcia pojazdu w roku 2021.</w:t>
      </w:r>
    </w:p>
    <w:p w:rsidR="00813221" w:rsidRPr="00804EFB" w:rsidRDefault="00813221" w:rsidP="00804EF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410BC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powitał Naczelnika Wydziału </w:t>
      </w:r>
      <w:r w:rsidR="00410BC4" w:rsidRPr="00804EFB">
        <w:rPr>
          <w:rFonts w:ascii="Arial" w:eastAsia="Arial" w:hAnsi="Arial" w:cs="Arial"/>
          <w:color w:val="000000"/>
          <w:sz w:val="24"/>
          <w:lang w:eastAsia="pl-PL"/>
        </w:rPr>
        <w:t>Komunikacji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, Transportu i Dróg. </w:t>
      </w:r>
      <w:r w:rsidR="00410BC4">
        <w:rPr>
          <w:rFonts w:ascii="Arial" w:eastAsia="Arial" w:hAnsi="Arial" w:cs="Arial"/>
          <w:color w:val="000000"/>
          <w:sz w:val="24"/>
          <w:lang w:eastAsia="pl-PL"/>
        </w:rPr>
        <w:t>Powiedział,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B30551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>przedstawionym proje</w:t>
      </w:r>
      <w:r w:rsidR="00410BC4">
        <w:rPr>
          <w:rFonts w:ascii="Arial" w:eastAsia="Arial" w:hAnsi="Arial" w:cs="Arial"/>
          <w:color w:val="000000"/>
          <w:sz w:val="24"/>
          <w:lang w:eastAsia="pl-PL"/>
        </w:rPr>
        <w:t>kcie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uchwały bez zmian pozostały wysokości opłat ustalone w ubiegłym roku. </w:t>
      </w:r>
      <w:r w:rsidR="00410BC4">
        <w:rPr>
          <w:rFonts w:ascii="Arial" w:eastAsia="Arial" w:hAnsi="Arial" w:cs="Arial"/>
          <w:color w:val="000000"/>
          <w:sz w:val="24"/>
          <w:lang w:eastAsia="pl-PL"/>
        </w:rPr>
        <w:t>Następnie z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głosił uwagi do </w:t>
      </w:r>
      <w:r w:rsidR="00410BC4">
        <w:rPr>
          <w:rFonts w:ascii="Arial" w:eastAsia="Arial" w:hAnsi="Arial" w:cs="Arial"/>
          <w:color w:val="000000"/>
          <w:sz w:val="24"/>
          <w:lang w:eastAsia="pl-PL"/>
        </w:rPr>
        <w:t xml:space="preserve">ww. 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>projektu uchwały</w:t>
      </w:r>
      <w:r w:rsidR="00410BC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94869">
        <w:rPr>
          <w:rFonts w:ascii="Arial" w:eastAsia="Arial" w:hAnsi="Arial" w:cs="Arial"/>
          <w:color w:val="000000"/>
          <w:sz w:val="24"/>
          <w:lang w:eastAsia="pl-PL"/>
        </w:rPr>
        <w:t>Zwrócił uwagę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451551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="00410BC4" w:rsidRPr="00804EFB">
        <w:rPr>
          <w:rFonts w:ascii="Arial" w:eastAsia="Arial" w:hAnsi="Arial" w:cs="Arial"/>
          <w:color w:val="000000"/>
          <w:sz w:val="24"/>
          <w:lang w:eastAsia="pl-PL"/>
        </w:rPr>
        <w:t>podstawie</w:t>
      </w:r>
      <w:r w:rsidR="00451551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prawnej uchwały</w:t>
      </w:r>
      <w:r w:rsidR="006177E2">
        <w:rPr>
          <w:rFonts w:ascii="Arial" w:eastAsia="Arial" w:hAnsi="Arial" w:cs="Arial"/>
          <w:color w:val="000000"/>
          <w:sz w:val="24"/>
          <w:lang w:eastAsia="pl-PL"/>
        </w:rPr>
        <w:t xml:space="preserve"> istnieje błąd w tytule</w:t>
      </w:r>
      <w:r w:rsidR="009948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177E2" w:rsidRPr="006177E2">
        <w:rPr>
          <w:rFonts w:ascii="Arial" w:eastAsia="Arial" w:hAnsi="Arial" w:cs="Arial"/>
          <w:color w:val="000000"/>
          <w:sz w:val="24"/>
          <w:lang w:eastAsia="pl-PL"/>
        </w:rPr>
        <w:t>Obwieszczenia</w:t>
      </w:r>
      <w:r w:rsidR="00994869" w:rsidRPr="006177E2">
        <w:rPr>
          <w:rFonts w:ascii="Arial" w:eastAsia="Arial" w:hAnsi="Arial" w:cs="Arial"/>
          <w:color w:val="000000"/>
          <w:sz w:val="24"/>
          <w:lang w:eastAsia="pl-PL"/>
        </w:rPr>
        <w:t xml:space="preserve"> Ministra Finansów z dnia </w:t>
      </w:r>
      <w:r w:rsidR="006177E2">
        <w:rPr>
          <w:rFonts w:ascii="Arial" w:eastAsia="Arial" w:hAnsi="Arial" w:cs="Arial"/>
          <w:color w:val="000000"/>
          <w:sz w:val="24"/>
          <w:lang w:eastAsia="pl-PL"/>
        </w:rPr>
        <w:br/>
      </w:r>
      <w:r w:rsidR="00994869" w:rsidRPr="006177E2">
        <w:rPr>
          <w:rFonts w:ascii="Arial" w:eastAsia="Arial" w:hAnsi="Arial" w:cs="Arial"/>
          <w:color w:val="000000"/>
          <w:sz w:val="24"/>
          <w:lang w:eastAsia="pl-PL"/>
        </w:rPr>
        <w:t>23 lipca 2020 r.</w:t>
      </w:r>
      <w:r w:rsidR="006177E2">
        <w:rPr>
          <w:rFonts w:ascii="Arial" w:eastAsia="Arial" w:hAnsi="Arial" w:cs="Arial"/>
          <w:color w:val="000000"/>
          <w:sz w:val="24"/>
          <w:lang w:eastAsia="pl-PL"/>
        </w:rPr>
        <w:t xml:space="preserve">, jest </w:t>
      </w:r>
      <w:r w:rsidR="00994869" w:rsidRPr="006177E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177E2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994869" w:rsidRPr="00994869">
        <w:rPr>
          <w:rFonts w:ascii="Arial" w:eastAsia="Arial" w:hAnsi="Arial" w:cs="Arial"/>
          <w:i/>
          <w:color w:val="000000"/>
          <w:sz w:val="24"/>
          <w:lang w:eastAsia="pl-PL"/>
        </w:rPr>
        <w:t xml:space="preserve">w sprawie ogłoszenia obowiązujących </w:t>
      </w:r>
      <w:r w:rsidR="006177E2">
        <w:rPr>
          <w:rFonts w:ascii="Arial" w:eastAsia="Arial" w:hAnsi="Arial" w:cs="Arial"/>
          <w:i/>
          <w:color w:val="000000"/>
          <w:sz w:val="24"/>
          <w:lang w:eastAsia="pl-PL"/>
        </w:rPr>
        <w:t>w 2020</w:t>
      </w:r>
      <w:r w:rsidR="00994869" w:rsidRPr="00994869">
        <w:rPr>
          <w:rFonts w:ascii="Arial" w:eastAsia="Arial" w:hAnsi="Arial" w:cs="Arial"/>
          <w:i/>
          <w:color w:val="000000"/>
          <w:sz w:val="24"/>
          <w:lang w:eastAsia="pl-PL"/>
        </w:rPr>
        <w:t xml:space="preserve"> r. maksymalnych stawek opłat za usunięcie pojazdu z drogi i jego parkowanie na parkingu strzeżonym</w:t>
      </w:r>
      <w:r w:rsidR="006177E2">
        <w:rPr>
          <w:rFonts w:ascii="Arial" w:eastAsia="Arial" w:hAnsi="Arial" w:cs="Arial"/>
          <w:i/>
          <w:color w:val="000000"/>
          <w:sz w:val="24"/>
          <w:lang w:eastAsia="pl-PL"/>
        </w:rPr>
        <w:t>”</w:t>
      </w:r>
      <w:r w:rsidR="00994869">
        <w:rPr>
          <w:rFonts w:ascii="Arial" w:eastAsia="Arial" w:hAnsi="Arial" w:cs="Arial"/>
          <w:color w:val="000000"/>
          <w:sz w:val="24"/>
          <w:lang w:eastAsia="pl-PL"/>
        </w:rPr>
        <w:t xml:space="preserve">, a powinno  być </w:t>
      </w:r>
      <w:r w:rsidR="006177E2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451551" w:rsidRPr="00B30551">
        <w:rPr>
          <w:rFonts w:ascii="Arial" w:eastAsia="Arial" w:hAnsi="Arial" w:cs="Arial"/>
          <w:i/>
          <w:color w:val="000000"/>
          <w:sz w:val="24"/>
          <w:lang w:eastAsia="pl-PL"/>
        </w:rPr>
        <w:t xml:space="preserve">w sprawie </w:t>
      </w:r>
      <w:r w:rsidR="00994869">
        <w:rPr>
          <w:rFonts w:ascii="Arial" w:eastAsia="Arial" w:hAnsi="Arial" w:cs="Arial"/>
          <w:i/>
          <w:color w:val="000000"/>
          <w:sz w:val="24"/>
          <w:lang w:eastAsia="pl-PL"/>
        </w:rPr>
        <w:t xml:space="preserve">ogłoszenia obowiązujących w </w:t>
      </w:r>
      <w:r w:rsidR="006177E2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994869">
        <w:rPr>
          <w:rFonts w:ascii="Arial" w:eastAsia="Arial" w:hAnsi="Arial" w:cs="Arial"/>
          <w:i/>
          <w:color w:val="000000"/>
          <w:sz w:val="24"/>
          <w:lang w:eastAsia="pl-PL"/>
        </w:rPr>
        <w:t>2021</w:t>
      </w:r>
      <w:r w:rsidR="00451551" w:rsidRPr="00B30551">
        <w:rPr>
          <w:rFonts w:ascii="Arial" w:eastAsia="Arial" w:hAnsi="Arial" w:cs="Arial"/>
          <w:i/>
          <w:color w:val="000000"/>
          <w:sz w:val="24"/>
          <w:lang w:eastAsia="pl-PL"/>
        </w:rPr>
        <w:t xml:space="preserve"> r. maksymalnych stawek opłat</w:t>
      </w:r>
      <w:r w:rsidR="006177E2">
        <w:rPr>
          <w:rFonts w:ascii="Arial" w:eastAsia="Arial" w:hAnsi="Arial" w:cs="Arial"/>
          <w:i/>
          <w:color w:val="000000"/>
          <w:sz w:val="24"/>
          <w:lang w:eastAsia="pl-PL"/>
        </w:rPr>
        <w:t>”</w:t>
      </w:r>
      <w:r w:rsidR="00994869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0B0B2E"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C04529">
        <w:rPr>
          <w:rFonts w:ascii="Arial" w:eastAsia="Arial" w:hAnsi="Arial" w:cs="Arial"/>
          <w:color w:val="000000"/>
          <w:sz w:val="24"/>
          <w:lang w:eastAsia="pl-PL"/>
        </w:rPr>
        <w:t xml:space="preserve">dnosząc się do uzasadnienia do projektu uchwały powiedział, że  </w:t>
      </w:r>
      <w:r w:rsidR="00451551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zostało </w:t>
      </w:r>
      <w:r w:rsidR="00C04529">
        <w:rPr>
          <w:rFonts w:ascii="Arial" w:eastAsia="Arial" w:hAnsi="Arial" w:cs="Arial"/>
          <w:color w:val="000000"/>
          <w:sz w:val="24"/>
          <w:lang w:eastAsia="pl-PL"/>
        </w:rPr>
        <w:t xml:space="preserve">ono </w:t>
      </w:r>
      <w:r w:rsidR="00451551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dokładnie przepisane z poprzedniego roku, </w:t>
      </w:r>
      <w:r w:rsidR="00C04529">
        <w:rPr>
          <w:rFonts w:ascii="Arial" w:eastAsia="Arial" w:hAnsi="Arial" w:cs="Arial"/>
          <w:color w:val="000000"/>
          <w:sz w:val="24"/>
          <w:lang w:eastAsia="pl-PL"/>
        </w:rPr>
        <w:t xml:space="preserve">powołano się nawet na </w:t>
      </w:r>
      <w:r w:rsidR="000B0B2E">
        <w:rPr>
          <w:rFonts w:ascii="Arial" w:eastAsia="Arial" w:hAnsi="Arial" w:cs="Arial"/>
          <w:color w:val="000000"/>
          <w:sz w:val="24"/>
          <w:lang w:eastAsia="pl-PL"/>
        </w:rPr>
        <w:t>Obwieszczenie</w:t>
      </w:r>
      <w:r w:rsidR="00C04529">
        <w:rPr>
          <w:rFonts w:ascii="Arial" w:eastAsia="Arial" w:hAnsi="Arial" w:cs="Arial"/>
          <w:color w:val="000000"/>
          <w:sz w:val="24"/>
          <w:lang w:eastAsia="pl-PL"/>
        </w:rPr>
        <w:t xml:space="preserve"> Ministra Finansów z 2019 r.</w:t>
      </w:r>
      <w:r w:rsidR="00994869">
        <w:rPr>
          <w:rFonts w:ascii="Arial" w:eastAsia="Arial" w:hAnsi="Arial" w:cs="Arial"/>
          <w:color w:val="000000"/>
          <w:sz w:val="24"/>
          <w:lang w:eastAsia="pl-PL"/>
        </w:rPr>
        <w:t>, a nie z roku 2020.</w:t>
      </w:r>
      <w:r w:rsidR="00C0452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B0B2E">
        <w:rPr>
          <w:rFonts w:ascii="Arial" w:eastAsia="Arial" w:hAnsi="Arial" w:cs="Arial"/>
          <w:color w:val="000000"/>
          <w:sz w:val="24"/>
          <w:lang w:eastAsia="pl-PL"/>
        </w:rPr>
        <w:t xml:space="preserve">Zwrócił się o wprowadzenie </w:t>
      </w:r>
      <w:r w:rsidR="00DE1BF8">
        <w:rPr>
          <w:rFonts w:ascii="Arial" w:eastAsia="Arial" w:hAnsi="Arial" w:cs="Arial"/>
          <w:color w:val="000000"/>
          <w:sz w:val="24"/>
          <w:lang w:eastAsia="pl-PL"/>
        </w:rPr>
        <w:t>zgłoszonych uwag</w:t>
      </w:r>
      <w:r w:rsidR="000B0B2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E1BF8">
        <w:rPr>
          <w:rFonts w:ascii="Arial" w:eastAsia="Arial" w:hAnsi="Arial" w:cs="Arial"/>
          <w:color w:val="000000"/>
          <w:sz w:val="24"/>
          <w:lang w:eastAsia="pl-PL"/>
        </w:rPr>
        <w:t xml:space="preserve">autopoprawką i przekazanie na posiedzenie </w:t>
      </w:r>
      <w:r w:rsidR="00451551" w:rsidRPr="00804EFB">
        <w:rPr>
          <w:rFonts w:ascii="Arial" w:eastAsia="Arial" w:hAnsi="Arial" w:cs="Arial"/>
          <w:color w:val="000000"/>
          <w:sz w:val="24"/>
          <w:lang w:eastAsia="pl-PL"/>
        </w:rPr>
        <w:t>Rady Powiatu.</w:t>
      </w:r>
      <w:r w:rsidR="00DE1899">
        <w:rPr>
          <w:rFonts w:ascii="Arial" w:eastAsia="Arial" w:hAnsi="Arial" w:cs="Arial"/>
          <w:color w:val="000000"/>
          <w:sz w:val="24"/>
          <w:lang w:eastAsia="pl-PL"/>
        </w:rPr>
        <w:t xml:space="preserve"> Poza tym stwierdził, że wrzucanie prakseologii</w:t>
      </w:r>
      <w:r w:rsidR="00451551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Kotarbińsk</w:t>
      </w:r>
      <w:r w:rsidR="00DE1899">
        <w:rPr>
          <w:rFonts w:ascii="Arial" w:eastAsia="Arial" w:hAnsi="Arial" w:cs="Arial"/>
          <w:color w:val="000000"/>
          <w:sz w:val="24"/>
          <w:lang w:eastAsia="pl-PL"/>
        </w:rPr>
        <w:t>iego wymusza na radnych sięganie</w:t>
      </w:r>
      <w:r w:rsidR="00451551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aż do „Trakta</w:t>
      </w:r>
      <w:r w:rsidR="00DE1899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451551" w:rsidRPr="00804EFB">
        <w:rPr>
          <w:rFonts w:ascii="Arial" w:eastAsia="Arial" w:hAnsi="Arial" w:cs="Arial"/>
          <w:color w:val="000000"/>
          <w:sz w:val="24"/>
          <w:lang w:eastAsia="pl-PL"/>
        </w:rPr>
        <w:t>u o dobrej robocie</w:t>
      </w:r>
      <w:r w:rsidR="00DE1899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451551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DE1899">
        <w:rPr>
          <w:rFonts w:ascii="Arial" w:eastAsia="Arial" w:hAnsi="Arial" w:cs="Arial"/>
          <w:color w:val="000000"/>
          <w:sz w:val="24"/>
          <w:lang w:eastAsia="pl-PL"/>
        </w:rPr>
        <w:br/>
      </w:r>
      <w:r w:rsidR="00451551" w:rsidRPr="00804EFB">
        <w:rPr>
          <w:rFonts w:ascii="Arial" w:eastAsia="Arial" w:hAnsi="Arial" w:cs="Arial"/>
          <w:color w:val="000000"/>
          <w:sz w:val="24"/>
          <w:lang w:eastAsia="pl-PL"/>
        </w:rPr>
        <w:t>a ch</w:t>
      </w:r>
      <w:r w:rsidR="00DE1899">
        <w:rPr>
          <w:rFonts w:ascii="Arial" w:eastAsia="Arial" w:hAnsi="Arial" w:cs="Arial"/>
          <w:color w:val="000000"/>
          <w:sz w:val="24"/>
          <w:lang w:eastAsia="pl-PL"/>
        </w:rPr>
        <w:t>yba to nie jest potrzebne</w:t>
      </w:r>
      <w:r w:rsidR="004E6045">
        <w:rPr>
          <w:rFonts w:ascii="Arial" w:eastAsia="Arial" w:hAnsi="Arial" w:cs="Arial"/>
          <w:color w:val="000000"/>
          <w:sz w:val="24"/>
          <w:lang w:eastAsia="pl-PL"/>
        </w:rPr>
        <w:t xml:space="preserve">. Powiedział, że jego zdaniem </w:t>
      </w:r>
      <w:r w:rsidR="00DE1899">
        <w:rPr>
          <w:rFonts w:ascii="Arial" w:eastAsia="Arial" w:hAnsi="Arial" w:cs="Arial"/>
          <w:color w:val="000000"/>
          <w:sz w:val="24"/>
          <w:lang w:eastAsia="pl-PL"/>
        </w:rPr>
        <w:t>w uz</w:t>
      </w:r>
      <w:r w:rsidR="00FE33CD">
        <w:rPr>
          <w:rFonts w:ascii="Arial" w:eastAsia="Arial" w:hAnsi="Arial" w:cs="Arial"/>
          <w:color w:val="000000"/>
          <w:sz w:val="24"/>
          <w:lang w:eastAsia="pl-PL"/>
        </w:rPr>
        <w:t>asadnieniu należało</w:t>
      </w:r>
      <w:r w:rsidR="004E6045">
        <w:rPr>
          <w:rFonts w:ascii="Arial" w:eastAsia="Arial" w:hAnsi="Arial" w:cs="Arial"/>
          <w:color w:val="000000"/>
          <w:sz w:val="24"/>
          <w:lang w:eastAsia="pl-PL"/>
        </w:rPr>
        <w:t>by</w:t>
      </w:r>
      <w:r w:rsidR="00DE1899">
        <w:rPr>
          <w:rFonts w:ascii="Arial" w:eastAsia="Arial" w:hAnsi="Arial" w:cs="Arial"/>
          <w:color w:val="000000"/>
          <w:sz w:val="24"/>
          <w:lang w:eastAsia="pl-PL"/>
        </w:rPr>
        <w:t xml:space="preserve"> napisać, że </w:t>
      </w:r>
      <w:r w:rsidR="00FE33CD">
        <w:rPr>
          <w:rFonts w:ascii="Arial" w:eastAsia="Arial" w:hAnsi="Arial" w:cs="Arial"/>
          <w:color w:val="000000"/>
          <w:sz w:val="24"/>
          <w:lang w:eastAsia="pl-PL"/>
        </w:rPr>
        <w:t>prze</w:t>
      </w:r>
      <w:r w:rsidR="004E6045">
        <w:rPr>
          <w:rFonts w:ascii="Arial" w:eastAsia="Arial" w:hAnsi="Arial" w:cs="Arial"/>
          <w:color w:val="000000"/>
          <w:sz w:val="24"/>
          <w:lang w:eastAsia="pl-PL"/>
        </w:rPr>
        <w:t xml:space="preserve">targ został ustalony do 2021 r., wobec powyższego stawki pozostają niezmienione. </w:t>
      </w:r>
    </w:p>
    <w:p w:rsidR="004E6045" w:rsidRDefault="004E6045" w:rsidP="00804EFB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Udzielił głosu Naczelnikowi Wydziału Komunikacji, Transportu i Dróg.</w:t>
      </w:r>
    </w:p>
    <w:p w:rsidR="00CA7FD0" w:rsidRDefault="004E6045" w:rsidP="004B6E0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E604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Jarosław Klimas – Naczelnik Wydziału Komunikacji, Transportu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Pr="004E6045">
        <w:rPr>
          <w:rFonts w:ascii="Arial" w:eastAsia="Arial" w:hAnsi="Arial" w:cs="Arial"/>
          <w:b/>
          <w:color w:val="000000"/>
          <w:sz w:val="24"/>
          <w:lang w:eastAsia="pl-PL"/>
        </w:rPr>
        <w:t xml:space="preserve">i Dróg w/m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451551" w:rsidRPr="00804EFB">
        <w:rPr>
          <w:rFonts w:ascii="Arial" w:eastAsia="Arial" w:hAnsi="Arial" w:cs="Arial"/>
          <w:color w:val="000000"/>
          <w:sz w:val="24"/>
          <w:lang w:eastAsia="pl-PL"/>
        </w:rPr>
        <w:t>rzedstawił rys historyczny dotyczący art. 130a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ustawy Prawo o ruchu drogowym. P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owiedział, że przez wiele lat zgodnie z obowiązującym </w:t>
      </w:r>
      <w:r>
        <w:rPr>
          <w:rFonts w:ascii="Arial" w:eastAsia="Arial" w:hAnsi="Arial" w:cs="Arial"/>
          <w:color w:val="000000"/>
          <w:sz w:val="24"/>
          <w:lang w:eastAsia="pl-PL"/>
        </w:rPr>
        <w:t>wówczas P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rawem o ruchu drogowym sprawami dotyczącymi przejmowania pojazdów zajmowali się </w:t>
      </w:r>
      <w:r>
        <w:rPr>
          <w:rFonts w:ascii="Arial" w:eastAsia="Arial" w:hAnsi="Arial" w:cs="Arial"/>
          <w:color w:val="000000"/>
          <w:sz w:val="24"/>
          <w:lang w:eastAsia="pl-PL"/>
        </w:rPr>
        <w:t>naczelnicy urzę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>dów skarbowych</w:t>
      </w:r>
      <w:r>
        <w:rPr>
          <w:rFonts w:ascii="Arial" w:eastAsia="Arial" w:hAnsi="Arial" w:cs="Arial"/>
          <w:color w:val="000000"/>
          <w:sz w:val="24"/>
          <w:lang w:eastAsia="pl-PL"/>
        </w:rPr>
        <w:t>. W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2007 r. ukazał się wyrok Trybunału 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lastRenderedPageBreak/>
        <w:t>Konstytucyjnego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, który stwierdził, że 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>przejmowanie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przez naczelników 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>urzędów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skarbowych samochodów na własność w formie decyzji 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>organ</w:t>
      </w:r>
      <w:r w:rsidR="0051516D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administracji publicznej jest niezgodne z 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>Konstytucją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RP. W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związku z powyższym nastąpiła zmiana w </w:t>
      </w:r>
      <w:r w:rsidR="0051516D">
        <w:rPr>
          <w:rFonts w:ascii="Arial" w:eastAsia="Arial" w:hAnsi="Arial" w:cs="Arial"/>
          <w:color w:val="000000"/>
          <w:sz w:val="24"/>
          <w:lang w:eastAsia="pl-PL"/>
        </w:rPr>
        <w:t xml:space="preserve">ww. 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>ustawie i te kom</w:t>
      </w:r>
      <w:r w:rsidR="0051516D">
        <w:rPr>
          <w:rFonts w:ascii="Arial" w:eastAsia="Arial" w:hAnsi="Arial" w:cs="Arial"/>
          <w:color w:val="000000"/>
          <w:sz w:val="24"/>
          <w:lang w:eastAsia="pl-PL"/>
        </w:rPr>
        <w:t>petencje przejęli starostowie. Wskazał, że taki stan rzeczy jest do dnia dzisiejszego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. Podał, że kilka lat temu na zlecenie Prokuratury Krajowej prokuratorzy rejonowi w </w:t>
      </w:r>
      <w:r w:rsidR="0051516D">
        <w:rPr>
          <w:rFonts w:ascii="Arial" w:eastAsia="Arial" w:hAnsi="Arial" w:cs="Arial"/>
          <w:color w:val="000000"/>
          <w:sz w:val="24"/>
          <w:lang w:eastAsia="pl-PL"/>
        </w:rPr>
        <w:t>całym kraju przeprowadzili postę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powanie dotyczące tych uchwał. </w:t>
      </w:r>
      <w:r w:rsidR="00C35FE5">
        <w:rPr>
          <w:rFonts w:ascii="Arial" w:eastAsia="Arial" w:hAnsi="Arial" w:cs="Arial"/>
          <w:color w:val="000000"/>
          <w:sz w:val="24"/>
          <w:lang w:eastAsia="pl-PL"/>
        </w:rPr>
        <w:t xml:space="preserve">Wcześniej, </w:t>
      </w:r>
      <w:r w:rsidR="004B3BF1">
        <w:rPr>
          <w:rFonts w:ascii="Arial" w:eastAsia="Arial" w:hAnsi="Arial" w:cs="Arial"/>
          <w:color w:val="000000"/>
          <w:sz w:val="24"/>
          <w:lang w:eastAsia="pl-PL"/>
        </w:rPr>
        <w:t xml:space="preserve">ustalane w uchwałach </w:t>
      </w:r>
      <w:r w:rsidR="00C35FE5">
        <w:rPr>
          <w:rFonts w:ascii="Arial" w:eastAsia="Arial" w:hAnsi="Arial" w:cs="Arial"/>
          <w:color w:val="000000"/>
          <w:sz w:val="24"/>
          <w:lang w:eastAsia="pl-PL"/>
        </w:rPr>
        <w:t xml:space="preserve">na kolejne lata </w:t>
      </w:r>
      <w:r w:rsidR="004B3BF1">
        <w:rPr>
          <w:rFonts w:ascii="Arial" w:eastAsia="Arial" w:hAnsi="Arial" w:cs="Arial"/>
          <w:color w:val="000000"/>
          <w:sz w:val="24"/>
          <w:lang w:eastAsia="pl-PL"/>
        </w:rPr>
        <w:t xml:space="preserve">stawki opłat były </w:t>
      </w:r>
      <w:r w:rsidR="00C35FE5">
        <w:rPr>
          <w:rFonts w:ascii="Arial" w:eastAsia="Arial" w:hAnsi="Arial" w:cs="Arial"/>
          <w:color w:val="000000"/>
          <w:sz w:val="24"/>
          <w:lang w:eastAsia="pl-PL"/>
        </w:rPr>
        <w:t xml:space="preserve">praktycznie na poziomie stawek maksymalnych, </w:t>
      </w:r>
      <w:r w:rsidR="004B3BF1" w:rsidRPr="004B3BF1">
        <w:rPr>
          <w:rFonts w:ascii="Arial" w:hAnsi="Arial" w:cs="Arial"/>
          <w:sz w:val="24"/>
          <w:szCs w:val="24"/>
        </w:rPr>
        <w:t xml:space="preserve">ustalonych przez Ministra Finansów. 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>W tym momencie</w:t>
      </w:r>
      <w:r w:rsidR="0051516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632B4">
        <w:rPr>
          <w:rFonts w:ascii="Arial" w:eastAsia="Arial" w:hAnsi="Arial" w:cs="Arial"/>
          <w:color w:val="000000"/>
          <w:sz w:val="24"/>
          <w:lang w:eastAsia="pl-PL"/>
        </w:rPr>
        <w:t>w zasadzie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w całej Polsce wszystkie</w:t>
      </w:r>
      <w:r w:rsidR="0051516D">
        <w:rPr>
          <w:rFonts w:ascii="Arial" w:eastAsia="Arial" w:hAnsi="Arial" w:cs="Arial"/>
          <w:color w:val="000000"/>
          <w:sz w:val="24"/>
          <w:lang w:eastAsia="pl-PL"/>
        </w:rPr>
        <w:t xml:space="preserve"> uchwały</w:t>
      </w:r>
      <w:r w:rsidR="00A632B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1516D">
        <w:rPr>
          <w:rFonts w:ascii="Arial" w:eastAsia="Arial" w:hAnsi="Arial" w:cs="Arial"/>
          <w:color w:val="000000"/>
          <w:sz w:val="24"/>
          <w:lang w:eastAsia="pl-PL"/>
        </w:rPr>
        <w:t xml:space="preserve"> które dotyczyły roku 2017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były uchylane</w:t>
      </w:r>
      <w:r w:rsidR="00985D47">
        <w:rPr>
          <w:rFonts w:ascii="Arial" w:eastAsia="Arial" w:hAnsi="Arial" w:cs="Arial"/>
          <w:color w:val="000000"/>
          <w:sz w:val="24"/>
          <w:lang w:eastAsia="pl-PL"/>
        </w:rPr>
        <w:t xml:space="preserve">, a jako główny powód wskazano zbyt słabo udokumentowane uzasadnienie dotyczące tych stawek. </w:t>
      </w:r>
      <w:r w:rsidR="004B6E00">
        <w:rPr>
          <w:rFonts w:ascii="Arial" w:eastAsia="Arial" w:hAnsi="Arial" w:cs="Arial"/>
          <w:color w:val="000000"/>
          <w:sz w:val="24"/>
          <w:lang w:eastAsia="pl-PL"/>
        </w:rPr>
        <w:t xml:space="preserve">Wskazał, że z tego względu uzasadnienie do ww. uchwały zostało rozbudowane. Dodał, że zostało ono wypracowane </w:t>
      </w:r>
      <w:r w:rsidR="00985D47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tylko przez </w:t>
      </w:r>
      <w:r w:rsidR="00985D47">
        <w:rPr>
          <w:rFonts w:ascii="Arial" w:eastAsia="Arial" w:hAnsi="Arial" w:cs="Arial"/>
          <w:color w:val="000000"/>
          <w:sz w:val="24"/>
          <w:lang w:eastAsia="pl-PL"/>
        </w:rPr>
        <w:t>niego,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ale przez ogólnopolskie stowarzyszenie szefów </w:t>
      </w:r>
      <w:r w:rsidR="004B6E00">
        <w:rPr>
          <w:rFonts w:ascii="Arial" w:eastAsia="Arial" w:hAnsi="Arial" w:cs="Arial"/>
          <w:color w:val="000000"/>
          <w:sz w:val="24"/>
          <w:lang w:eastAsia="pl-PL"/>
        </w:rPr>
        <w:t xml:space="preserve">wydziałów komunikacji, 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jako element obrony </w:t>
      </w:r>
      <w:r w:rsidR="00985D47">
        <w:rPr>
          <w:rFonts w:ascii="Arial" w:eastAsia="Arial" w:hAnsi="Arial" w:cs="Arial"/>
          <w:color w:val="000000"/>
          <w:sz w:val="24"/>
          <w:lang w:eastAsia="pl-PL"/>
        </w:rPr>
        <w:t xml:space="preserve">przed ewentualnymi </w:t>
      </w:r>
      <w:r w:rsidR="004B6E00">
        <w:rPr>
          <w:rFonts w:ascii="Arial" w:eastAsia="Arial" w:hAnsi="Arial" w:cs="Arial"/>
          <w:color w:val="000000"/>
          <w:sz w:val="24"/>
          <w:lang w:eastAsia="pl-PL"/>
        </w:rPr>
        <w:t>następstwami kolejnych prób</w:t>
      </w:r>
      <w:r w:rsidR="00985D47">
        <w:rPr>
          <w:rFonts w:ascii="Arial" w:eastAsia="Arial" w:hAnsi="Arial" w:cs="Arial"/>
          <w:color w:val="000000"/>
          <w:sz w:val="24"/>
          <w:lang w:eastAsia="pl-PL"/>
        </w:rPr>
        <w:t xml:space="preserve"> uchylenia tychże uchwał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. Przeprosił za pomyłkę </w:t>
      </w:r>
      <w:r w:rsidR="004B6E00">
        <w:rPr>
          <w:rFonts w:ascii="Arial" w:eastAsia="Arial" w:hAnsi="Arial" w:cs="Arial"/>
          <w:color w:val="000000"/>
          <w:sz w:val="24"/>
          <w:lang w:eastAsia="pl-PL"/>
        </w:rPr>
        <w:t xml:space="preserve">w uzasadnieniu do projektu uchwały i w podstawie prawnej uchwały. </w:t>
      </w:r>
    </w:p>
    <w:p w:rsidR="00C04089" w:rsidRPr="00804EFB" w:rsidRDefault="00CA7FD0" w:rsidP="00804EFB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Odnosząc się do </w:t>
      </w:r>
      <w:r w:rsidR="00DE6D56">
        <w:rPr>
          <w:rFonts w:ascii="Arial" w:eastAsia="Arial" w:hAnsi="Arial" w:cs="Arial"/>
          <w:color w:val="000000"/>
          <w:sz w:val="24"/>
          <w:lang w:eastAsia="pl-PL"/>
        </w:rPr>
        <w:t>sprawy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B6E00">
        <w:rPr>
          <w:rFonts w:ascii="Arial" w:eastAsia="Arial" w:hAnsi="Arial" w:cs="Arial"/>
          <w:color w:val="000000"/>
          <w:sz w:val="24"/>
          <w:lang w:eastAsia="pl-PL"/>
        </w:rPr>
        <w:t xml:space="preserve">wysokość 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>stawek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poinformował, że </w:t>
      </w:r>
      <w:r w:rsidR="00C04089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zostały o</w:t>
      </w:r>
      <w:r w:rsidR="00DE6D56">
        <w:rPr>
          <w:rFonts w:ascii="Arial" w:eastAsia="Arial" w:hAnsi="Arial" w:cs="Arial"/>
          <w:color w:val="000000"/>
          <w:sz w:val="24"/>
          <w:lang w:eastAsia="pl-PL"/>
        </w:rPr>
        <w:t>ne ustalone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E6D56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ze starostą i </w:t>
      </w:r>
      <w:r w:rsidR="004B6E00">
        <w:rPr>
          <w:rFonts w:ascii="Arial" w:eastAsia="Arial" w:hAnsi="Arial" w:cs="Arial"/>
          <w:color w:val="000000"/>
          <w:sz w:val="24"/>
          <w:lang w:eastAsia="pl-PL"/>
        </w:rPr>
        <w:t xml:space="preserve">są na poziomie roku ubiegłego. </w:t>
      </w:r>
      <w:r w:rsidR="001C0980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CC1BDD">
        <w:rPr>
          <w:rFonts w:ascii="Arial" w:eastAsia="Arial" w:hAnsi="Arial" w:cs="Arial"/>
          <w:color w:val="000000"/>
          <w:sz w:val="24"/>
          <w:lang w:eastAsia="pl-PL"/>
        </w:rPr>
        <w:t>oinformował</w:t>
      </w:r>
      <w:r w:rsidR="001C0980">
        <w:rPr>
          <w:rFonts w:ascii="Arial" w:eastAsia="Arial" w:hAnsi="Arial" w:cs="Arial"/>
          <w:color w:val="000000"/>
          <w:sz w:val="24"/>
          <w:lang w:eastAsia="pl-PL"/>
        </w:rPr>
        <w:t xml:space="preserve"> również, że k</w:t>
      </w:r>
      <w:r w:rsidR="00DE6D56">
        <w:rPr>
          <w:rFonts w:ascii="Arial" w:eastAsia="Arial" w:hAnsi="Arial" w:cs="Arial"/>
          <w:color w:val="000000"/>
          <w:sz w:val="24"/>
          <w:lang w:eastAsia="pl-PL"/>
        </w:rPr>
        <w:t>oszty</w:t>
      </w:r>
      <w:r w:rsidR="001C0980">
        <w:rPr>
          <w:rFonts w:ascii="Arial" w:eastAsia="Arial" w:hAnsi="Arial" w:cs="Arial"/>
          <w:color w:val="000000"/>
          <w:sz w:val="24"/>
          <w:lang w:eastAsia="pl-PL"/>
        </w:rPr>
        <w:t xml:space="preserve"> ponoszone przez jednostkę z tytuły realizacji tego zadnia </w:t>
      </w:r>
      <w:r w:rsidR="00DE6D56">
        <w:rPr>
          <w:rFonts w:ascii="Arial" w:eastAsia="Arial" w:hAnsi="Arial" w:cs="Arial"/>
          <w:color w:val="000000"/>
          <w:sz w:val="24"/>
          <w:lang w:eastAsia="pl-PL"/>
        </w:rPr>
        <w:t xml:space="preserve"> przewyższają </w:t>
      </w:r>
      <w:r w:rsidR="001C0980">
        <w:rPr>
          <w:rFonts w:ascii="Arial" w:eastAsia="Arial" w:hAnsi="Arial" w:cs="Arial"/>
          <w:color w:val="000000"/>
          <w:sz w:val="24"/>
          <w:lang w:eastAsia="pl-PL"/>
        </w:rPr>
        <w:t>osiągane dochody, tj. kilka</w:t>
      </w:r>
      <w:r w:rsidR="00DE6D56">
        <w:rPr>
          <w:rFonts w:ascii="Arial" w:eastAsia="Arial" w:hAnsi="Arial" w:cs="Arial"/>
          <w:color w:val="000000"/>
          <w:sz w:val="24"/>
          <w:lang w:eastAsia="pl-PL"/>
        </w:rPr>
        <w:t xml:space="preserve"> tysięcy złotych w skali roku. </w:t>
      </w:r>
    </w:p>
    <w:p w:rsidR="00804EFB" w:rsidRPr="00804EFB" w:rsidRDefault="00DE6D56" w:rsidP="001C098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C1BDD">
        <w:rPr>
          <w:rFonts w:ascii="Arial" w:eastAsia="Arial" w:hAnsi="Arial" w:cs="Arial"/>
          <w:color w:val="000000"/>
          <w:sz w:val="24"/>
          <w:lang w:eastAsia="pl-PL"/>
        </w:rPr>
        <w:t xml:space="preserve">stwierdził, że wobec powyższego 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korzystniej jest zawierać umowę </w:t>
      </w:r>
      <w:r w:rsidR="00CC1BDD">
        <w:rPr>
          <w:rFonts w:ascii="Arial" w:eastAsia="Arial" w:hAnsi="Arial" w:cs="Arial"/>
          <w:color w:val="000000"/>
          <w:sz w:val="24"/>
          <w:lang w:eastAsia="pl-PL"/>
        </w:rPr>
        <w:t xml:space="preserve">co najmniej </w:t>
      </w:r>
      <w:r w:rsidR="00C1519B">
        <w:rPr>
          <w:rFonts w:ascii="Arial" w:eastAsia="Arial" w:hAnsi="Arial" w:cs="Arial"/>
          <w:color w:val="000000"/>
          <w:sz w:val="24"/>
          <w:lang w:eastAsia="pl-PL"/>
        </w:rPr>
        <w:t>3-letnią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CC1BDD">
        <w:rPr>
          <w:rFonts w:ascii="Arial" w:eastAsia="Arial" w:hAnsi="Arial" w:cs="Arial"/>
          <w:color w:val="000000"/>
          <w:sz w:val="24"/>
          <w:lang w:eastAsia="pl-PL"/>
        </w:rPr>
        <w:t>bo przynajmniej na jakiś czas są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 zabezpieczone stawki, które zmniejszają str</w:t>
      </w:r>
      <w:r w:rsidR="00CC1BDD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>ty</w:t>
      </w:r>
      <w:r w:rsidR="00CC1BDD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F17FA" w:rsidRDefault="00A632B4" w:rsidP="00DF17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E604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Jarosław Klimas – Naczelnik Wydziału Komunikacji, Transportu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 w:rsidR="00CC1BDD">
        <w:rPr>
          <w:rFonts w:ascii="Arial" w:eastAsia="Arial" w:hAnsi="Arial" w:cs="Arial"/>
          <w:b/>
          <w:color w:val="000000"/>
          <w:sz w:val="24"/>
          <w:lang w:eastAsia="pl-PL"/>
        </w:rPr>
        <w:t xml:space="preserve">i Dróg </w:t>
      </w:r>
      <w:r w:rsidR="00A9623A">
        <w:rPr>
          <w:rFonts w:ascii="Arial" w:eastAsia="Arial" w:hAnsi="Arial" w:cs="Arial"/>
          <w:b/>
          <w:color w:val="000000"/>
          <w:sz w:val="24"/>
          <w:lang w:eastAsia="pl-PL"/>
        </w:rPr>
        <w:t xml:space="preserve">w/m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>odał,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>e um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owa zawarta jest na 4 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>lata, tj. maksymalny okres zgodnie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564B3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z p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>ra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>em zamówi</w:t>
      </w:r>
      <w:r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>ń publicznych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i obowiązuje do końca roku 2021. </w:t>
      </w:r>
      <w:r w:rsidR="00CC1BDD">
        <w:rPr>
          <w:rFonts w:ascii="Arial" w:eastAsia="Arial" w:hAnsi="Arial" w:cs="Arial"/>
          <w:color w:val="000000"/>
          <w:sz w:val="24"/>
          <w:lang w:eastAsia="pl-PL"/>
        </w:rPr>
        <w:t xml:space="preserve">Wskazał, </w:t>
      </w:r>
      <w:r w:rsidR="00CC1BDD">
        <w:rPr>
          <w:rFonts w:ascii="Arial" w:eastAsia="Arial" w:hAnsi="Arial" w:cs="Arial"/>
          <w:color w:val="000000"/>
          <w:sz w:val="24"/>
          <w:lang w:eastAsia="pl-PL"/>
        </w:rPr>
        <w:br/>
        <w:t>że u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mowa </w:t>
      </w:r>
      <w:r w:rsidR="00CC1BDD">
        <w:rPr>
          <w:rFonts w:ascii="Arial" w:eastAsia="Arial" w:hAnsi="Arial" w:cs="Arial"/>
          <w:color w:val="000000"/>
          <w:sz w:val="24"/>
          <w:lang w:eastAsia="pl-PL"/>
        </w:rPr>
        <w:t xml:space="preserve">ta 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>została podzielona na dwie części, pierwsza część dotyczy motocykli, motorowerów i pojazdów osobowych do 3,5 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 zawarta </w:t>
      </w:r>
      <w:r w:rsidR="00E564B3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5B3127">
        <w:rPr>
          <w:rFonts w:ascii="Arial" w:eastAsia="Arial" w:hAnsi="Arial" w:cs="Arial"/>
          <w:color w:val="000000"/>
          <w:sz w:val="24"/>
          <w:lang w:eastAsia="pl-PL"/>
        </w:rPr>
        <w:t xml:space="preserve">z Panem </w:t>
      </w:r>
      <w:r w:rsidR="00E05879">
        <w:rPr>
          <w:rFonts w:ascii="Arial" w:eastAsia="Arial" w:hAnsi="Arial" w:cs="Arial"/>
          <w:color w:val="000000"/>
          <w:sz w:val="24"/>
          <w:lang w:eastAsia="pl-PL"/>
        </w:rPr>
        <w:t>………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natomiast 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druga część dotyczy </w:t>
      </w:r>
      <w:r w:rsidRPr="00804EFB">
        <w:rPr>
          <w:rFonts w:ascii="Arial" w:eastAsia="Arial" w:hAnsi="Arial" w:cs="Arial"/>
          <w:color w:val="000000"/>
          <w:sz w:val="24"/>
          <w:lang w:eastAsia="pl-PL"/>
        </w:rPr>
        <w:t>pojazdów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powyżej 3,5 t i jest zawarta z Panem </w:t>
      </w:r>
      <w:r w:rsidR="00E05879">
        <w:rPr>
          <w:rFonts w:ascii="Arial" w:eastAsia="Arial" w:hAnsi="Arial" w:cs="Arial"/>
          <w:color w:val="000000"/>
          <w:sz w:val="24"/>
          <w:lang w:eastAsia="pl-PL"/>
        </w:rPr>
        <w:t>………</w:t>
      </w:r>
      <w:bookmarkStart w:id="0" w:name="_GoBack"/>
      <w:bookmarkEnd w:id="0"/>
      <w:r w:rsidR="005B3127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564B3" w:rsidRDefault="00E564B3" w:rsidP="00DF17F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F17FA">
        <w:rPr>
          <w:rFonts w:ascii="Arial" w:eastAsia="Arial" w:hAnsi="Arial" w:cs="Arial"/>
          <w:b/>
          <w:color w:val="000000"/>
          <w:sz w:val="24"/>
        </w:rPr>
        <w:t xml:space="preserve">Radny Henryk Wojcieszak – przewodniczący komisji </w:t>
      </w:r>
      <w:r w:rsidRPr="00DF17FA">
        <w:rPr>
          <w:rFonts w:ascii="Arial" w:eastAsia="Arial" w:hAnsi="Arial" w:cs="Arial"/>
          <w:color w:val="000000"/>
          <w:sz w:val="24"/>
        </w:rPr>
        <w:t>z</w:t>
      </w:r>
      <w:r w:rsidR="00804EFB" w:rsidRPr="00DF17FA">
        <w:rPr>
          <w:rFonts w:ascii="Arial" w:eastAsia="Arial" w:hAnsi="Arial" w:cs="Arial"/>
          <w:color w:val="000000"/>
          <w:sz w:val="24"/>
        </w:rPr>
        <w:t>apytał czy są jeszcze jakieś pytania</w:t>
      </w:r>
      <w:r w:rsidRPr="00DF17FA">
        <w:rPr>
          <w:rFonts w:ascii="Arial" w:eastAsia="Arial" w:hAnsi="Arial" w:cs="Arial"/>
          <w:color w:val="000000"/>
          <w:sz w:val="24"/>
        </w:rPr>
        <w:t>, uwagi</w:t>
      </w:r>
      <w:r w:rsidR="00804EFB" w:rsidRPr="00DF17FA">
        <w:rPr>
          <w:rFonts w:ascii="Arial" w:eastAsia="Arial" w:hAnsi="Arial" w:cs="Arial"/>
          <w:color w:val="000000"/>
          <w:sz w:val="24"/>
        </w:rPr>
        <w:t xml:space="preserve">. </w:t>
      </w:r>
      <w:r w:rsidR="00804EFB" w:rsidRPr="00DF17FA">
        <w:rPr>
          <w:rFonts w:ascii="Arial" w:eastAsia="Arial" w:hAnsi="Arial" w:cs="Arial"/>
          <w:i/>
          <w:color w:val="000000"/>
          <w:sz w:val="24"/>
        </w:rPr>
        <w:t>Nikt się nie zgłosił.</w:t>
      </w:r>
      <w:r w:rsidR="00804EFB" w:rsidRPr="00DF17FA">
        <w:rPr>
          <w:rFonts w:ascii="Arial" w:eastAsia="Arial" w:hAnsi="Arial" w:cs="Arial"/>
          <w:color w:val="000000"/>
          <w:sz w:val="24"/>
        </w:rPr>
        <w:t xml:space="preserve"> Poddał pod głosowanie projekt uchwały Rady Powiatu</w:t>
      </w:r>
      <w:r w:rsidR="00DF17FA" w:rsidRPr="00DF17FA">
        <w:rPr>
          <w:rFonts w:ascii="Arial" w:hAnsi="Arial" w:cs="Arial"/>
          <w:sz w:val="24"/>
          <w:szCs w:val="24"/>
        </w:rPr>
        <w:t xml:space="preserve"> w Wieluniu w sprawie ustalenia wysokości opłat za usuwanie z drogi i przechowywanie pojazdów na parkingu strzeżonym oraz wysokości kosztów </w:t>
      </w:r>
      <w:r w:rsidR="00DF17FA" w:rsidRPr="00DF17FA">
        <w:rPr>
          <w:rFonts w:ascii="Arial" w:hAnsi="Arial" w:cs="Arial"/>
          <w:sz w:val="24"/>
          <w:szCs w:val="24"/>
        </w:rPr>
        <w:lastRenderedPageBreak/>
        <w:t>powstałych w razie odstąpienia o</w:t>
      </w:r>
      <w:r w:rsidR="006D4718">
        <w:rPr>
          <w:rFonts w:ascii="Arial" w:hAnsi="Arial" w:cs="Arial"/>
          <w:sz w:val="24"/>
          <w:szCs w:val="24"/>
        </w:rPr>
        <w:t>d usunięcia pojazdu w roku 2021</w:t>
      </w:r>
      <w:r w:rsidR="00DF17FA">
        <w:rPr>
          <w:rFonts w:ascii="Arial" w:hAnsi="Arial" w:cs="Arial"/>
          <w:sz w:val="24"/>
          <w:szCs w:val="24"/>
        </w:rPr>
        <w:t xml:space="preserve"> </w:t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 xml:space="preserve">wraz </w:t>
      </w:r>
      <w:r w:rsidR="00DF17FA">
        <w:rPr>
          <w:rFonts w:ascii="Arial" w:eastAsia="Arial" w:hAnsi="Arial" w:cs="Arial"/>
          <w:color w:val="000000"/>
          <w:sz w:val="24"/>
          <w:lang w:eastAsia="pl-PL"/>
        </w:rPr>
        <w:br/>
      </w:r>
      <w:r w:rsidR="00804EFB" w:rsidRPr="00804EFB">
        <w:rPr>
          <w:rFonts w:ascii="Arial" w:eastAsia="Arial" w:hAnsi="Arial" w:cs="Arial"/>
          <w:color w:val="000000"/>
          <w:sz w:val="24"/>
          <w:lang w:eastAsia="pl-PL"/>
        </w:rPr>
        <w:t>z poprawkami polegającymi na</w:t>
      </w:r>
      <w:r>
        <w:rPr>
          <w:rFonts w:ascii="Arial" w:eastAsia="Arial" w:hAnsi="Arial" w:cs="Arial"/>
          <w:color w:val="000000"/>
          <w:sz w:val="24"/>
          <w:lang w:eastAsia="pl-PL"/>
        </w:rPr>
        <w:t>:</w:t>
      </w:r>
    </w:p>
    <w:p w:rsidR="00DF17FA" w:rsidRPr="006D4718" w:rsidRDefault="001871B7" w:rsidP="006D4718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w podstawie prawnej uchwały w tytule </w:t>
      </w:r>
      <w:r w:rsidRPr="006177E2">
        <w:rPr>
          <w:rFonts w:ascii="Arial" w:eastAsia="Arial" w:hAnsi="Arial" w:cs="Arial"/>
          <w:color w:val="000000"/>
          <w:sz w:val="24"/>
        </w:rPr>
        <w:t xml:space="preserve">Obwieszczenia Ministra Finansów z dnia </w:t>
      </w:r>
      <w:r>
        <w:rPr>
          <w:rFonts w:ascii="Arial" w:eastAsia="Arial" w:hAnsi="Arial" w:cs="Arial"/>
          <w:color w:val="000000"/>
          <w:sz w:val="24"/>
        </w:rPr>
        <w:br/>
      </w:r>
      <w:r w:rsidRPr="006177E2">
        <w:rPr>
          <w:rFonts w:ascii="Arial" w:eastAsia="Arial" w:hAnsi="Arial" w:cs="Arial"/>
          <w:color w:val="000000"/>
          <w:sz w:val="24"/>
        </w:rPr>
        <w:t>23 lipca 2020 r.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DF17FA" w:rsidRPr="006D4718">
        <w:rPr>
          <w:rFonts w:ascii="Arial" w:eastAsia="Arial" w:hAnsi="Arial" w:cs="Arial"/>
          <w:color w:val="000000"/>
          <w:sz w:val="24"/>
        </w:rPr>
        <w:t>wyrazy „</w:t>
      </w:r>
      <w:r w:rsidR="00DF17FA" w:rsidRPr="001871B7">
        <w:rPr>
          <w:rFonts w:ascii="Arial" w:eastAsia="Arial" w:hAnsi="Arial" w:cs="Arial"/>
          <w:i/>
          <w:color w:val="000000"/>
          <w:sz w:val="24"/>
        </w:rPr>
        <w:t>obowiązujących w 2020 r.</w:t>
      </w:r>
      <w:r w:rsidR="00DF17FA" w:rsidRPr="006D4718">
        <w:rPr>
          <w:rFonts w:ascii="Arial" w:eastAsia="Arial" w:hAnsi="Arial" w:cs="Arial"/>
          <w:color w:val="000000"/>
          <w:sz w:val="24"/>
        </w:rPr>
        <w:t>” zastępuje się wyrazami „</w:t>
      </w:r>
      <w:r w:rsidR="00DF17FA" w:rsidRPr="001871B7">
        <w:rPr>
          <w:rFonts w:ascii="Arial" w:eastAsia="Arial" w:hAnsi="Arial" w:cs="Arial"/>
          <w:i/>
          <w:color w:val="000000"/>
          <w:sz w:val="24"/>
        </w:rPr>
        <w:t>obowiązujących w 2021</w:t>
      </w:r>
      <w:r w:rsidR="00B30551" w:rsidRPr="001871B7">
        <w:rPr>
          <w:rFonts w:ascii="Arial" w:eastAsia="Arial" w:hAnsi="Arial" w:cs="Arial"/>
          <w:i/>
          <w:color w:val="000000"/>
          <w:sz w:val="24"/>
        </w:rPr>
        <w:t xml:space="preserve"> r.</w:t>
      </w:r>
      <w:r w:rsidR="00DF17FA" w:rsidRPr="006D4718">
        <w:rPr>
          <w:rFonts w:ascii="Arial" w:eastAsia="Arial" w:hAnsi="Arial" w:cs="Arial"/>
          <w:color w:val="000000"/>
          <w:sz w:val="24"/>
        </w:rPr>
        <w:t>”;</w:t>
      </w:r>
    </w:p>
    <w:p w:rsidR="00813221" w:rsidRDefault="00DF17FA" w:rsidP="001871B7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eastAsia="Arial" w:hAnsi="Arial" w:cs="Arial"/>
          <w:color w:val="000000"/>
          <w:sz w:val="24"/>
        </w:rPr>
      </w:pPr>
      <w:r w:rsidRPr="006D4718">
        <w:rPr>
          <w:rFonts w:ascii="Arial" w:eastAsia="Arial" w:hAnsi="Arial" w:cs="Arial"/>
          <w:color w:val="000000"/>
          <w:sz w:val="24"/>
        </w:rPr>
        <w:t>w</w:t>
      </w:r>
      <w:r w:rsidR="00E564B3" w:rsidRPr="006D4718">
        <w:rPr>
          <w:rFonts w:ascii="Arial" w:eastAsia="Arial" w:hAnsi="Arial" w:cs="Arial"/>
          <w:color w:val="000000"/>
          <w:sz w:val="24"/>
        </w:rPr>
        <w:t xml:space="preserve"> uzasadnieniu do projektu uchwały </w:t>
      </w:r>
      <w:r w:rsidRPr="006D4718">
        <w:rPr>
          <w:rFonts w:ascii="Arial" w:eastAsia="Arial" w:hAnsi="Arial" w:cs="Arial"/>
          <w:color w:val="000000"/>
          <w:sz w:val="24"/>
        </w:rPr>
        <w:t xml:space="preserve">w drugim akapicie </w:t>
      </w:r>
      <w:r w:rsidR="006D4718">
        <w:rPr>
          <w:rFonts w:ascii="Arial" w:eastAsia="Arial" w:hAnsi="Arial" w:cs="Arial"/>
          <w:color w:val="000000"/>
          <w:sz w:val="24"/>
        </w:rPr>
        <w:t xml:space="preserve">ostatnie </w:t>
      </w:r>
      <w:r w:rsidR="00E564B3" w:rsidRPr="006D4718">
        <w:rPr>
          <w:rFonts w:ascii="Arial" w:eastAsia="Arial" w:hAnsi="Arial" w:cs="Arial"/>
          <w:color w:val="000000"/>
          <w:sz w:val="24"/>
        </w:rPr>
        <w:t>zdanie „</w:t>
      </w:r>
      <w:r w:rsidR="00E564B3" w:rsidRPr="001871B7">
        <w:rPr>
          <w:rFonts w:ascii="Arial" w:eastAsia="Arial" w:hAnsi="Arial" w:cs="Arial"/>
          <w:i/>
          <w:color w:val="000000"/>
          <w:sz w:val="24"/>
        </w:rPr>
        <w:t xml:space="preserve">Obwieszczenie Finansów z dnia 1 sierpnia 2019 r. w </w:t>
      </w:r>
      <w:r w:rsidRPr="001871B7">
        <w:rPr>
          <w:rFonts w:ascii="Arial" w:eastAsia="Arial" w:hAnsi="Arial" w:cs="Arial"/>
          <w:i/>
          <w:color w:val="000000"/>
          <w:sz w:val="24"/>
        </w:rPr>
        <w:t>sprawie</w:t>
      </w:r>
      <w:r w:rsidR="00E564B3" w:rsidRPr="001871B7">
        <w:rPr>
          <w:rFonts w:ascii="Arial" w:eastAsia="Arial" w:hAnsi="Arial" w:cs="Arial"/>
          <w:i/>
          <w:color w:val="000000"/>
          <w:sz w:val="24"/>
        </w:rPr>
        <w:t xml:space="preserve"> ogłoszenia obowiązujących w 2020 r</w:t>
      </w:r>
      <w:r w:rsidRPr="001871B7">
        <w:rPr>
          <w:rFonts w:ascii="Arial" w:eastAsia="Arial" w:hAnsi="Arial" w:cs="Arial"/>
          <w:i/>
          <w:color w:val="000000"/>
          <w:sz w:val="24"/>
        </w:rPr>
        <w:t>.</w:t>
      </w:r>
      <w:r w:rsidR="00E564B3" w:rsidRPr="001871B7">
        <w:rPr>
          <w:rFonts w:ascii="Arial" w:eastAsia="Arial" w:hAnsi="Arial" w:cs="Arial"/>
          <w:i/>
          <w:color w:val="000000"/>
          <w:sz w:val="24"/>
        </w:rPr>
        <w:t xml:space="preserve"> maksymalnych stawek </w:t>
      </w:r>
      <w:r w:rsidRPr="001871B7">
        <w:rPr>
          <w:rFonts w:ascii="Arial" w:eastAsia="Arial" w:hAnsi="Arial" w:cs="Arial"/>
          <w:i/>
          <w:color w:val="000000"/>
          <w:sz w:val="24"/>
        </w:rPr>
        <w:t>opłat</w:t>
      </w:r>
      <w:r w:rsidR="00E564B3" w:rsidRPr="001871B7">
        <w:rPr>
          <w:rFonts w:ascii="Arial" w:eastAsia="Arial" w:hAnsi="Arial" w:cs="Arial"/>
          <w:i/>
          <w:color w:val="000000"/>
          <w:sz w:val="24"/>
        </w:rPr>
        <w:t xml:space="preserve"> za usunięcie pojazdu </w:t>
      </w:r>
      <w:r w:rsidR="006D4718" w:rsidRPr="001871B7">
        <w:rPr>
          <w:rFonts w:ascii="Arial" w:eastAsia="Arial" w:hAnsi="Arial" w:cs="Arial"/>
          <w:i/>
          <w:color w:val="000000"/>
          <w:sz w:val="24"/>
        </w:rPr>
        <w:br/>
      </w:r>
      <w:r w:rsidR="00E564B3" w:rsidRPr="001871B7">
        <w:rPr>
          <w:rFonts w:ascii="Arial" w:eastAsia="Arial" w:hAnsi="Arial" w:cs="Arial"/>
          <w:i/>
          <w:color w:val="000000"/>
          <w:sz w:val="24"/>
        </w:rPr>
        <w:t>z drogi i jego parkowanie na parkingu strzeżonym ukazało się w Monitorze Polskim w dniu 6 sierpnia 2019  (M.P. z 2019 r., poz.735)</w:t>
      </w:r>
      <w:r w:rsidR="006D4718">
        <w:rPr>
          <w:rFonts w:ascii="Arial" w:eastAsia="Arial" w:hAnsi="Arial" w:cs="Arial"/>
          <w:color w:val="000000"/>
          <w:sz w:val="24"/>
        </w:rPr>
        <w:t>”</w:t>
      </w:r>
      <w:r w:rsidR="00804EFB" w:rsidRPr="006D4718">
        <w:rPr>
          <w:rFonts w:ascii="Arial" w:eastAsia="Arial" w:hAnsi="Arial" w:cs="Arial"/>
          <w:color w:val="000000"/>
          <w:sz w:val="24"/>
        </w:rPr>
        <w:t xml:space="preserve"> </w:t>
      </w:r>
      <w:r w:rsidRPr="006D4718">
        <w:rPr>
          <w:rFonts w:ascii="Arial" w:eastAsia="Arial" w:hAnsi="Arial" w:cs="Arial"/>
          <w:color w:val="000000"/>
          <w:sz w:val="24"/>
        </w:rPr>
        <w:t xml:space="preserve">zastępuje się zdaniem </w:t>
      </w:r>
      <w:r w:rsidR="006D4718" w:rsidRPr="006D4718">
        <w:rPr>
          <w:rFonts w:ascii="Arial" w:eastAsia="Arial" w:hAnsi="Arial" w:cs="Arial"/>
          <w:color w:val="000000"/>
          <w:sz w:val="24"/>
        </w:rPr>
        <w:t>„</w:t>
      </w:r>
      <w:r w:rsidR="006D4718" w:rsidRPr="001871B7">
        <w:rPr>
          <w:rFonts w:ascii="Arial" w:eastAsia="Arial" w:hAnsi="Arial" w:cs="Arial"/>
          <w:i/>
          <w:color w:val="000000"/>
          <w:sz w:val="24"/>
        </w:rPr>
        <w:t xml:space="preserve">Obwieszczenie Ministra Finansów z dnia 23 lipca 2020 r. w sprawie ogłoszenia obowiązujących w 2021 r. maksymalnych stawek opłat za usunięcie pojazdu </w:t>
      </w:r>
      <w:r w:rsidR="006D4718" w:rsidRPr="001871B7">
        <w:rPr>
          <w:rFonts w:ascii="Arial" w:eastAsia="Arial" w:hAnsi="Arial" w:cs="Arial"/>
          <w:i/>
          <w:color w:val="000000"/>
          <w:sz w:val="24"/>
        </w:rPr>
        <w:br/>
        <w:t>z drogi i jego parkowanie na parkingu strzeżonym ukazało się w Monitorze Polskim z dnia 29 lipca 2020 r. (M.P. z 2020 r. poz. 670)</w:t>
      </w:r>
      <w:r w:rsidR="001871B7">
        <w:rPr>
          <w:rFonts w:ascii="Arial" w:eastAsia="Arial" w:hAnsi="Arial" w:cs="Arial"/>
          <w:i/>
          <w:color w:val="000000"/>
          <w:sz w:val="24"/>
        </w:rPr>
        <w:t>”</w:t>
      </w:r>
      <w:r w:rsidR="006D4718">
        <w:rPr>
          <w:rFonts w:ascii="Arial" w:eastAsia="Arial" w:hAnsi="Arial" w:cs="Arial"/>
          <w:color w:val="000000"/>
          <w:sz w:val="24"/>
        </w:rPr>
        <w:t xml:space="preserve">. </w:t>
      </w:r>
      <w:r w:rsidR="006D4718" w:rsidRPr="006D4718">
        <w:rPr>
          <w:rFonts w:ascii="Arial" w:eastAsia="Arial" w:hAnsi="Arial" w:cs="Arial"/>
          <w:color w:val="000000"/>
          <w:sz w:val="24"/>
        </w:rPr>
        <w:t xml:space="preserve">  </w:t>
      </w:r>
    </w:p>
    <w:p w:rsidR="001871B7" w:rsidRPr="001871B7" w:rsidRDefault="001871B7" w:rsidP="001871B7">
      <w:pPr>
        <w:pStyle w:val="Akapitzlist"/>
        <w:spacing w:line="360" w:lineRule="auto"/>
        <w:ind w:left="360"/>
        <w:jc w:val="both"/>
        <w:rPr>
          <w:rFonts w:ascii="Arial" w:eastAsia="Arial" w:hAnsi="Arial" w:cs="Arial"/>
          <w:color w:val="000000"/>
          <w:sz w:val="24"/>
        </w:rPr>
      </w:pPr>
    </w:p>
    <w:p w:rsidR="006D4718" w:rsidRPr="00602085" w:rsidRDefault="006D4718" w:rsidP="006D4718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1871B7" w:rsidRDefault="006D4718" w:rsidP="001871B7">
      <w:pPr>
        <w:spacing w:after="36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D4718">
        <w:rPr>
          <w:rFonts w:ascii="Arial" w:eastAsia="Arial" w:hAnsi="Arial" w:cs="Arial"/>
          <w:i/>
          <w:color w:val="000000"/>
          <w:sz w:val="24"/>
          <w:lang w:eastAsia="pl-PL"/>
        </w:rPr>
        <w:t xml:space="preserve">8 </w:t>
      </w: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głosami „za” </w:t>
      </w:r>
      <w:r w:rsidRPr="006D4718"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</w:t>
      </w:r>
      <w:r w:rsidRPr="006D4718">
        <w:rPr>
          <w:rFonts w:ascii="Arial" w:eastAsia="Arial" w:hAnsi="Arial" w:cs="Arial"/>
          <w:i/>
          <w:color w:val="000000"/>
          <w:sz w:val="24"/>
        </w:rPr>
        <w:t>projekt uchwały Rady Powiatu</w:t>
      </w:r>
      <w:r w:rsidRPr="006D4718">
        <w:rPr>
          <w:rFonts w:ascii="Arial" w:hAnsi="Arial" w:cs="Arial"/>
          <w:i/>
          <w:sz w:val="24"/>
          <w:szCs w:val="24"/>
        </w:rPr>
        <w:t xml:space="preserve"> w Wieluniu </w:t>
      </w:r>
      <w:r>
        <w:rPr>
          <w:rFonts w:ascii="Arial" w:hAnsi="Arial" w:cs="Arial"/>
          <w:i/>
          <w:sz w:val="24"/>
          <w:szCs w:val="24"/>
        </w:rPr>
        <w:br/>
      </w:r>
      <w:r w:rsidRPr="006D4718">
        <w:rPr>
          <w:rFonts w:ascii="Arial" w:hAnsi="Arial" w:cs="Arial"/>
          <w:i/>
          <w:sz w:val="24"/>
          <w:szCs w:val="24"/>
        </w:rPr>
        <w:t xml:space="preserve">w sprawie ustalenia wysokości opłat za usuwanie z drogi i przechowywanie pojazdów na parkingu strzeżonym oraz wysokości kosztów powstałych w razie odstąpienia </w:t>
      </w:r>
      <w:r>
        <w:rPr>
          <w:rFonts w:ascii="Arial" w:hAnsi="Arial" w:cs="Arial"/>
          <w:i/>
          <w:sz w:val="24"/>
          <w:szCs w:val="24"/>
        </w:rPr>
        <w:br/>
      </w:r>
      <w:r w:rsidRPr="006D4718">
        <w:rPr>
          <w:rFonts w:ascii="Arial" w:hAnsi="Arial" w:cs="Arial"/>
          <w:i/>
          <w:sz w:val="24"/>
          <w:szCs w:val="24"/>
        </w:rPr>
        <w:t xml:space="preserve">od usunięcia pojazdu w roku 2021 </w:t>
      </w:r>
      <w:r w:rsidRPr="006D4718">
        <w:rPr>
          <w:rFonts w:ascii="Arial" w:eastAsia="Arial" w:hAnsi="Arial" w:cs="Arial"/>
          <w:i/>
          <w:color w:val="000000"/>
          <w:sz w:val="24"/>
          <w:lang w:eastAsia="pl-PL"/>
        </w:rPr>
        <w:t>wraz z poprawkami (głosowało 8</w:t>
      </w: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 </w:t>
      </w:r>
    </w:p>
    <w:p w:rsidR="008A5DF7" w:rsidRPr="008A5DF7" w:rsidRDefault="008A5DF7" w:rsidP="008A5DF7">
      <w:pPr>
        <w:pStyle w:val="Nagwek1"/>
        <w:spacing w:before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5DF7">
        <w:rPr>
          <w:rFonts w:ascii="Arial" w:hAnsi="Arial" w:cs="Arial"/>
          <w:color w:val="000000" w:themeColor="text1"/>
          <w:sz w:val="24"/>
          <w:szCs w:val="24"/>
        </w:rPr>
        <w:t>Pkt 8</w:t>
      </w:r>
    </w:p>
    <w:p w:rsidR="008A5DF7" w:rsidRDefault="008A5DF7" w:rsidP="008A5DF7">
      <w:pPr>
        <w:pStyle w:val="Nagwek1"/>
        <w:spacing w:before="0" w:after="24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A5DF7">
        <w:rPr>
          <w:rFonts w:ascii="Arial" w:hAnsi="Arial" w:cs="Arial"/>
          <w:color w:val="000000" w:themeColor="text1"/>
          <w:sz w:val="24"/>
          <w:szCs w:val="24"/>
        </w:rPr>
        <w:t>Informacja na temat powiatowego zasobu nieruchomości.</w:t>
      </w:r>
    </w:p>
    <w:p w:rsidR="008A5DF7" w:rsidRDefault="008A5DF7" w:rsidP="00357F3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 w:rsidRPr="00DF17FA">
        <w:rPr>
          <w:rFonts w:ascii="Arial" w:eastAsia="Arial" w:hAnsi="Arial" w:cs="Arial"/>
          <w:b/>
          <w:color w:val="000000"/>
          <w:sz w:val="24"/>
        </w:rPr>
        <w:t>Radny Henryk Wojcieszak – przewodniczący komisji</w:t>
      </w:r>
      <w:r w:rsidR="00357F3D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357F3D" w:rsidRPr="00357F3D">
        <w:rPr>
          <w:rFonts w:ascii="Arial" w:eastAsia="Arial" w:hAnsi="Arial" w:cs="Arial"/>
          <w:color w:val="000000"/>
          <w:sz w:val="24"/>
        </w:rPr>
        <w:t xml:space="preserve">powitał Panią Grażynę Nowakowską. </w:t>
      </w:r>
      <w:r w:rsidR="00357F3D">
        <w:rPr>
          <w:rFonts w:ascii="Arial" w:eastAsia="Arial" w:hAnsi="Arial" w:cs="Arial"/>
          <w:color w:val="000000"/>
          <w:sz w:val="24"/>
        </w:rPr>
        <w:t xml:space="preserve">Odnosząc się do przedłożonej informacji zapytał czy </w:t>
      </w:r>
      <w:r w:rsidR="00357F3D">
        <w:rPr>
          <w:rFonts w:ascii="Arial" w:eastAsia="Arial" w:hAnsi="Arial" w:cs="Arial"/>
          <w:color w:val="000000"/>
          <w:sz w:val="24"/>
        </w:rPr>
        <w:br/>
        <w:t>w Powiatowym Urzędzie Pracy przy ulicy Sieradzkiej w Wieluniu była zmiana pomiarów, bo ubyło 6 m</w:t>
      </w:r>
      <w:r w:rsidR="00357F3D">
        <w:rPr>
          <w:rFonts w:ascii="Arial" w:eastAsia="Arial" w:hAnsi="Arial" w:cs="Arial"/>
          <w:color w:val="000000"/>
          <w:sz w:val="24"/>
          <w:vertAlign w:val="superscript"/>
        </w:rPr>
        <w:t>2</w:t>
      </w:r>
      <w:r w:rsidR="006E7DE6" w:rsidRPr="006E7DE6">
        <w:rPr>
          <w:rFonts w:ascii="Arial" w:eastAsia="Arial" w:hAnsi="Arial" w:cs="Arial"/>
          <w:color w:val="000000"/>
          <w:sz w:val="24"/>
        </w:rPr>
        <w:t>.</w:t>
      </w:r>
      <w:r w:rsidR="006E7DE6">
        <w:rPr>
          <w:rFonts w:ascii="Arial" w:eastAsia="Arial" w:hAnsi="Arial" w:cs="Arial"/>
          <w:color w:val="000000"/>
          <w:sz w:val="24"/>
          <w:vertAlign w:val="superscript"/>
        </w:rPr>
        <w:t xml:space="preserve"> </w:t>
      </w:r>
      <w:r w:rsidR="006E7DE6" w:rsidRPr="006E7DE6">
        <w:rPr>
          <w:rFonts w:ascii="Arial" w:eastAsia="Arial" w:hAnsi="Arial" w:cs="Arial"/>
          <w:color w:val="000000"/>
          <w:sz w:val="24"/>
        </w:rPr>
        <w:t>Ponadto odwołując się</w:t>
      </w:r>
      <w:r w:rsidR="002357F5">
        <w:rPr>
          <w:rFonts w:ascii="Arial" w:eastAsia="Arial" w:hAnsi="Arial" w:cs="Arial"/>
          <w:color w:val="000000"/>
          <w:sz w:val="24"/>
        </w:rPr>
        <w:t xml:space="preserve"> danych zawartych</w:t>
      </w:r>
      <w:r w:rsidR="006E7DE6" w:rsidRPr="006E7DE6">
        <w:rPr>
          <w:rFonts w:ascii="Arial" w:eastAsia="Arial" w:hAnsi="Arial" w:cs="Arial"/>
          <w:color w:val="000000"/>
          <w:sz w:val="24"/>
        </w:rPr>
        <w:t xml:space="preserve"> </w:t>
      </w:r>
      <w:r w:rsidR="002357F5">
        <w:rPr>
          <w:rFonts w:ascii="Arial" w:eastAsia="Arial" w:hAnsi="Arial" w:cs="Arial"/>
          <w:color w:val="000000"/>
          <w:sz w:val="24"/>
        </w:rPr>
        <w:t>w</w:t>
      </w:r>
      <w:r w:rsidR="006E7DE6" w:rsidRPr="006E7DE6">
        <w:rPr>
          <w:rFonts w:ascii="Arial" w:eastAsia="Arial" w:hAnsi="Arial" w:cs="Arial"/>
          <w:color w:val="000000"/>
          <w:sz w:val="24"/>
        </w:rPr>
        <w:t xml:space="preserve"> tabeli nr 2</w:t>
      </w:r>
      <w:r w:rsidR="006E7DE6">
        <w:rPr>
          <w:rFonts w:ascii="Arial" w:eastAsia="Arial" w:hAnsi="Arial" w:cs="Arial"/>
          <w:color w:val="000000"/>
          <w:sz w:val="24"/>
        </w:rPr>
        <w:t>,</w:t>
      </w:r>
      <w:r w:rsidR="002357F5">
        <w:rPr>
          <w:rFonts w:ascii="Arial" w:eastAsia="Arial" w:hAnsi="Arial" w:cs="Arial"/>
          <w:color w:val="000000"/>
          <w:sz w:val="24"/>
        </w:rPr>
        <w:t xml:space="preserve"> zapytał o wpływ z tytułu dzierżawy</w:t>
      </w:r>
      <w:r w:rsidR="002357F5" w:rsidRPr="002357F5">
        <w:rPr>
          <w:rFonts w:ascii="Arial" w:eastAsia="Arial" w:hAnsi="Arial" w:cs="Arial"/>
          <w:color w:val="000000"/>
          <w:sz w:val="24"/>
        </w:rPr>
        <w:t xml:space="preserve"> </w:t>
      </w:r>
      <w:r w:rsidR="002357F5" w:rsidRPr="006E7DE6">
        <w:rPr>
          <w:rFonts w:ascii="Arial" w:eastAsia="Arial" w:hAnsi="Arial" w:cs="Arial"/>
          <w:color w:val="000000"/>
          <w:sz w:val="24"/>
        </w:rPr>
        <w:t>w kwocie 1.680 zł</w:t>
      </w:r>
      <w:r w:rsidR="002357F5">
        <w:rPr>
          <w:rFonts w:ascii="Arial" w:eastAsia="Arial" w:hAnsi="Arial" w:cs="Arial"/>
          <w:color w:val="000000"/>
          <w:sz w:val="24"/>
        </w:rPr>
        <w:t xml:space="preserve">  wskazany w</w:t>
      </w:r>
      <w:r w:rsidR="006E7DE6" w:rsidRPr="006E7DE6">
        <w:rPr>
          <w:rFonts w:ascii="Arial" w:eastAsia="Arial" w:hAnsi="Arial" w:cs="Arial"/>
          <w:color w:val="000000"/>
          <w:sz w:val="24"/>
        </w:rPr>
        <w:t xml:space="preserve"> poz. Wieluniu, obręb 8, Plac Kazimierza Wielkiego 2 – siedziba Starostwa</w:t>
      </w:r>
      <w:r w:rsidR="002357F5">
        <w:rPr>
          <w:rFonts w:ascii="Arial" w:eastAsia="Arial" w:hAnsi="Arial" w:cs="Arial"/>
          <w:color w:val="000000"/>
          <w:sz w:val="24"/>
        </w:rPr>
        <w:t>.</w:t>
      </w:r>
      <w:r w:rsidR="006E7DE6" w:rsidRPr="006E7DE6">
        <w:rPr>
          <w:rFonts w:ascii="Arial" w:eastAsia="Arial" w:hAnsi="Arial" w:cs="Arial"/>
          <w:color w:val="000000"/>
          <w:sz w:val="24"/>
        </w:rPr>
        <w:t xml:space="preserve"> </w:t>
      </w:r>
      <w:r w:rsidR="002357F5">
        <w:rPr>
          <w:rFonts w:ascii="Arial" w:eastAsia="Arial" w:hAnsi="Arial" w:cs="Arial"/>
          <w:color w:val="000000"/>
          <w:sz w:val="24"/>
        </w:rPr>
        <w:t xml:space="preserve">Dopytał czy dotyczy to wydzierżawionej Urzędowi Marszałkowskiemu Województwa Łódzkiego Departament Cyfryzacji części nieruchomości na podstawie umowy zawartej od dnia 16 czerwca 2014 r. do dnia 31 grudnia 2035 r. </w:t>
      </w:r>
    </w:p>
    <w:p w:rsidR="00065FBD" w:rsidRDefault="002357F5" w:rsidP="00065FBD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lastRenderedPageBreak/>
        <w:t>Pani Grażyna Nowakowska – z-ca Naczelnika Wydziału Geodezji, Kartografii, Katastru i Gospodarki Nieruchomościami w/m</w:t>
      </w:r>
      <w:r w:rsidRPr="002357F5">
        <w:rPr>
          <w:rFonts w:ascii="Arial" w:eastAsia="Arial" w:hAnsi="Arial" w:cs="Arial"/>
          <w:color w:val="000000"/>
          <w:sz w:val="24"/>
        </w:rPr>
        <w:t xml:space="preserve"> odpowiedziała, że dotyczy to SP ZOZ.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065FBD">
        <w:rPr>
          <w:rFonts w:ascii="Arial" w:eastAsia="Arial" w:hAnsi="Arial" w:cs="Arial"/>
          <w:color w:val="000000"/>
          <w:sz w:val="24"/>
        </w:rPr>
        <w:t xml:space="preserve">Poinformowała, że </w:t>
      </w:r>
      <w:r w:rsidR="008A5DF7" w:rsidRPr="00065FBD">
        <w:rPr>
          <w:rFonts w:ascii="Arial" w:eastAsia="Arial" w:hAnsi="Arial" w:cs="Arial"/>
          <w:color w:val="000000"/>
          <w:sz w:val="24"/>
        </w:rPr>
        <w:t xml:space="preserve">w mieniu powiatu na przestrzeni kilku lat nie </w:t>
      </w:r>
      <w:r w:rsidR="00065FBD" w:rsidRPr="00065FBD">
        <w:rPr>
          <w:rFonts w:ascii="Arial" w:eastAsia="Arial" w:hAnsi="Arial" w:cs="Arial"/>
          <w:color w:val="000000"/>
          <w:sz w:val="24"/>
        </w:rPr>
        <w:t>nastąpiły</w:t>
      </w:r>
      <w:r w:rsidR="008A5DF7" w:rsidRPr="00065FBD">
        <w:rPr>
          <w:rFonts w:ascii="Arial" w:eastAsia="Arial" w:hAnsi="Arial" w:cs="Arial"/>
          <w:color w:val="000000"/>
          <w:sz w:val="24"/>
        </w:rPr>
        <w:t xml:space="preserve"> istotn</w:t>
      </w:r>
      <w:r w:rsidR="00065FBD" w:rsidRPr="00065FBD">
        <w:rPr>
          <w:rFonts w:ascii="Arial" w:eastAsia="Arial" w:hAnsi="Arial" w:cs="Arial"/>
          <w:color w:val="000000"/>
          <w:sz w:val="24"/>
        </w:rPr>
        <w:t>e</w:t>
      </w:r>
      <w:r w:rsidR="008A5DF7" w:rsidRPr="00065FBD">
        <w:rPr>
          <w:rFonts w:ascii="Arial" w:eastAsia="Arial" w:hAnsi="Arial" w:cs="Arial"/>
          <w:color w:val="000000"/>
          <w:sz w:val="24"/>
        </w:rPr>
        <w:t xml:space="preserve"> zmian</w:t>
      </w:r>
      <w:r w:rsidR="00065FBD" w:rsidRPr="00065FBD">
        <w:rPr>
          <w:rFonts w:ascii="Arial" w:eastAsia="Arial" w:hAnsi="Arial" w:cs="Arial"/>
          <w:color w:val="000000"/>
          <w:sz w:val="24"/>
        </w:rPr>
        <w:t>y</w:t>
      </w:r>
      <w:r w:rsidR="008A5DF7" w:rsidRPr="00065FBD">
        <w:rPr>
          <w:rFonts w:ascii="Arial" w:eastAsia="Arial" w:hAnsi="Arial" w:cs="Arial"/>
          <w:color w:val="000000"/>
          <w:sz w:val="24"/>
        </w:rPr>
        <w:t xml:space="preserve">, bo </w:t>
      </w:r>
      <w:r w:rsidR="00065FBD" w:rsidRPr="00065FBD">
        <w:rPr>
          <w:rFonts w:ascii="Arial" w:eastAsia="Arial" w:hAnsi="Arial" w:cs="Arial"/>
          <w:color w:val="000000"/>
          <w:sz w:val="24"/>
        </w:rPr>
        <w:t xml:space="preserve">ani </w:t>
      </w:r>
      <w:r w:rsidR="008A5DF7" w:rsidRPr="00065FBD">
        <w:rPr>
          <w:rFonts w:ascii="Arial" w:eastAsia="Arial" w:hAnsi="Arial" w:cs="Arial"/>
          <w:color w:val="000000"/>
          <w:sz w:val="24"/>
        </w:rPr>
        <w:t>do zasobu nie są nabywane nowe nieruchomości</w:t>
      </w:r>
      <w:r w:rsidR="00065FBD" w:rsidRPr="00065FBD">
        <w:rPr>
          <w:rFonts w:ascii="Arial" w:eastAsia="Arial" w:hAnsi="Arial" w:cs="Arial"/>
          <w:color w:val="000000"/>
          <w:sz w:val="24"/>
        </w:rPr>
        <w:t>,</w:t>
      </w:r>
      <w:r w:rsidR="008A5DF7" w:rsidRPr="00065FBD">
        <w:rPr>
          <w:rFonts w:ascii="Arial" w:eastAsia="Arial" w:hAnsi="Arial" w:cs="Arial"/>
          <w:color w:val="000000"/>
          <w:sz w:val="24"/>
        </w:rPr>
        <w:t xml:space="preserve"> ani nie są </w:t>
      </w:r>
      <w:r w:rsidR="00065FBD">
        <w:rPr>
          <w:rFonts w:ascii="Arial" w:eastAsia="Arial" w:hAnsi="Arial" w:cs="Arial"/>
          <w:color w:val="000000"/>
          <w:sz w:val="24"/>
        </w:rPr>
        <w:t>trwale zbywane te, które są w posiadaniu</w:t>
      </w:r>
      <w:r w:rsidR="008A5DF7" w:rsidRPr="00065FBD">
        <w:rPr>
          <w:rFonts w:ascii="Arial" w:eastAsia="Arial" w:hAnsi="Arial" w:cs="Arial"/>
          <w:color w:val="000000"/>
          <w:sz w:val="24"/>
        </w:rPr>
        <w:t xml:space="preserve"> od lat</w:t>
      </w:r>
      <w:r w:rsidR="00065FBD" w:rsidRPr="00065FBD">
        <w:rPr>
          <w:rFonts w:ascii="Arial" w:eastAsia="Arial" w:hAnsi="Arial" w:cs="Arial"/>
          <w:color w:val="000000"/>
          <w:sz w:val="24"/>
        </w:rPr>
        <w:t xml:space="preserve">. Następnie wyjaśniła </w:t>
      </w:r>
      <w:r w:rsidR="00065FBD">
        <w:rPr>
          <w:rFonts w:ascii="Arial" w:eastAsia="Arial" w:hAnsi="Arial" w:cs="Arial"/>
          <w:color w:val="000000"/>
          <w:sz w:val="24"/>
        </w:rPr>
        <w:br/>
      </w:r>
      <w:r w:rsidR="00065FBD" w:rsidRPr="00065FBD">
        <w:rPr>
          <w:rFonts w:ascii="Arial" w:eastAsia="Arial" w:hAnsi="Arial" w:cs="Arial"/>
          <w:color w:val="000000"/>
          <w:sz w:val="24"/>
        </w:rPr>
        <w:t>z czego wynika różnica w powierzchni w PUP w Wieluniu przy ulicy Sieradzkiej.</w:t>
      </w:r>
      <w:r w:rsidR="00065FBD">
        <w:rPr>
          <w:rFonts w:ascii="Arial" w:eastAsia="Arial" w:hAnsi="Arial" w:cs="Arial"/>
          <w:b/>
          <w:color w:val="000000"/>
          <w:sz w:val="24"/>
        </w:rPr>
        <w:t xml:space="preserve">   </w:t>
      </w:r>
    </w:p>
    <w:p w:rsidR="008A5DF7" w:rsidRPr="004402E6" w:rsidRDefault="00065FBD" w:rsidP="008A5DF7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 w:rsidRPr="004402E6">
        <w:rPr>
          <w:rFonts w:ascii="Arial" w:eastAsia="Arial" w:hAnsi="Arial" w:cs="Arial"/>
          <w:color w:val="000000"/>
          <w:sz w:val="24"/>
        </w:rPr>
        <w:t xml:space="preserve">Podkreśliła, że praktycznie </w:t>
      </w:r>
      <w:r w:rsidR="0023662A" w:rsidRPr="004402E6">
        <w:rPr>
          <w:rFonts w:ascii="Arial" w:eastAsia="Arial" w:hAnsi="Arial" w:cs="Arial"/>
          <w:color w:val="000000"/>
          <w:sz w:val="24"/>
        </w:rPr>
        <w:t xml:space="preserve">cały zasób jest oddany trwale na rzecz jednostek organizacyjnych powiatu i </w:t>
      </w:r>
      <w:r w:rsidRPr="004402E6">
        <w:rPr>
          <w:rFonts w:ascii="Arial" w:eastAsia="Arial" w:hAnsi="Arial" w:cs="Arial"/>
          <w:color w:val="000000"/>
          <w:sz w:val="24"/>
        </w:rPr>
        <w:t>kierownicy</w:t>
      </w:r>
      <w:r w:rsidR="0023662A" w:rsidRPr="004402E6">
        <w:rPr>
          <w:rFonts w:ascii="Arial" w:eastAsia="Arial" w:hAnsi="Arial" w:cs="Arial"/>
          <w:color w:val="000000"/>
          <w:sz w:val="24"/>
        </w:rPr>
        <w:t xml:space="preserve"> poszczególnych jednostek, jeśli </w:t>
      </w:r>
      <w:r w:rsidRPr="004402E6">
        <w:rPr>
          <w:rFonts w:ascii="Arial" w:eastAsia="Arial" w:hAnsi="Arial" w:cs="Arial"/>
          <w:color w:val="000000"/>
          <w:sz w:val="24"/>
        </w:rPr>
        <w:t>nie</w:t>
      </w:r>
      <w:r w:rsidR="0023662A" w:rsidRPr="004402E6">
        <w:rPr>
          <w:rFonts w:ascii="Arial" w:eastAsia="Arial" w:hAnsi="Arial" w:cs="Arial"/>
          <w:color w:val="000000"/>
          <w:sz w:val="24"/>
        </w:rPr>
        <w:t xml:space="preserve"> </w:t>
      </w:r>
      <w:r w:rsidRPr="004402E6">
        <w:rPr>
          <w:rFonts w:ascii="Arial" w:eastAsia="Arial" w:hAnsi="Arial" w:cs="Arial"/>
          <w:color w:val="000000"/>
          <w:sz w:val="24"/>
        </w:rPr>
        <w:t>zakłóca</w:t>
      </w:r>
      <w:r w:rsidR="0023662A" w:rsidRPr="004402E6">
        <w:rPr>
          <w:rFonts w:ascii="Arial" w:eastAsia="Arial" w:hAnsi="Arial" w:cs="Arial"/>
          <w:color w:val="000000"/>
          <w:sz w:val="24"/>
        </w:rPr>
        <w:t xml:space="preserve"> to ich działalności </w:t>
      </w:r>
      <w:r w:rsidRPr="004402E6">
        <w:rPr>
          <w:rFonts w:ascii="Arial" w:eastAsia="Arial" w:hAnsi="Arial" w:cs="Arial"/>
          <w:color w:val="000000"/>
          <w:sz w:val="24"/>
        </w:rPr>
        <w:t>statutowej</w:t>
      </w:r>
      <w:r w:rsidR="0023662A" w:rsidRPr="004402E6">
        <w:rPr>
          <w:rFonts w:ascii="Arial" w:eastAsia="Arial" w:hAnsi="Arial" w:cs="Arial"/>
          <w:color w:val="000000"/>
          <w:sz w:val="24"/>
        </w:rPr>
        <w:t xml:space="preserve">, </w:t>
      </w:r>
      <w:r w:rsidRPr="004402E6">
        <w:rPr>
          <w:rFonts w:ascii="Arial" w:eastAsia="Arial" w:hAnsi="Arial" w:cs="Arial"/>
          <w:color w:val="000000"/>
          <w:sz w:val="24"/>
        </w:rPr>
        <w:t xml:space="preserve">w miarę wolnej powierzchni </w:t>
      </w:r>
      <w:r w:rsidR="0023662A" w:rsidRPr="004402E6">
        <w:rPr>
          <w:rFonts w:ascii="Arial" w:eastAsia="Arial" w:hAnsi="Arial" w:cs="Arial"/>
          <w:color w:val="000000"/>
          <w:sz w:val="24"/>
        </w:rPr>
        <w:t>udostę</w:t>
      </w:r>
      <w:r w:rsidRPr="004402E6">
        <w:rPr>
          <w:rFonts w:ascii="Arial" w:eastAsia="Arial" w:hAnsi="Arial" w:cs="Arial"/>
          <w:color w:val="000000"/>
          <w:sz w:val="24"/>
        </w:rPr>
        <w:t>pniają ją w postaci umowy najmy bądź</w:t>
      </w:r>
      <w:r w:rsidR="0023662A" w:rsidRPr="004402E6">
        <w:rPr>
          <w:rFonts w:ascii="Arial" w:eastAsia="Arial" w:hAnsi="Arial" w:cs="Arial"/>
          <w:color w:val="000000"/>
          <w:sz w:val="24"/>
        </w:rPr>
        <w:t xml:space="preserve"> dzierżawy</w:t>
      </w:r>
      <w:r w:rsidRPr="004402E6">
        <w:rPr>
          <w:rFonts w:ascii="Arial" w:eastAsia="Arial" w:hAnsi="Arial" w:cs="Arial"/>
          <w:color w:val="000000"/>
          <w:sz w:val="24"/>
        </w:rPr>
        <w:t>. Wskazała, że</w:t>
      </w:r>
      <w:r w:rsidR="0023662A" w:rsidRPr="004402E6">
        <w:rPr>
          <w:rFonts w:ascii="Arial" w:eastAsia="Arial" w:hAnsi="Arial" w:cs="Arial"/>
          <w:color w:val="000000"/>
          <w:sz w:val="24"/>
        </w:rPr>
        <w:t xml:space="preserve"> jeżeli umowa jest zawierana na okres </w:t>
      </w:r>
      <w:r w:rsidR="00C1519B">
        <w:rPr>
          <w:rFonts w:ascii="Arial" w:eastAsia="Arial" w:hAnsi="Arial" w:cs="Arial"/>
          <w:color w:val="000000"/>
          <w:sz w:val="24"/>
        </w:rPr>
        <w:br/>
      </w:r>
      <w:r w:rsidR="0023662A" w:rsidRPr="004402E6">
        <w:rPr>
          <w:rFonts w:ascii="Arial" w:eastAsia="Arial" w:hAnsi="Arial" w:cs="Arial"/>
          <w:color w:val="000000"/>
          <w:sz w:val="24"/>
        </w:rPr>
        <w:t>3 lat</w:t>
      </w:r>
      <w:r w:rsidR="004402E6" w:rsidRPr="004402E6">
        <w:rPr>
          <w:rFonts w:ascii="Arial" w:eastAsia="Arial" w:hAnsi="Arial" w:cs="Arial"/>
          <w:color w:val="000000"/>
          <w:sz w:val="24"/>
        </w:rPr>
        <w:t>,</w:t>
      </w:r>
      <w:r w:rsidR="0023662A" w:rsidRPr="004402E6">
        <w:rPr>
          <w:rFonts w:ascii="Arial" w:eastAsia="Arial" w:hAnsi="Arial" w:cs="Arial"/>
          <w:color w:val="000000"/>
          <w:sz w:val="24"/>
        </w:rPr>
        <w:t xml:space="preserve"> informacja każdorazowo przedstawiana jest </w:t>
      </w:r>
      <w:r w:rsidR="004402E6" w:rsidRPr="004402E6">
        <w:rPr>
          <w:rFonts w:ascii="Arial" w:eastAsia="Arial" w:hAnsi="Arial" w:cs="Arial"/>
          <w:color w:val="000000"/>
          <w:sz w:val="24"/>
        </w:rPr>
        <w:t>Zarządowi Powiatu,</w:t>
      </w:r>
      <w:r w:rsidR="0023662A" w:rsidRPr="004402E6">
        <w:rPr>
          <w:rFonts w:ascii="Arial" w:eastAsia="Arial" w:hAnsi="Arial" w:cs="Arial"/>
          <w:color w:val="000000"/>
          <w:sz w:val="24"/>
        </w:rPr>
        <w:t xml:space="preserve"> a powyżej </w:t>
      </w:r>
      <w:r w:rsidR="004402E6" w:rsidRPr="004402E6">
        <w:rPr>
          <w:rFonts w:ascii="Arial" w:eastAsia="Arial" w:hAnsi="Arial" w:cs="Arial"/>
          <w:color w:val="000000"/>
          <w:sz w:val="24"/>
        </w:rPr>
        <w:t>3</w:t>
      </w:r>
      <w:r w:rsidR="00C1519B">
        <w:rPr>
          <w:rFonts w:ascii="Arial" w:eastAsia="Arial" w:hAnsi="Arial" w:cs="Arial"/>
          <w:color w:val="000000"/>
          <w:sz w:val="24"/>
        </w:rPr>
        <w:t xml:space="preserve"> lat </w:t>
      </w:r>
      <w:r w:rsidR="0023662A" w:rsidRPr="004402E6">
        <w:rPr>
          <w:rFonts w:ascii="Arial" w:eastAsia="Arial" w:hAnsi="Arial" w:cs="Arial"/>
          <w:color w:val="000000"/>
          <w:sz w:val="24"/>
        </w:rPr>
        <w:t>jest zgoda.</w:t>
      </w:r>
    </w:p>
    <w:p w:rsidR="0023662A" w:rsidRDefault="004402E6" w:rsidP="004402E6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Pan Krzysztof Dziuba – Wicestarosta Wieluński </w:t>
      </w:r>
      <w:r w:rsidRPr="004402E6">
        <w:rPr>
          <w:rFonts w:ascii="Arial" w:eastAsia="Arial" w:hAnsi="Arial" w:cs="Arial"/>
          <w:color w:val="000000"/>
          <w:sz w:val="24"/>
        </w:rPr>
        <w:t>powiedział, że według niego kwota 1.680 zł, o którą pyta</w:t>
      </w:r>
      <w:r w:rsidR="0023662A" w:rsidRPr="004402E6">
        <w:rPr>
          <w:rFonts w:ascii="Arial" w:eastAsia="Arial" w:hAnsi="Arial" w:cs="Arial"/>
          <w:color w:val="000000"/>
          <w:sz w:val="24"/>
        </w:rPr>
        <w:t xml:space="preserve"> przewodniczący </w:t>
      </w:r>
      <w:r w:rsidRPr="004402E6">
        <w:rPr>
          <w:rFonts w:ascii="Arial" w:eastAsia="Arial" w:hAnsi="Arial" w:cs="Arial"/>
          <w:color w:val="000000"/>
          <w:sz w:val="24"/>
        </w:rPr>
        <w:t xml:space="preserve">komisji </w:t>
      </w:r>
      <w:r w:rsidR="0023662A" w:rsidRPr="004402E6">
        <w:rPr>
          <w:rFonts w:ascii="Arial" w:eastAsia="Arial" w:hAnsi="Arial" w:cs="Arial"/>
          <w:color w:val="000000"/>
          <w:sz w:val="24"/>
        </w:rPr>
        <w:t>d</w:t>
      </w:r>
      <w:r w:rsidRPr="004402E6">
        <w:rPr>
          <w:rFonts w:ascii="Arial" w:eastAsia="Arial" w:hAnsi="Arial" w:cs="Arial"/>
          <w:color w:val="000000"/>
          <w:sz w:val="24"/>
        </w:rPr>
        <w:t xml:space="preserve">otyczy automatów </w:t>
      </w:r>
      <w:r>
        <w:rPr>
          <w:rFonts w:ascii="Arial" w:eastAsia="Arial" w:hAnsi="Arial" w:cs="Arial"/>
          <w:color w:val="000000"/>
          <w:sz w:val="24"/>
        </w:rPr>
        <w:br/>
      </w:r>
      <w:r w:rsidRPr="004402E6">
        <w:rPr>
          <w:rFonts w:ascii="Arial" w:eastAsia="Arial" w:hAnsi="Arial" w:cs="Arial"/>
          <w:color w:val="000000"/>
          <w:sz w:val="24"/>
        </w:rPr>
        <w:t>z kanapkami w S</w:t>
      </w:r>
      <w:r w:rsidR="0023662A" w:rsidRPr="004402E6">
        <w:rPr>
          <w:rFonts w:ascii="Arial" w:eastAsia="Arial" w:hAnsi="Arial" w:cs="Arial"/>
          <w:color w:val="000000"/>
          <w:sz w:val="24"/>
        </w:rPr>
        <w:t xml:space="preserve">tarostwie. </w:t>
      </w:r>
    </w:p>
    <w:p w:rsidR="0023662A" w:rsidRDefault="004402E6" w:rsidP="004402E6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</w:rPr>
      </w:pPr>
      <w:r w:rsidRPr="00DF17FA">
        <w:rPr>
          <w:rFonts w:ascii="Arial" w:eastAsia="Arial" w:hAnsi="Arial" w:cs="Arial"/>
          <w:b/>
          <w:color w:val="000000"/>
          <w:sz w:val="24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6F3C33">
        <w:rPr>
          <w:rFonts w:ascii="Arial" w:eastAsia="Arial" w:hAnsi="Arial" w:cs="Arial"/>
          <w:color w:val="000000"/>
          <w:sz w:val="24"/>
        </w:rPr>
        <w:t xml:space="preserve">odnosząc się do </w:t>
      </w:r>
      <w:r w:rsidR="0023662A" w:rsidRPr="006F3C33">
        <w:rPr>
          <w:rFonts w:ascii="Arial" w:eastAsia="Arial" w:hAnsi="Arial" w:cs="Arial"/>
          <w:color w:val="000000"/>
          <w:sz w:val="24"/>
        </w:rPr>
        <w:t xml:space="preserve"> tabeli 3 </w:t>
      </w:r>
      <w:r w:rsidRPr="006F3C33">
        <w:rPr>
          <w:rFonts w:ascii="Arial" w:eastAsia="Arial" w:hAnsi="Arial" w:cs="Arial"/>
          <w:color w:val="000000"/>
          <w:sz w:val="24"/>
        </w:rPr>
        <w:t xml:space="preserve">wskazał, że w przedostatniej pozycji na stronie pierwszej – Powiatowy Młodzieżowy Dom Kultury i Sportu w Wieluniu zamiast kwoty </w:t>
      </w:r>
      <w:r w:rsidR="006F3C33" w:rsidRPr="006F3C33">
        <w:rPr>
          <w:rFonts w:ascii="Arial" w:eastAsia="Arial" w:hAnsi="Arial" w:cs="Arial"/>
          <w:color w:val="000000"/>
          <w:sz w:val="24"/>
        </w:rPr>
        <w:t>653.410,76 zł powinna być wartość 653.010,76 zł</w:t>
      </w:r>
      <w:r w:rsidR="006F3C33">
        <w:rPr>
          <w:rFonts w:ascii="Arial" w:eastAsia="Arial" w:hAnsi="Arial" w:cs="Arial"/>
          <w:color w:val="000000"/>
          <w:sz w:val="24"/>
        </w:rPr>
        <w:t xml:space="preserve">. Stwierdził, również, że w pozycji dotyczącej szpitala </w:t>
      </w:r>
      <w:r w:rsidR="006F3C33">
        <w:rPr>
          <w:rFonts w:ascii="Arial" w:eastAsia="Arial" w:hAnsi="Arial" w:cs="Arial"/>
          <w:color w:val="000000"/>
          <w:sz w:val="24"/>
        </w:rPr>
        <w:br/>
        <w:t xml:space="preserve">w ostatniej rubryce są 82 grosze, a jego zdaniem powinno być 81 groszy. Dalej zapytał z czego wynika tak duży </w:t>
      </w:r>
      <w:r w:rsidR="00C01B99">
        <w:rPr>
          <w:rFonts w:ascii="Arial" w:eastAsia="Arial" w:hAnsi="Arial" w:cs="Arial"/>
          <w:color w:val="000000"/>
          <w:sz w:val="24"/>
        </w:rPr>
        <w:t>ubyte</w:t>
      </w:r>
      <w:r w:rsidR="006F3C33">
        <w:rPr>
          <w:rFonts w:ascii="Arial" w:eastAsia="Arial" w:hAnsi="Arial" w:cs="Arial"/>
          <w:color w:val="000000"/>
          <w:sz w:val="24"/>
        </w:rPr>
        <w:t>k łącznej wartości w szpitalu. Podał,</w:t>
      </w:r>
      <w:r w:rsidR="00C01B99">
        <w:rPr>
          <w:rFonts w:ascii="Arial" w:eastAsia="Arial" w:hAnsi="Arial" w:cs="Arial"/>
          <w:color w:val="000000"/>
          <w:sz w:val="24"/>
        </w:rPr>
        <w:t xml:space="preserve"> ż</w:t>
      </w:r>
      <w:r w:rsidR="006F3C33">
        <w:rPr>
          <w:rFonts w:ascii="Arial" w:eastAsia="Arial" w:hAnsi="Arial" w:cs="Arial"/>
          <w:color w:val="000000"/>
          <w:sz w:val="24"/>
        </w:rPr>
        <w:t xml:space="preserve">e </w:t>
      </w:r>
      <w:r w:rsidR="00C01B99">
        <w:rPr>
          <w:rFonts w:ascii="Arial" w:eastAsia="Arial" w:hAnsi="Arial" w:cs="Arial"/>
          <w:color w:val="000000"/>
          <w:sz w:val="24"/>
        </w:rPr>
        <w:br/>
      </w:r>
      <w:r w:rsidR="006F3C33">
        <w:rPr>
          <w:rFonts w:ascii="Arial" w:eastAsia="Arial" w:hAnsi="Arial" w:cs="Arial"/>
          <w:color w:val="000000"/>
          <w:sz w:val="24"/>
        </w:rPr>
        <w:t xml:space="preserve">w tamtym roku wartość na dzień 30 </w:t>
      </w:r>
      <w:r w:rsidR="00C01B99">
        <w:rPr>
          <w:rFonts w:ascii="Arial" w:eastAsia="Arial" w:hAnsi="Arial" w:cs="Arial"/>
          <w:color w:val="000000"/>
          <w:sz w:val="24"/>
        </w:rPr>
        <w:t>września</w:t>
      </w:r>
      <w:r w:rsidR="006F3C33">
        <w:rPr>
          <w:rFonts w:ascii="Arial" w:eastAsia="Arial" w:hAnsi="Arial" w:cs="Arial"/>
          <w:color w:val="000000"/>
          <w:sz w:val="24"/>
        </w:rPr>
        <w:t xml:space="preserve"> wynosiła ponad 18 mln. zł</w:t>
      </w:r>
      <w:r w:rsidR="00C01B99">
        <w:rPr>
          <w:rFonts w:ascii="Arial" w:eastAsia="Arial" w:hAnsi="Arial" w:cs="Arial"/>
          <w:color w:val="000000"/>
          <w:sz w:val="24"/>
        </w:rPr>
        <w:t xml:space="preserve">, a w tym roku </w:t>
      </w:r>
      <w:r w:rsidR="00C1519B">
        <w:rPr>
          <w:rFonts w:ascii="Arial" w:eastAsia="Arial" w:hAnsi="Arial" w:cs="Arial"/>
          <w:color w:val="000000"/>
          <w:sz w:val="24"/>
        </w:rPr>
        <w:t xml:space="preserve">jest to </w:t>
      </w:r>
      <w:r w:rsidR="00C01B99">
        <w:rPr>
          <w:rFonts w:ascii="Arial" w:eastAsia="Arial" w:hAnsi="Arial" w:cs="Arial"/>
          <w:color w:val="000000"/>
          <w:sz w:val="24"/>
        </w:rPr>
        <w:t xml:space="preserve">ponad 14 mln. zł. </w:t>
      </w:r>
    </w:p>
    <w:p w:rsidR="0023662A" w:rsidRDefault="00C01B99" w:rsidP="00C01B9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Pani Grażyna Nowakowska – z-ca Naczelnika Wydziału Geodezji, Kartografii, Katastru i Gospodarki Nieruchomościami w/m</w:t>
      </w:r>
      <w:r w:rsidRPr="002357F5">
        <w:rPr>
          <w:rFonts w:ascii="Arial" w:eastAsia="Arial" w:hAnsi="Arial" w:cs="Arial"/>
          <w:color w:val="000000"/>
          <w:sz w:val="24"/>
        </w:rPr>
        <w:t xml:space="preserve"> </w:t>
      </w:r>
      <w:r w:rsidRPr="00C01B99">
        <w:rPr>
          <w:rFonts w:ascii="Arial" w:eastAsia="Arial" w:hAnsi="Arial" w:cs="Arial"/>
          <w:color w:val="000000"/>
          <w:sz w:val="24"/>
        </w:rPr>
        <w:t>odpowiedziała, że to jest amortyzacja. Powiedziała, że dane te były uzgadniane z księgowymi wszystkich jednostek.</w:t>
      </w:r>
      <w:r w:rsidR="0023662A"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C01B99" w:rsidRPr="00E81006" w:rsidRDefault="00C01B99" w:rsidP="00C01B9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</w:rPr>
      </w:pPr>
      <w:r w:rsidRPr="00DF17FA">
        <w:rPr>
          <w:rFonts w:ascii="Arial" w:eastAsia="Arial" w:hAnsi="Arial" w:cs="Arial"/>
          <w:b/>
          <w:color w:val="000000"/>
          <w:sz w:val="24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E81006">
        <w:rPr>
          <w:rFonts w:ascii="Arial" w:eastAsia="Arial" w:hAnsi="Arial" w:cs="Arial"/>
          <w:color w:val="000000"/>
          <w:sz w:val="24"/>
        </w:rPr>
        <w:t xml:space="preserve">zwrócił również uwagę na znaczne </w:t>
      </w:r>
      <w:r w:rsidR="00E81006" w:rsidRPr="00E81006">
        <w:rPr>
          <w:rFonts w:ascii="Arial" w:eastAsia="Arial" w:hAnsi="Arial" w:cs="Arial"/>
          <w:color w:val="000000"/>
          <w:sz w:val="24"/>
        </w:rPr>
        <w:t>różnice</w:t>
      </w:r>
      <w:r w:rsidRPr="00E81006">
        <w:rPr>
          <w:rFonts w:ascii="Arial" w:eastAsia="Arial" w:hAnsi="Arial" w:cs="Arial"/>
          <w:color w:val="000000"/>
          <w:sz w:val="24"/>
        </w:rPr>
        <w:t xml:space="preserve"> w wartości grunt</w:t>
      </w:r>
      <w:r w:rsidR="00E81006" w:rsidRPr="00E81006">
        <w:rPr>
          <w:rFonts w:ascii="Arial" w:eastAsia="Arial" w:hAnsi="Arial" w:cs="Arial"/>
          <w:color w:val="000000"/>
          <w:sz w:val="24"/>
        </w:rPr>
        <w:t>u</w:t>
      </w:r>
      <w:r w:rsidRPr="00E81006">
        <w:rPr>
          <w:rFonts w:ascii="Arial" w:eastAsia="Arial" w:hAnsi="Arial" w:cs="Arial"/>
          <w:color w:val="000000"/>
          <w:sz w:val="24"/>
        </w:rPr>
        <w:t xml:space="preserve"> przy ulicy Piłsudskiego 6 – II LO, PCUW. Podał, że </w:t>
      </w:r>
      <w:r w:rsidR="00E81006" w:rsidRPr="00E81006">
        <w:rPr>
          <w:rFonts w:ascii="Arial" w:eastAsia="Arial" w:hAnsi="Arial" w:cs="Arial"/>
          <w:color w:val="000000"/>
          <w:sz w:val="24"/>
        </w:rPr>
        <w:t xml:space="preserve">na dzień 30 września ubiegłego roku wartość gruntów, jak wynika </w:t>
      </w:r>
      <w:r w:rsidR="00E81006">
        <w:rPr>
          <w:rFonts w:ascii="Arial" w:eastAsia="Arial" w:hAnsi="Arial" w:cs="Arial"/>
          <w:color w:val="000000"/>
          <w:sz w:val="24"/>
        </w:rPr>
        <w:br/>
      </w:r>
      <w:r w:rsidR="00E81006" w:rsidRPr="00E81006">
        <w:rPr>
          <w:rFonts w:ascii="Arial" w:eastAsia="Arial" w:hAnsi="Arial" w:cs="Arial"/>
          <w:color w:val="000000"/>
          <w:sz w:val="24"/>
        </w:rPr>
        <w:t>z przedłożonej wówczas</w:t>
      </w:r>
      <w:r w:rsidRPr="00E81006">
        <w:rPr>
          <w:rFonts w:ascii="Arial" w:eastAsia="Arial" w:hAnsi="Arial" w:cs="Arial"/>
          <w:color w:val="000000"/>
          <w:sz w:val="24"/>
        </w:rPr>
        <w:t xml:space="preserve"> informacji</w:t>
      </w:r>
      <w:r w:rsidR="00E81006" w:rsidRPr="00E81006">
        <w:rPr>
          <w:rFonts w:ascii="Arial" w:eastAsia="Arial" w:hAnsi="Arial" w:cs="Arial"/>
          <w:color w:val="000000"/>
          <w:sz w:val="24"/>
        </w:rPr>
        <w:t xml:space="preserve">, to ponad 454 tys. zł. </w:t>
      </w:r>
      <w:r w:rsidRPr="00E81006">
        <w:rPr>
          <w:rFonts w:ascii="Arial" w:eastAsia="Arial" w:hAnsi="Arial" w:cs="Arial"/>
          <w:color w:val="000000"/>
          <w:sz w:val="24"/>
        </w:rPr>
        <w:t xml:space="preserve"> </w:t>
      </w:r>
    </w:p>
    <w:p w:rsidR="00E81006" w:rsidRDefault="00E81006" w:rsidP="00E81006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 w:rsidRPr="00E81006">
        <w:rPr>
          <w:rFonts w:ascii="Arial" w:eastAsia="Arial" w:hAnsi="Arial" w:cs="Arial"/>
          <w:color w:val="000000"/>
          <w:sz w:val="24"/>
        </w:rPr>
        <w:t xml:space="preserve">Następnie zapytał czy do przedłożonej informacji są jeszcze pytania. </w:t>
      </w:r>
      <w:r w:rsidRPr="00E81006">
        <w:rPr>
          <w:rFonts w:ascii="Arial" w:eastAsia="Arial" w:hAnsi="Arial" w:cs="Arial"/>
          <w:i/>
          <w:color w:val="000000"/>
          <w:sz w:val="24"/>
        </w:rPr>
        <w:t>Nikt się nie zgłosił.</w:t>
      </w:r>
      <w:r w:rsidRPr="00E81006">
        <w:rPr>
          <w:rFonts w:ascii="Arial" w:eastAsia="Arial" w:hAnsi="Arial" w:cs="Arial"/>
          <w:color w:val="000000"/>
          <w:sz w:val="24"/>
        </w:rPr>
        <w:t xml:space="preserve"> P</w:t>
      </w:r>
      <w:r w:rsidR="004402E6" w:rsidRPr="00E81006">
        <w:rPr>
          <w:rFonts w:ascii="Arial" w:eastAsia="Arial" w:hAnsi="Arial" w:cs="Arial"/>
          <w:color w:val="000000"/>
          <w:sz w:val="24"/>
        </w:rPr>
        <w:t>oddał</w:t>
      </w:r>
      <w:r w:rsidR="004402E6" w:rsidRPr="004402E6">
        <w:rPr>
          <w:rFonts w:ascii="Arial" w:eastAsia="Arial" w:hAnsi="Arial" w:cs="Arial"/>
          <w:color w:val="000000"/>
          <w:sz w:val="24"/>
        </w:rPr>
        <w:t xml:space="preserve"> pod gł</w:t>
      </w:r>
      <w:r w:rsidR="001F31E4" w:rsidRPr="004402E6">
        <w:rPr>
          <w:rFonts w:ascii="Arial" w:eastAsia="Arial" w:hAnsi="Arial" w:cs="Arial"/>
          <w:color w:val="000000"/>
          <w:sz w:val="24"/>
        </w:rPr>
        <w:t xml:space="preserve">osowanie </w:t>
      </w:r>
      <w:r w:rsidR="004402E6" w:rsidRPr="004402E6">
        <w:rPr>
          <w:rFonts w:ascii="Arial" w:eastAsia="Arial" w:hAnsi="Arial" w:cs="Arial"/>
          <w:color w:val="000000"/>
          <w:sz w:val="24"/>
        </w:rPr>
        <w:t xml:space="preserve">informację o stanie mienia powiatowego </w:t>
      </w:r>
      <w:r w:rsidR="001F31E4" w:rsidRPr="004402E6">
        <w:rPr>
          <w:rFonts w:ascii="Arial" w:eastAsia="Arial" w:hAnsi="Arial" w:cs="Arial"/>
          <w:color w:val="000000"/>
          <w:sz w:val="24"/>
        </w:rPr>
        <w:t xml:space="preserve">wraz </w:t>
      </w:r>
      <w:r>
        <w:rPr>
          <w:rFonts w:ascii="Arial" w:eastAsia="Arial" w:hAnsi="Arial" w:cs="Arial"/>
          <w:color w:val="000000"/>
          <w:sz w:val="24"/>
        </w:rPr>
        <w:br/>
      </w:r>
      <w:r w:rsidR="001F31E4" w:rsidRPr="004402E6">
        <w:rPr>
          <w:rFonts w:ascii="Arial" w:eastAsia="Arial" w:hAnsi="Arial" w:cs="Arial"/>
          <w:color w:val="000000"/>
          <w:sz w:val="24"/>
        </w:rPr>
        <w:t>z poprawkami dotyczącymi tabeli 3</w:t>
      </w:r>
      <w:r>
        <w:rPr>
          <w:rFonts w:ascii="Arial" w:eastAsia="Arial" w:hAnsi="Arial" w:cs="Arial"/>
          <w:color w:val="000000"/>
          <w:sz w:val="24"/>
        </w:rPr>
        <w:t xml:space="preserve"> polegającymi na:</w:t>
      </w:r>
    </w:p>
    <w:p w:rsidR="001F31E4" w:rsidRPr="006E797C" w:rsidRDefault="00E81006" w:rsidP="006E797C">
      <w:pPr>
        <w:pStyle w:val="Akapitzlist"/>
        <w:numPr>
          <w:ilvl w:val="1"/>
          <w:numId w:val="4"/>
        </w:numPr>
        <w:spacing w:line="360" w:lineRule="auto"/>
        <w:ind w:left="426" w:hanging="426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lastRenderedPageBreak/>
        <w:t xml:space="preserve">na pierwszej stronie w rubryce nr 18: Wieluń, obręb 13, ul. Szpitalna 16 – </w:t>
      </w:r>
      <w:r w:rsidR="006E797C">
        <w:rPr>
          <w:rFonts w:ascii="Arial" w:eastAsia="Arial" w:hAnsi="Arial" w:cs="Arial"/>
          <w:color w:val="000000"/>
          <w:sz w:val="24"/>
        </w:rPr>
        <w:br/>
      </w:r>
      <w:r>
        <w:rPr>
          <w:rFonts w:ascii="Arial" w:eastAsia="Arial" w:hAnsi="Arial" w:cs="Arial"/>
          <w:color w:val="000000"/>
          <w:sz w:val="24"/>
        </w:rPr>
        <w:t xml:space="preserve">SP ZOZ szpital </w:t>
      </w:r>
      <w:r w:rsidR="006E797C">
        <w:rPr>
          <w:rFonts w:ascii="Arial" w:eastAsia="Arial" w:hAnsi="Arial" w:cs="Arial"/>
          <w:color w:val="000000"/>
          <w:sz w:val="24"/>
        </w:rPr>
        <w:t>końcową wartość w złotych na 30 września 2020 r. „14.763.349,82</w:t>
      </w:r>
      <w:r w:rsidR="001F31E4" w:rsidRPr="00E81006">
        <w:rPr>
          <w:rFonts w:ascii="Arial" w:eastAsia="Arial" w:hAnsi="Arial" w:cs="Arial"/>
          <w:color w:val="000000"/>
          <w:sz w:val="24"/>
        </w:rPr>
        <w:t xml:space="preserve"> </w:t>
      </w:r>
      <w:r w:rsidR="006E797C">
        <w:rPr>
          <w:rFonts w:ascii="Arial" w:eastAsia="Arial" w:hAnsi="Arial" w:cs="Arial"/>
          <w:color w:val="000000"/>
          <w:sz w:val="24"/>
        </w:rPr>
        <w:t>zł” zastępuje się „14.763.349,81 zł”;</w:t>
      </w:r>
    </w:p>
    <w:p w:rsidR="001F31E4" w:rsidRPr="006E797C" w:rsidRDefault="006E797C" w:rsidP="006E797C">
      <w:pPr>
        <w:pStyle w:val="Akapitzlist"/>
        <w:numPr>
          <w:ilvl w:val="1"/>
          <w:numId w:val="4"/>
        </w:numPr>
        <w:spacing w:after="360" w:line="360" w:lineRule="auto"/>
        <w:ind w:left="425" w:hanging="425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na pierwszej stronie w rubryce nr 20: Wieluń, obręb 13, ul. 3 Maja 29 – Powiatowy Młodzieżowy Dom Kultury i Sportu w Wieluniu wartość </w:t>
      </w:r>
      <w:r>
        <w:rPr>
          <w:rFonts w:ascii="Arial" w:eastAsia="Arial" w:hAnsi="Arial" w:cs="Arial"/>
          <w:color w:val="000000"/>
          <w:sz w:val="24"/>
        </w:rPr>
        <w:br/>
        <w:t>„653.410,76 zł” zastępuje się wartością „653.010,76 zł”.</w:t>
      </w:r>
    </w:p>
    <w:p w:rsidR="001F31E4" w:rsidRPr="00602085" w:rsidRDefault="001F31E4" w:rsidP="001F31E4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1F31E4" w:rsidRDefault="001F31E4" w:rsidP="001F31E4">
      <w:pPr>
        <w:spacing w:after="36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 w:rsidRPr="006D4718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przyjęła informację na temat powiatowego zasobu nieruchomości</w:t>
      </w:r>
      <w:r w:rsidRPr="006D471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wraz z poprawkami w tabeli nr 3 (głosowało 5</w:t>
      </w:r>
      <w:r w:rsidRPr="00602085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 </w:t>
      </w:r>
    </w:p>
    <w:p w:rsidR="001F31E4" w:rsidRDefault="001F31E4" w:rsidP="009506F6">
      <w:pPr>
        <w:spacing w:after="36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</w:rPr>
      </w:pPr>
      <w:r w:rsidRPr="00DF17FA">
        <w:rPr>
          <w:rFonts w:ascii="Arial" w:eastAsia="Arial" w:hAnsi="Arial" w:cs="Arial"/>
          <w:b/>
          <w:color w:val="000000"/>
          <w:sz w:val="24"/>
        </w:rPr>
        <w:t>Radny Henryk Wojcieszak – przewodniczący komisji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  <w:r w:rsidRPr="001F31E4">
        <w:rPr>
          <w:rFonts w:ascii="Arial" w:eastAsia="Arial" w:hAnsi="Arial" w:cs="Arial"/>
          <w:color w:val="000000"/>
          <w:sz w:val="24"/>
        </w:rPr>
        <w:t>sprawdził obecność. Oświadczył, że w posiedzeniu na godzinę 15.03 uczestniczy 5 członków komisji. Podał, że nieobecni są: radna Jolanta Kacała, radny Andrzej Łebek, radny Krzysztof Sola i radny Andrzej Stępień.</w:t>
      </w:r>
      <w:r>
        <w:rPr>
          <w:rFonts w:ascii="Arial" w:eastAsia="Arial" w:hAnsi="Arial" w:cs="Arial"/>
          <w:b/>
          <w:color w:val="000000"/>
          <w:sz w:val="24"/>
        </w:rPr>
        <w:t xml:space="preserve"> </w:t>
      </w:r>
    </w:p>
    <w:p w:rsidR="001F31E4" w:rsidRPr="009506F6" w:rsidRDefault="001F31E4" w:rsidP="009506F6">
      <w:pPr>
        <w:pStyle w:val="Nagwek1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</w:rPr>
      </w:pPr>
      <w:r w:rsidRPr="001F31E4">
        <w:rPr>
          <w:rFonts w:ascii="Arial" w:eastAsia="Arial" w:hAnsi="Arial" w:cs="Arial"/>
          <w:color w:val="auto"/>
          <w:sz w:val="24"/>
          <w:szCs w:val="24"/>
        </w:rPr>
        <w:t>P</w:t>
      </w:r>
      <w:r w:rsidR="00CF700E">
        <w:rPr>
          <w:rFonts w:ascii="Arial" w:eastAsia="Arial" w:hAnsi="Arial" w:cs="Arial"/>
          <w:color w:val="auto"/>
          <w:sz w:val="24"/>
          <w:szCs w:val="24"/>
        </w:rPr>
        <w:t>kt 9</w:t>
      </w:r>
    </w:p>
    <w:p w:rsidR="001F31E4" w:rsidRPr="001F31E4" w:rsidRDefault="001F31E4" w:rsidP="001F31E4">
      <w:pPr>
        <w:tabs>
          <w:tab w:val="left" w:pos="142"/>
        </w:tabs>
        <w:spacing w:after="0" w:line="360" w:lineRule="auto"/>
        <w:ind w:right="118"/>
        <w:jc w:val="center"/>
        <w:rPr>
          <w:rFonts w:ascii="Arial" w:hAnsi="Arial" w:cs="Arial"/>
          <w:b/>
          <w:sz w:val="24"/>
          <w:szCs w:val="24"/>
        </w:rPr>
      </w:pPr>
      <w:r w:rsidRPr="001F31E4">
        <w:rPr>
          <w:rFonts w:ascii="Arial" w:eastAsia="Arial" w:hAnsi="Arial" w:cs="Arial"/>
          <w:b/>
          <w:sz w:val="24"/>
          <w:szCs w:val="24"/>
        </w:rPr>
        <w:t xml:space="preserve">Zaopiniowanie projektu uchwały Rady Powiatu w Wieluniu zmieniającej uchwałę </w:t>
      </w:r>
      <w:r w:rsidR="00F06D7A">
        <w:rPr>
          <w:rFonts w:ascii="Arial" w:eastAsia="Arial" w:hAnsi="Arial" w:cs="Arial"/>
          <w:b/>
          <w:sz w:val="24"/>
          <w:szCs w:val="24"/>
        </w:rPr>
        <w:t>Nr</w:t>
      </w:r>
      <w:r w:rsidR="00E81006">
        <w:rPr>
          <w:rFonts w:ascii="Arial" w:eastAsia="Arial" w:hAnsi="Arial" w:cs="Arial"/>
          <w:b/>
          <w:sz w:val="24"/>
          <w:szCs w:val="24"/>
        </w:rPr>
        <w:t xml:space="preserve"> </w:t>
      </w:r>
      <w:r w:rsidRPr="001F31E4">
        <w:rPr>
          <w:rFonts w:ascii="Arial" w:eastAsia="Arial" w:hAnsi="Arial" w:cs="Arial"/>
          <w:b/>
          <w:sz w:val="24"/>
          <w:szCs w:val="24"/>
        </w:rPr>
        <w:t xml:space="preserve">XXI/123/20 Rady Powiatu w Wieluniu z dnia 27 kwietnia 2020 r. </w:t>
      </w:r>
      <w:r w:rsidR="00606DBF">
        <w:rPr>
          <w:rFonts w:ascii="Arial" w:eastAsia="Arial" w:hAnsi="Arial" w:cs="Arial"/>
          <w:b/>
          <w:sz w:val="24"/>
          <w:szCs w:val="24"/>
        </w:rPr>
        <w:br/>
      </w:r>
      <w:r w:rsidRPr="001F31E4">
        <w:rPr>
          <w:rFonts w:ascii="Arial" w:eastAsia="Arial" w:hAnsi="Arial" w:cs="Arial"/>
          <w:b/>
          <w:sz w:val="24"/>
          <w:szCs w:val="24"/>
        </w:rPr>
        <w:t xml:space="preserve">w sprawie podziału środków Państwowego Funduszu Rehabilitacji Osób Niepełnosprawnych przypadających na teren powiatu wieluńskiego </w:t>
      </w:r>
      <w:r w:rsidR="00606DBF">
        <w:rPr>
          <w:rFonts w:ascii="Arial" w:eastAsia="Arial" w:hAnsi="Arial" w:cs="Arial"/>
          <w:b/>
          <w:sz w:val="24"/>
          <w:szCs w:val="24"/>
        </w:rPr>
        <w:br/>
      </w:r>
      <w:r w:rsidRPr="001F31E4">
        <w:rPr>
          <w:rFonts w:ascii="Arial" w:eastAsia="Arial" w:hAnsi="Arial" w:cs="Arial"/>
          <w:b/>
          <w:sz w:val="24"/>
          <w:szCs w:val="24"/>
        </w:rPr>
        <w:t xml:space="preserve">wg algorytmu w 2020 r. na realizację zadań określonych w ustawie </w:t>
      </w:r>
      <w:r w:rsidRPr="001F31E4">
        <w:rPr>
          <w:rFonts w:ascii="Arial" w:eastAsia="Arial" w:hAnsi="Arial" w:cs="Arial"/>
          <w:b/>
          <w:sz w:val="24"/>
          <w:szCs w:val="24"/>
        </w:rPr>
        <w:br/>
        <w:t>z dnia 27 sierpnia 1997 r. o rehabilitacji zawodowej i społecznej oraz zatrudnianiu osób niepełnosprawnych.</w:t>
      </w:r>
    </w:p>
    <w:p w:rsidR="001F31E4" w:rsidRPr="001F31E4" w:rsidRDefault="001F31E4" w:rsidP="001F31E4">
      <w:pPr>
        <w:spacing w:after="0" w:line="360" w:lineRule="auto"/>
        <w:jc w:val="center"/>
        <w:rPr>
          <w:rFonts w:ascii="Arial" w:eastAsia="Arial" w:hAnsi="Arial" w:cs="Arial"/>
          <w:b/>
          <w:i/>
          <w:sz w:val="24"/>
          <w:szCs w:val="24"/>
          <w:lang w:eastAsia="pl-PL"/>
        </w:rPr>
      </w:pPr>
    </w:p>
    <w:p w:rsidR="00606DBF" w:rsidRPr="00EF20DF" w:rsidRDefault="00606DBF" w:rsidP="00606DB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20DF">
        <w:rPr>
          <w:rFonts w:ascii="Arial" w:eastAsia="Arial" w:hAnsi="Arial" w:cs="Arial"/>
          <w:b/>
          <w:color w:val="000000"/>
          <w:sz w:val="24"/>
          <w:szCs w:val="24"/>
        </w:rPr>
        <w:t xml:space="preserve">Radny Henryk Wojcieszak – przewodniczący komisji </w:t>
      </w:r>
      <w:r w:rsidRPr="00EF20DF">
        <w:rPr>
          <w:rFonts w:ascii="Arial" w:eastAsia="Arial" w:hAnsi="Arial" w:cs="Arial"/>
          <w:color w:val="000000"/>
          <w:sz w:val="24"/>
          <w:szCs w:val="24"/>
        </w:rPr>
        <w:t xml:space="preserve">poprosił o udzielenie wyjaśnień uczestniczącą w posiedzeniu komisji Panią Beatę Korczewską. </w:t>
      </w:r>
    </w:p>
    <w:p w:rsidR="001F31E4" w:rsidRPr="00EF20DF" w:rsidRDefault="009506F6" w:rsidP="00606DB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20DF">
        <w:rPr>
          <w:rFonts w:ascii="Arial" w:hAnsi="Arial" w:cs="Arial"/>
          <w:b/>
          <w:sz w:val="24"/>
          <w:szCs w:val="24"/>
        </w:rPr>
        <w:t xml:space="preserve">Pani Beata Korczewska </w:t>
      </w:r>
      <w:r w:rsidR="00606DBF" w:rsidRPr="00EF20DF">
        <w:rPr>
          <w:rFonts w:ascii="Arial" w:hAnsi="Arial" w:cs="Arial"/>
          <w:b/>
          <w:sz w:val="24"/>
          <w:szCs w:val="24"/>
        </w:rPr>
        <w:t xml:space="preserve">– </w:t>
      </w:r>
      <w:r w:rsidR="0094425C">
        <w:rPr>
          <w:rFonts w:ascii="Arial" w:hAnsi="Arial" w:cs="Arial"/>
          <w:b/>
          <w:sz w:val="24"/>
          <w:szCs w:val="24"/>
        </w:rPr>
        <w:t xml:space="preserve">z-ca Dyrektora </w:t>
      </w:r>
      <w:r w:rsidR="00606DBF" w:rsidRPr="00EF20DF">
        <w:rPr>
          <w:rFonts w:ascii="Arial" w:hAnsi="Arial" w:cs="Arial"/>
          <w:b/>
          <w:sz w:val="24"/>
          <w:szCs w:val="24"/>
        </w:rPr>
        <w:t>PCPR w Wieluniu</w:t>
      </w:r>
      <w:r w:rsidR="00606DBF" w:rsidRPr="00EF20DF">
        <w:rPr>
          <w:rFonts w:ascii="Arial" w:hAnsi="Arial" w:cs="Arial"/>
          <w:sz w:val="24"/>
          <w:szCs w:val="24"/>
        </w:rPr>
        <w:t xml:space="preserve"> </w:t>
      </w:r>
      <w:r w:rsidRPr="00EF20DF">
        <w:rPr>
          <w:rFonts w:ascii="Arial" w:hAnsi="Arial" w:cs="Arial"/>
          <w:sz w:val="24"/>
          <w:szCs w:val="24"/>
        </w:rPr>
        <w:t>wyjaśnił</w:t>
      </w:r>
      <w:r w:rsidR="0094425C">
        <w:rPr>
          <w:rFonts w:ascii="Arial" w:hAnsi="Arial" w:cs="Arial"/>
          <w:sz w:val="24"/>
          <w:szCs w:val="24"/>
        </w:rPr>
        <w:t>a</w:t>
      </w:r>
      <w:r w:rsidRPr="00EF20DF">
        <w:rPr>
          <w:rFonts w:ascii="Arial" w:hAnsi="Arial" w:cs="Arial"/>
          <w:sz w:val="24"/>
          <w:szCs w:val="24"/>
        </w:rPr>
        <w:t xml:space="preserve"> </w:t>
      </w:r>
      <w:r w:rsidR="0094425C">
        <w:rPr>
          <w:rFonts w:ascii="Arial" w:hAnsi="Arial" w:cs="Arial"/>
          <w:sz w:val="24"/>
          <w:szCs w:val="24"/>
        </w:rPr>
        <w:br/>
      </w:r>
      <w:r w:rsidR="00606DBF" w:rsidRPr="00EF20DF">
        <w:rPr>
          <w:rFonts w:ascii="Arial" w:hAnsi="Arial" w:cs="Arial"/>
          <w:sz w:val="24"/>
          <w:szCs w:val="24"/>
        </w:rPr>
        <w:t xml:space="preserve">z czego wynikają zgłoszone do uchwały Rady Powiatu zmiany. Poinformowała, </w:t>
      </w:r>
      <w:r w:rsidR="0094425C">
        <w:rPr>
          <w:rFonts w:ascii="Arial" w:hAnsi="Arial" w:cs="Arial"/>
          <w:sz w:val="24"/>
          <w:szCs w:val="24"/>
        </w:rPr>
        <w:br/>
      </w:r>
      <w:r w:rsidR="00606DBF" w:rsidRPr="00EF20DF">
        <w:rPr>
          <w:rFonts w:ascii="Arial" w:hAnsi="Arial" w:cs="Arial"/>
          <w:sz w:val="24"/>
          <w:szCs w:val="24"/>
        </w:rPr>
        <w:t>że</w:t>
      </w:r>
      <w:r w:rsidRPr="00EF20DF">
        <w:rPr>
          <w:rFonts w:ascii="Arial" w:hAnsi="Arial" w:cs="Arial"/>
          <w:sz w:val="24"/>
          <w:szCs w:val="24"/>
        </w:rPr>
        <w:t xml:space="preserve"> w miesiącu </w:t>
      </w:r>
      <w:r w:rsidR="00606DBF" w:rsidRPr="00EF20DF">
        <w:rPr>
          <w:rFonts w:ascii="Arial" w:hAnsi="Arial" w:cs="Arial"/>
          <w:sz w:val="24"/>
          <w:szCs w:val="24"/>
        </w:rPr>
        <w:t>październiku</w:t>
      </w:r>
      <w:r w:rsidRPr="00EF20DF">
        <w:rPr>
          <w:rFonts w:ascii="Arial" w:hAnsi="Arial" w:cs="Arial"/>
          <w:sz w:val="24"/>
          <w:szCs w:val="24"/>
        </w:rPr>
        <w:t xml:space="preserve"> do PCPR </w:t>
      </w:r>
      <w:r w:rsidR="00606DBF" w:rsidRPr="00EF20DF">
        <w:rPr>
          <w:rFonts w:ascii="Arial" w:hAnsi="Arial" w:cs="Arial"/>
          <w:sz w:val="24"/>
          <w:szCs w:val="24"/>
        </w:rPr>
        <w:t>wpłynął</w:t>
      </w:r>
      <w:r w:rsidRPr="00EF20DF">
        <w:rPr>
          <w:rFonts w:ascii="Arial" w:hAnsi="Arial" w:cs="Arial"/>
          <w:sz w:val="24"/>
          <w:szCs w:val="24"/>
        </w:rPr>
        <w:t xml:space="preserve"> wniosek osoby niepełnosprawnej poruszającej się na wózku inwalidzkim o dofinansowanie do zakupu i montażu platformy </w:t>
      </w:r>
      <w:proofErr w:type="spellStart"/>
      <w:r w:rsidRPr="00EF20DF">
        <w:rPr>
          <w:rFonts w:ascii="Arial" w:hAnsi="Arial" w:cs="Arial"/>
          <w:sz w:val="24"/>
          <w:szCs w:val="24"/>
        </w:rPr>
        <w:t>przyschodowej</w:t>
      </w:r>
      <w:proofErr w:type="spellEnd"/>
      <w:r w:rsidR="00606DBF" w:rsidRPr="00EF20DF">
        <w:rPr>
          <w:rFonts w:ascii="Arial" w:hAnsi="Arial" w:cs="Arial"/>
          <w:sz w:val="24"/>
          <w:szCs w:val="24"/>
        </w:rPr>
        <w:t>, wnioskowana kwota to</w:t>
      </w:r>
      <w:r w:rsidR="00C1519B">
        <w:rPr>
          <w:rFonts w:ascii="Arial" w:hAnsi="Arial" w:cs="Arial"/>
          <w:sz w:val="24"/>
          <w:szCs w:val="24"/>
        </w:rPr>
        <w:t xml:space="preserve"> </w:t>
      </w:r>
      <w:r w:rsidR="00606DBF" w:rsidRPr="00EF20DF">
        <w:rPr>
          <w:rFonts w:ascii="Arial" w:hAnsi="Arial" w:cs="Arial"/>
          <w:sz w:val="24"/>
          <w:szCs w:val="24"/>
        </w:rPr>
        <w:t>16.000,00 zł</w:t>
      </w:r>
      <w:r w:rsidRPr="00EF20DF">
        <w:rPr>
          <w:rFonts w:ascii="Arial" w:hAnsi="Arial" w:cs="Arial"/>
          <w:sz w:val="24"/>
          <w:szCs w:val="24"/>
        </w:rPr>
        <w:t xml:space="preserve">. </w:t>
      </w:r>
      <w:r w:rsidR="00606DBF" w:rsidRPr="00EF20DF">
        <w:rPr>
          <w:rFonts w:ascii="Arial" w:hAnsi="Arial" w:cs="Arial"/>
          <w:sz w:val="24"/>
          <w:szCs w:val="24"/>
        </w:rPr>
        <w:t>Podała, że</w:t>
      </w:r>
      <w:r w:rsidRPr="00EF20DF">
        <w:rPr>
          <w:rFonts w:ascii="Arial" w:hAnsi="Arial" w:cs="Arial"/>
          <w:sz w:val="24"/>
          <w:szCs w:val="24"/>
        </w:rPr>
        <w:t xml:space="preserve"> jest możliwość realizacji tego zadania w bieżącym roku</w:t>
      </w:r>
      <w:r w:rsidR="00EF20DF" w:rsidRPr="00EF20DF">
        <w:rPr>
          <w:rFonts w:ascii="Arial" w:hAnsi="Arial" w:cs="Arial"/>
          <w:sz w:val="24"/>
          <w:szCs w:val="24"/>
        </w:rPr>
        <w:t xml:space="preserve">, z uwagi </w:t>
      </w:r>
      <w:r w:rsidRPr="00EF20DF">
        <w:rPr>
          <w:rFonts w:ascii="Arial" w:hAnsi="Arial" w:cs="Arial"/>
          <w:sz w:val="24"/>
          <w:szCs w:val="24"/>
        </w:rPr>
        <w:t>n</w:t>
      </w:r>
      <w:r w:rsidR="00EF20DF" w:rsidRPr="00EF20DF">
        <w:rPr>
          <w:rFonts w:ascii="Arial" w:hAnsi="Arial" w:cs="Arial"/>
          <w:sz w:val="24"/>
          <w:szCs w:val="24"/>
        </w:rPr>
        <w:t>a</w:t>
      </w:r>
      <w:r w:rsidRPr="00EF20DF">
        <w:rPr>
          <w:rFonts w:ascii="Arial" w:hAnsi="Arial" w:cs="Arial"/>
          <w:sz w:val="24"/>
          <w:szCs w:val="24"/>
        </w:rPr>
        <w:t xml:space="preserve"> </w:t>
      </w:r>
      <w:r w:rsidR="00EF20DF" w:rsidRPr="00EF20DF">
        <w:rPr>
          <w:rFonts w:ascii="Arial" w:hAnsi="Arial" w:cs="Arial"/>
          <w:sz w:val="24"/>
          <w:szCs w:val="24"/>
        </w:rPr>
        <w:t>fakt, iż</w:t>
      </w:r>
      <w:r w:rsidRPr="00EF20DF">
        <w:rPr>
          <w:rFonts w:ascii="Arial" w:hAnsi="Arial" w:cs="Arial"/>
          <w:sz w:val="24"/>
          <w:szCs w:val="24"/>
        </w:rPr>
        <w:t xml:space="preserve"> na niektórych zadaniach pozostały środki</w:t>
      </w:r>
      <w:r w:rsidR="00EF20DF" w:rsidRPr="00EF20DF">
        <w:rPr>
          <w:rFonts w:ascii="Arial" w:hAnsi="Arial" w:cs="Arial"/>
          <w:sz w:val="24"/>
          <w:szCs w:val="24"/>
        </w:rPr>
        <w:t>,</w:t>
      </w:r>
      <w:r w:rsidRPr="00EF20DF">
        <w:rPr>
          <w:rFonts w:ascii="Arial" w:hAnsi="Arial" w:cs="Arial"/>
          <w:sz w:val="24"/>
          <w:szCs w:val="24"/>
        </w:rPr>
        <w:t xml:space="preserve"> które do końca roku nie będą wykorzystane</w:t>
      </w:r>
      <w:r w:rsidR="00EF20DF" w:rsidRPr="00EF20DF">
        <w:rPr>
          <w:rFonts w:ascii="Arial" w:hAnsi="Arial" w:cs="Arial"/>
          <w:sz w:val="24"/>
          <w:szCs w:val="24"/>
        </w:rPr>
        <w:t>. Wskazał</w:t>
      </w:r>
      <w:r w:rsidR="0094425C">
        <w:rPr>
          <w:rFonts w:ascii="Arial" w:hAnsi="Arial" w:cs="Arial"/>
          <w:sz w:val="24"/>
          <w:szCs w:val="24"/>
        </w:rPr>
        <w:t>a</w:t>
      </w:r>
      <w:r w:rsidR="00EF20DF" w:rsidRPr="00EF20DF">
        <w:rPr>
          <w:rFonts w:ascii="Arial" w:hAnsi="Arial" w:cs="Arial"/>
          <w:sz w:val="24"/>
          <w:szCs w:val="24"/>
        </w:rPr>
        <w:t xml:space="preserve">, </w:t>
      </w:r>
      <w:r w:rsidR="00EF20DF" w:rsidRPr="00EF20DF">
        <w:rPr>
          <w:rFonts w:ascii="Arial" w:hAnsi="Arial" w:cs="Arial"/>
          <w:sz w:val="24"/>
          <w:szCs w:val="24"/>
        </w:rPr>
        <w:lastRenderedPageBreak/>
        <w:t xml:space="preserve">że jedna z organizacji pozarządowych z uwagi na sytuację epidemiczną w kraju </w:t>
      </w:r>
      <w:r w:rsidR="0094425C">
        <w:rPr>
          <w:rFonts w:ascii="Arial" w:hAnsi="Arial" w:cs="Arial"/>
          <w:sz w:val="24"/>
          <w:szCs w:val="24"/>
        </w:rPr>
        <w:br/>
      </w:r>
      <w:r w:rsidR="00EF20DF" w:rsidRPr="00EF20DF">
        <w:rPr>
          <w:rFonts w:ascii="Arial" w:hAnsi="Arial" w:cs="Arial"/>
          <w:sz w:val="24"/>
          <w:szCs w:val="24"/>
        </w:rPr>
        <w:t>i rezygnację podopiecznych z wyjazdu, złożyła rezygnację z dofinansowania;</w:t>
      </w:r>
      <w:r w:rsidR="00606DBF" w:rsidRPr="00EF20DF">
        <w:rPr>
          <w:rFonts w:ascii="Arial" w:hAnsi="Arial" w:cs="Arial"/>
          <w:sz w:val="24"/>
          <w:szCs w:val="24"/>
        </w:rPr>
        <w:t xml:space="preserve"> </w:t>
      </w:r>
      <w:r w:rsidR="0094425C">
        <w:rPr>
          <w:rFonts w:ascii="Arial" w:hAnsi="Arial" w:cs="Arial"/>
          <w:sz w:val="24"/>
          <w:szCs w:val="24"/>
        </w:rPr>
        <w:br/>
      </w:r>
      <w:r w:rsidR="00606DBF" w:rsidRPr="00EF20DF">
        <w:rPr>
          <w:rFonts w:ascii="Arial" w:hAnsi="Arial" w:cs="Arial"/>
          <w:sz w:val="24"/>
          <w:szCs w:val="24"/>
        </w:rPr>
        <w:t>w konkursie po zawarciu umów pozostał</w:t>
      </w:r>
      <w:r w:rsidR="00EF20DF" w:rsidRPr="00EF20DF">
        <w:rPr>
          <w:rFonts w:ascii="Arial" w:hAnsi="Arial" w:cs="Arial"/>
          <w:sz w:val="24"/>
          <w:szCs w:val="24"/>
        </w:rPr>
        <w:t>a</w:t>
      </w:r>
      <w:r w:rsidR="00606DBF" w:rsidRPr="00EF20DF">
        <w:rPr>
          <w:rFonts w:ascii="Arial" w:hAnsi="Arial" w:cs="Arial"/>
          <w:sz w:val="24"/>
          <w:szCs w:val="24"/>
        </w:rPr>
        <w:t xml:space="preserve"> kwota 1</w:t>
      </w:r>
      <w:r w:rsidR="00EF20DF" w:rsidRPr="00EF20DF">
        <w:rPr>
          <w:rFonts w:ascii="Arial" w:hAnsi="Arial" w:cs="Arial"/>
          <w:sz w:val="24"/>
          <w:szCs w:val="24"/>
        </w:rPr>
        <w:t>.</w:t>
      </w:r>
      <w:r w:rsidR="00606DBF" w:rsidRPr="00EF20DF">
        <w:rPr>
          <w:rFonts w:ascii="Arial" w:hAnsi="Arial" w:cs="Arial"/>
          <w:sz w:val="24"/>
          <w:szCs w:val="24"/>
        </w:rPr>
        <w:t>368 zł</w:t>
      </w:r>
      <w:r w:rsidR="00EF20DF" w:rsidRPr="00EF20DF">
        <w:rPr>
          <w:rFonts w:ascii="Arial" w:hAnsi="Arial" w:cs="Arial"/>
          <w:sz w:val="24"/>
          <w:szCs w:val="24"/>
        </w:rPr>
        <w:t xml:space="preserve">, niewykorzystana kwota 4.632 zł pozostała również na turnusach rehabilitacyjnych z uwagi na rezygnację części osób z wyjazdu. </w:t>
      </w:r>
      <w:r w:rsidR="00606DBF" w:rsidRPr="00EF20DF">
        <w:rPr>
          <w:rFonts w:ascii="Arial" w:hAnsi="Arial" w:cs="Arial"/>
          <w:sz w:val="24"/>
          <w:szCs w:val="24"/>
        </w:rPr>
        <w:t xml:space="preserve"> </w:t>
      </w:r>
    </w:p>
    <w:p w:rsidR="00606DBF" w:rsidRPr="00EF20DF" w:rsidRDefault="00EF20DF" w:rsidP="00EF20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20DF">
        <w:rPr>
          <w:rFonts w:ascii="Arial" w:eastAsia="Arial" w:hAnsi="Arial" w:cs="Arial"/>
          <w:b/>
          <w:color w:val="000000"/>
          <w:sz w:val="24"/>
          <w:szCs w:val="24"/>
        </w:rPr>
        <w:t xml:space="preserve">Radny Henryk Wojcieszak – przewodniczący komisji </w:t>
      </w:r>
      <w:r>
        <w:rPr>
          <w:rFonts w:ascii="Arial" w:hAnsi="Arial" w:cs="Arial"/>
          <w:sz w:val="24"/>
          <w:szCs w:val="24"/>
        </w:rPr>
        <w:t>z</w:t>
      </w:r>
      <w:r w:rsidR="00606DBF" w:rsidRPr="00EF20DF">
        <w:rPr>
          <w:rFonts w:ascii="Arial" w:hAnsi="Arial" w:cs="Arial"/>
          <w:sz w:val="24"/>
          <w:szCs w:val="24"/>
        </w:rPr>
        <w:t xml:space="preserve">apytał czy są </w:t>
      </w:r>
      <w:r w:rsidRPr="00EF20DF">
        <w:rPr>
          <w:rFonts w:ascii="Arial" w:hAnsi="Arial" w:cs="Arial"/>
          <w:sz w:val="24"/>
          <w:szCs w:val="24"/>
        </w:rPr>
        <w:t>pytania</w:t>
      </w:r>
      <w:r w:rsidR="00606DBF" w:rsidRPr="00EF20DF">
        <w:rPr>
          <w:rFonts w:ascii="Arial" w:hAnsi="Arial" w:cs="Arial"/>
          <w:i/>
          <w:sz w:val="24"/>
          <w:szCs w:val="24"/>
        </w:rPr>
        <w:t>. Nikt się</w:t>
      </w:r>
      <w:r w:rsidRPr="00EF20DF">
        <w:rPr>
          <w:rFonts w:ascii="Arial" w:hAnsi="Arial" w:cs="Arial"/>
          <w:i/>
          <w:sz w:val="24"/>
          <w:szCs w:val="24"/>
        </w:rPr>
        <w:t xml:space="preserve"> </w:t>
      </w:r>
      <w:r w:rsidR="00606DBF" w:rsidRPr="00EF20DF">
        <w:rPr>
          <w:rFonts w:ascii="Arial" w:hAnsi="Arial" w:cs="Arial"/>
          <w:i/>
          <w:sz w:val="24"/>
          <w:szCs w:val="24"/>
        </w:rPr>
        <w:t>nie zgłosił.</w:t>
      </w:r>
      <w:r w:rsidR="00606DBF" w:rsidRPr="00EF20DF">
        <w:rPr>
          <w:rFonts w:ascii="Arial" w:hAnsi="Arial" w:cs="Arial"/>
          <w:sz w:val="24"/>
          <w:szCs w:val="24"/>
        </w:rPr>
        <w:t xml:space="preserve"> Poddał pod głosowanie </w:t>
      </w:r>
      <w:r>
        <w:rPr>
          <w:rFonts w:ascii="Arial" w:hAnsi="Arial" w:cs="Arial"/>
          <w:sz w:val="24"/>
          <w:szCs w:val="24"/>
        </w:rPr>
        <w:t xml:space="preserve">projekt </w:t>
      </w:r>
      <w:r w:rsidR="00606DBF" w:rsidRPr="00EF20DF">
        <w:rPr>
          <w:rFonts w:ascii="Arial" w:hAnsi="Arial" w:cs="Arial"/>
          <w:sz w:val="24"/>
          <w:szCs w:val="24"/>
        </w:rPr>
        <w:t>uchwał</w:t>
      </w:r>
      <w:r>
        <w:rPr>
          <w:rFonts w:ascii="Arial" w:hAnsi="Arial" w:cs="Arial"/>
          <w:sz w:val="24"/>
          <w:szCs w:val="24"/>
        </w:rPr>
        <w:t>y</w:t>
      </w:r>
      <w:r w:rsidR="00606DBF" w:rsidRPr="00EF20DF">
        <w:rPr>
          <w:rFonts w:ascii="Arial" w:hAnsi="Arial" w:cs="Arial"/>
          <w:sz w:val="24"/>
          <w:szCs w:val="24"/>
        </w:rPr>
        <w:t xml:space="preserve"> w ww. sprawie. </w:t>
      </w:r>
    </w:p>
    <w:p w:rsidR="00606DBF" w:rsidRDefault="00606DBF" w:rsidP="00606DBF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606DBF" w:rsidRPr="00606DBF" w:rsidRDefault="00606DBF" w:rsidP="006E797C">
      <w:pPr>
        <w:tabs>
          <w:tab w:val="right" w:pos="9074"/>
        </w:tabs>
        <w:spacing w:after="0" w:line="360" w:lineRule="auto"/>
        <w:ind w:left="10" w:right="-2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606DBF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CF700E" w:rsidRPr="00CF700E" w:rsidRDefault="00606DBF" w:rsidP="006E797C">
      <w:pPr>
        <w:tabs>
          <w:tab w:val="left" w:pos="142"/>
        </w:tabs>
        <w:spacing w:after="360" w:line="360" w:lineRule="auto"/>
        <w:ind w:right="11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606DBF">
        <w:rPr>
          <w:rFonts w:ascii="Arial" w:eastAsia="Arial" w:hAnsi="Arial" w:cs="Arial"/>
          <w:i/>
          <w:color w:val="000000"/>
          <w:sz w:val="24"/>
          <w:lang w:eastAsia="pl-PL"/>
        </w:rPr>
        <w:t>5 głosami „za” pozytywnie zaopiniowała projekt uchwały</w:t>
      </w:r>
      <w:r w:rsidRPr="00606DBF">
        <w:rPr>
          <w:rFonts w:ascii="Arial" w:eastAsia="Arial" w:hAnsi="Arial" w:cs="Arial"/>
          <w:i/>
          <w:sz w:val="24"/>
          <w:szCs w:val="24"/>
        </w:rPr>
        <w:t xml:space="preserve"> Rady Powiatu w Wieluniu zmieniającej uchwałę </w:t>
      </w:r>
      <w:r w:rsidR="00EF20DF">
        <w:rPr>
          <w:rFonts w:ascii="Arial" w:eastAsia="Arial" w:hAnsi="Arial" w:cs="Arial"/>
          <w:i/>
          <w:sz w:val="24"/>
          <w:szCs w:val="24"/>
        </w:rPr>
        <w:t xml:space="preserve">Nr </w:t>
      </w:r>
      <w:r w:rsidRPr="00606DBF">
        <w:rPr>
          <w:rFonts w:ascii="Arial" w:eastAsia="Arial" w:hAnsi="Arial" w:cs="Arial"/>
          <w:i/>
          <w:sz w:val="24"/>
          <w:szCs w:val="24"/>
        </w:rPr>
        <w:t xml:space="preserve">XXI/123/20 Rady Powiatu w Wieluniu z dnia </w:t>
      </w:r>
      <w:r>
        <w:rPr>
          <w:rFonts w:ascii="Arial" w:eastAsia="Arial" w:hAnsi="Arial" w:cs="Arial"/>
          <w:i/>
          <w:sz w:val="24"/>
          <w:szCs w:val="24"/>
        </w:rPr>
        <w:br/>
      </w:r>
      <w:r w:rsidRPr="00606DBF">
        <w:rPr>
          <w:rFonts w:ascii="Arial" w:eastAsia="Arial" w:hAnsi="Arial" w:cs="Arial"/>
          <w:i/>
          <w:sz w:val="24"/>
          <w:szCs w:val="24"/>
        </w:rPr>
        <w:t xml:space="preserve">27 kwietnia 2020 r. w sprawie podziału środków Państwowego Funduszu Rehabilitacji Osób Niepełnosprawnych przypadających na teren powiatu wieluńskiego wg algorytmu w 2020 r. na realizację zadań określonych w ustawie </w:t>
      </w:r>
      <w:r w:rsidRPr="00606DBF">
        <w:rPr>
          <w:rFonts w:ascii="Arial" w:eastAsia="Arial" w:hAnsi="Arial" w:cs="Arial"/>
          <w:i/>
          <w:sz w:val="24"/>
          <w:szCs w:val="24"/>
        </w:rPr>
        <w:br/>
        <w:t>z dnia 27 sierpnia 1997 r. o rehabilitacji zawodowej i społecznej oraz zatrudnianiu osób niepełnosprawnych</w:t>
      </w:r>
      <w:r w:rsidRPr="00606DBF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5</w:t>
      </w:r>
      <w:r w:rsidR="00CF700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</w:p>
    <w:p w:rsidR="00CF700E" w:rsidRPr="00CF700E" w:rsidRDefault="00CF700E" w:rsidP="00CF700E">
      <w:pPr>
        <w:pStyle w:val="Nagwek1"/>
        <w:spacing w:before="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CF700E">
        <w:rPr>
          <w:rFonts w:ascii="Arial" w:hAnsi="Arial" w:cs="Arial"/>
          <w:color w:val="auto"/>
          <w:sz w:val="24"/>
          <w:szCs w:val="24"/>
        </w:rPr>
        <w:t>Pkt 10</w:t>
      </w:r>
    </w:p>
    <w:p w:rsidR="008A5DF7" w:rsidRPr="00CF700E" w:rsidRDefault="00F06D7A" w:rsidP="00371ED2">
      <w:pPr>
        <w:pStyle w:val="Nagwek1"/>
        <w:spacing w:before="0" w:after="240"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CF700E">
        <w:rPr>
          <w:rFonts w:ascii="Arial" w:hAnsi="Arial" w:cs="Arial"/>
          <w:color w:val="auto"/>
          <w:sz w:val="24"/>
          <w:szCs w:val="24"/>
        </w:rPr>
        <w:t>Komunikaty, informacje i oświadczenia radnych.</w:t>
      </w:r>
    </w:p>
    <w:p w:rsidR="00F06D7A" w:rsidRDefault="00CF700E" w:rsidP="00CF70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20DF">
        <w:rPr>
          <w:rFonts w:ascii="Arial" w:eastAsia="Arial" w:hAnsi="Arial" w:cs="Arial"/>
          <w:b/>
          <w:color w:val="000000"/>
          <w:sz w:val="24"/>
          <w:szCs w:val="24"/>
        </w:rPr>
        <w:t xml:space="preserve">Radny Henryk Wojcieszak – przewodniczący komisji </w:t>
      </w:r>
      <w:r w:rsidRPr="00CF700E">
        <w:rPr>
          <w:rFonts w:ascii="Arial" w:eastAsia="Arial" w:hAnsi="Arial" w:cs="Arial"/>
          <w:color w:val="000000"/>
          <w:sz w:val="24"/>
          <w:szCs w:val="24"/>
        </w:rPr>
        <w:t>p</w:t>
      </w:r>
      <w:r w:rsidR="00F06D7A">
        <w:rPr>
          <w:rFonts w:ascii="Arial" w:hAnsi="Arial" w:cs="Arial"/>
          <w:sz w:val="24"/>
          <w:szCs w:val="24"/>
        </w:rPr>
        <w:t>rzedstawił korespondencję</w:t>
      </w:r>
      <w:r>
        <w:rPr>
          <w:rFonts w:ascii="Arial" w:hAnsi="Arial" w:cs="Arial"/>
          <w:sz w:val="24"/>
          <w:szCs w:val="24"/>
        </w:rPr>
        <w:t>,</w:t>
      </w:r>
      <w:r w:rsidR="00F06D7A">
        <w:rPr>
          <w:rFonts w:ascii="Arial" w:hAnsi="Arial" w:cs="Arial"/>
          <w:sz w:val="24"/>
          <w:szCs w:val="24"/>
        </w:rPr>
        <w:t xml:space="preserve"> która </w:t>
      </w:r>
      <w:r>
        <w:rPr>
          <w:rFonts w:ascii="Arial" w:hAnsi="Arial" w:cs="Arial"/>
          <w:sz w:val="24"/>
          <w:szCs w:val="24"/>
        </w:rPr>
        <w:t>wpłynęła</w:t>
      </w:r>
      <w:r w:rsidR="00F06D7A">
        <w:rPr>
          <w:rFonts w:ascii="Arial" w:hAnsi="Arial" w:cs="Arial"/>
          <w:sz w:val="24"/>
          <w:szCs w:val="24"/>
        </w:rPr>
        <w:t xml:space="preserve"> do Komisji Budżetu, Zdrowia i Gospodarki Rady Powiatu w Wieluniu</w:t>
      </w:r>
      <w:r>
        <w:rPr>
          <w:rFonts w:ascii="Arial" w:hAnsi="Arial" w:cs="Arial"/>
          <w:sz w:val="24"/>
          <w:szCs w:val="24"/>
        </w:rPr>
        <w:t>:</w:t>
      </w:r>
    </w:p>
    <w:p w:rsidR="00CF700E" w:rsidRPr="006E797C" w:rsidRDefault="00CF700E" w:rsidP="006E797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E797C">
        <w:rPr>
          <w:rFonts w:ascii="Arial" w:hAnsi="Arial" w:cs="Arial"/>
          <w:sz w:val="24"/>
          <w:szCs w:val="24"/>
        </w:rPr>
        <w:t xml:space="preserve">pismo </w:t>
      </w:r>
      <w:r w:rsidR="002252AC" w:rsidRPr="006E797C">
        <w:rPr>
          <w:rFonts w:ascii="Arial" w:hAnsi="Arial" w:cs="Arial"/>
          <w:sz w:val="24"/>
          <w:szCs w:val="24"/>
        </w:rPr>
        <w:t>Komendanta</w:t>
      </w:r>
      <w:r w:rsidRPr="006E797C">
        <w:rPr>
          <w:rFonts w:ascii="Arial" w:hAnsi="Arial" w:cs="Arial"/>
          <w:sz w:val="24"/>
          <w:szCs w:val="24"/>
        </w:rPr>
        <w:t xml:space="preserve"> Powiatowego Państwowej Straży Pożarnej w Wieluniu </w:t>
      </w:r>
      <w:r w:rsidR="002252AC" w:rsidRPr="006E797C">
        <w:rPr>
          <w:rFonts w:ascii="Arial" w:hAnsi="Arial" w:cs="Arial"/>
          <w:sz w:val="24"/>
          <w:szCs w:val="24"/>
        </w:rPr>
        <w:br/>
        <w:t xml:space="preserve">skierowane do Przewodniczącego Rady Powiatu w Wieluniu </w:t>
      </w:r>
      <w:r w:rsidRPr="006E797C">
        <w:rPr>
          <w:rFonts w:ascii="Arial" w:hAnsi="Arial" w:cs="Arial"/>
          <w:sz w:val="24"/>
          <w:szCs w:val="24"/>
        </w:rPr>
        <w:t xml:space="preserve">w sprawie zabezpieczenia w budżecie powiatu na 2021 r. środków w </w:t>
      </w:r>
      <w:r w:rsidR="002252AC" w:rsidRPr="006E797C">
        <w:rPr>
          <w:rFonts w:ascii="Arial" w:hAnsi="Arial" w:cs="Arial"/>
          <w:sz w:val="24"/>
          <w:szCs w:val="24"/>
        </w:rPr>
        <w:t xml:space="preserve">kwocie </w:t>
      </w:r>
      <w:r w:rsidR="002252AC" w:rsidRPr="006E797C">
        <w:rPr>
          <w:rFonts w:ascii="Arial" w:hAnsi="Arial" w:cs="Arial"/>
          <w:sz w:val="24"/>
          <w:szCs w:val="24"/>
        </w:rPr>
        <w:br/>
      </w:r>
      <w:r w:rsidRPr="006E797C">
        <w:rPr>
          <w:rFonts w:ascii="Arial" w:hAnsi="Arial" w:cs="Arial"/>
          <w:sz w:val="24"/>
          <w:szCs w:val="24"/>
        </w:rPr>
        <w:t>75 tys.</w:t>
      </w:r>
      <w:r w:rsidR="002252AC" w:rsidRPr="006E797C">
        <w:rPr>
          <w:rFonts w:ascii="Arial" w:hAnsi="Arial" w:cs="Arial"/>
          <w:sz w:val="24"/>
          <w:szCs w:val="24"/>
        </w:rPr>
        <w:t xml:space="preserve"> </w:t>
      </w:r>
      <w:r w:rsidRPr="006E797C">
        <w:rPr>
          <w:rFonts w:ascii="Arial" w:hAnsi="Arial" w:cs="Arial"/>
          <w:sz w:val="24"/>
          <w:szCs w:val="24"/>
        </w:rPr>
        <w:t xml:space="preserve">zł na zakup ciężkiego </w:t>
      </w:r>
      <w:r w:rsidR="002252AC" w:rsidRPr="006E797C">
        <w:rPr>
          <w:rFonts w:ascii="Arial" w:hAnsi="Arial" w:cs="Arial"/>
          <w:sz w:val="24"/>
          <w:szCs w:val="24"/>
        </w:rPr>
        <w:t>samochodu ratowniczo-gaśniczego;</w:t>
      </w:r>
    </w:p>
    <w:p w:rsidR="002252AC" w:rsidRDefault="002252AC" w:rsidP="002252AC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pismo radnego Sebastiana Jasińskiego datowane na dzień 28 września 2020 r. </w:t>
      </w:r>
      <w:r>
        <w:rPr>
          <w:rFonts w:ascii="Arial" w:hAnsi="Arial" w:cs="Arial"/>
          <w:sz w:val="24"/>
          <w:szCs w:val="24"/>
        </w:rPr>
        <w:br/>
        <w:t xml:space="preserve">o zaprojektowanie i wybudowanie chodnika przy drodze powiatowej </w:t>
      </w:r>
      <w:r>
        <w:rPr>
          <w:rFonts w:ascii="Arial" w:hAnsi="Arial" w:cs="Arial"/>
          <w:sz w:val="24"/>
          <w:szCs w:val="24"/>
        </w:rPr>
        <w:br/>
        <w:t xml:space="preserve">w m. Masłowice o długości około 20 m. </w:t>
      </w:r>
    </w:p>
    <w:p w:rsidR="002252AC" w:rsidRDefault="002252AC" w:rsidP="002252AC">
      <w:p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Zapytał radnego Sebastiana Jasińskiego czy chciałby w tym temacie coś dopowiedzieć. </w:t>
      </w:r>
    </w:p>
    <w:p w:rsidR="00A334B8" w:rsidRDefault="002252AC" w:rsidP="00A334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50229">
        <w:rPr>
          <w:rFonts w:ascii="Arial" w:hAnsi="Arial" w:cs="Arial"/>
          <w:b/>
          <w:sz w:val="24"/>
          <w:szCs w:val="24"/>
        </w:rPr>
        <w:t xml:space="preserve">Radny Sebastian Jasiński – z-ca przewodniczącego komisji </w:t>
      </w:r>
      <w:r>
        <w:rPr>
          <w:rFonts w:ascii="Arial" w:hAnsi="Arial" w:cs="Arial"/>
          <w:sz w:val="24"/>
          <w:szCs w:val="24"/>
        </w:rPr>
        <w:t xml:space="preserve">wyjaśnił, </w:t>
      </w:r>
      <w:r w:rsidR="00E5022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że przy drodze wojewódzkiej w Masłowicach </w:t>
      </w:r>
      <w:r w:rsidR="00E50229">
        <w:rPr>
          <w:rFonts w:ascii="Arial" w:hAnsi="Arial" w:cs="Arial"/>
          <w:sz w:val="24"/>
          <w:szCs w:val="24"/>
        </w:rPr>
        <w:t xml:space="preserve">została ukończona inwestycja </w:t>
      </w:r>
      <w:r w:rsidR="00E50229">
        <w:rPr>
          <w:rFonts w:ascii="Arial" w:hAnsi="Arial" w:cs="Arial"/>
          <w:sz w:val="24"/>
          <w:szCs w:val="24"/>
        </w:rPr>
        <w:lastRenderedPageBreak/>
        <w:t xml:space="preserve">finansowana z budżetu obywatelskiego polegająca na </w:t>
      </w:r>
      <w:r>
        <w:rPr>
          <w:rFonts w:ascii="Arial" w:hAnsi="Arial" w:cs="Arial"/>
          <w:sz w:val="24"/>
          <w:szCs w:val="24"/>
        </w:rPr>
        <w:t>wybudowan</w:t>
      </w:r>
      <w:r w:rsidR="00E50229">
        <w:rPr>
          <w:rFonts w:ascii="Arial" w:hAnsi="Arial" w:cs="Arial"/>
          <w:sz w:val="24"/>
          <w:szCs w:val="24"/>
        </w:rPr>
        <w:t>iu</w:t>
      </w:r>
      <w:r>
        <w:rPr>
          <w:rFonts w:ascii="Arial" w:hAnsi="Arial" w:cs="Arial"/>
          <w:sz w:val="24"/>
          <w:szCs w:val="24"/>
        </w:rPr>
        <w:t xml:space="preserve"> chodnik</w:t>
      </w:r>
      <w:r w:rsidR="00E5022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5022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sygn</w:t>
      </w:r>
      <w:r w:rsidR="00E50229">
        <w:rPr>
          <w:rFonts w:ascii="Arial" w:hAnsi="Arial" w:cs="Arial"/>
          <w:sz w:val="24"/>
          <w:szCs w:val="24"/>
        </w:rPr>
        <w:t>alizacji</w:t>
      </w:r>
      <w:r>
        <w:rPr>
          <w:rFonts w:ascii="Arial" w:hAnsi="Arial" w:cs="Arial"/>
          <w:sz w:val="24"/>
          <w:szCs w:val="24"/>
        </w:rPr>
        <w:t xml:space="preserve"> ś</w:t>
      </w:r>
      <w:r w:rsidR="00E50229">
        <w:rPr>
          <w:rFonts w:ascii="Arial" w:hAnsi="Arial" w:cs="Arial"/>
          <w:sz w:val="24"/>
          <w:szCs w:val="24"/>
        </w:rPr>
        <w:t>wietlnej</w:t>
      </w:r>
      <w:r w:rsidR="00371ED2">
        <w:rPr>
          <w:rFonts w:ascii="Arial" w:hAnsi="Arial" w:cs="Arial"/>
          <w:sz w:val="24"/>
          <w:szCs w:val="24"/>
        </w:rPr>
        <w:t xml:space="preserve"> dla dzieci idących do i ze szkoły podstawowej,</w:t>
      </w:r>
      <w:r w:rsidR="00E50229">
        <w:rPr>
          <w:rFonts w:ascii="Arial" w:hAnsi="Arial" w:cs="Arial"/>
          <w:sz w:val="24"/>
          <w:szCs w:val="24"/>
        </w:rPr>
        <w:t xml:space="preserve"> jednak kończy się ona na środku skrzyżowania </w:t>
      </w:r>
      <w:r w:rsidR="00371ED2">
        <w:rPr>
          <w:rFonts w:ascii="Arial" w:hAnsi="Arial" w:cs="Arial"/>
          <w:sz w:val="24"/>
          <w:szCs w:val="24"/>
        </w:rPr>
        <w:t>i brakuje ciągłości przy drodze</w:t>
      </w:r>
      <w:r w:rsidR="00E50229">
        <w:rPr>
          <w:rFonts w:ascii="Arial" w:hAnsi="Arial" w:cs="Arial"/>
          <w:sz w:val="24"/>
          <w:szCs w:val="24"/>
        </w:rPr>
        <w:t xml:space="preserve"> powiatow</w:t>
      </w:r>
      <w:r w:rsidR="00371ED2">
        <w:rPr>
          <w:rFonts w:ascii="Arial" w:hAnsi="Arial" w:cs="Arial"/>
          <w:sz w:val="24"/>
          <w:szCs w:val="24"/>
        </w:rPr>
        <w:t>ej. Dlatego też niezbędne jest stworzenie warunków</w:t>
      </w:r>
      <w:r w:rsidR="00A334B8">
        <w:rPr>
          <w:rFonts w:ascii="Arial" w:hAnsi="Arial" w:cs="Arial"/>
          <w:sz w:val="24"/>
          <w:szCs w:val="24"/>
        </w:rPr>
        <w:t>,</w:t>
      </w:r>
      <w:r w:rsidR="00371ED2">
        <w:rPr>
          <w:rFonts w:ascii="Arial" w:hAnsi="Arial" w:cs="Arial"/>
          <w:sz w:val="24"/>
          <w:szCs w:val="24"/>
        </w:rPr>
        <w:t xml:space="preserve"> żeby dzieci mogły opuścić skrzyżowanie przechodząc przez </w:t>
      </w:r>
      <w:r w:rsidR="00A334B8">
        <w:rPr>
          <w:rFonts w:ascii="Arial" w:hAnsi="Arial" w:cs="Arial"/>
          <w:sz w:val="24"/>
          <w:szCs w:val="24"/>
        </w:rPr>
        <w:t>drogę</w:t>
      </w:r>
      <w:r w:rsidR="00371ED2">
        <w:rPr>
          <w:rFonts w:ascii="Arial" w:hAnsi="Arial" w:cs="Arial"/>
          <w:sz w:val="24"/>
          <w:szCs w:val="24"/>
        </w:rPr>
        <w:t xml:space="preserve"> powiatową w bezpiecznym miejscu</w:t>
      </w:r>
      <w:r w:rsidR="00A334B8">
        <w:rPr>
          <w:rFonts w:ascii="Arial" w:hAnsi="Arial" w:cs="Arial"/>
          <w:sz w:val="24"/>
          <w:szCs w:val="24"/>
        </w:rPr>
        <w:t>, na wprost wejścia na teren szkoły. Podkreślił, że jest to inwestycja pilna, zwłaszcza z uwagi na bezpieczeństwo dzieci</w:t>
      </w:r>
      <w:r w:rsidR="00765A97">
        <w:rPr>
          <w:rFonts w:ascii="Arial" w:hAnsi="Arial" w:cs="Arial"/>
          <w:sz w:val="24"/>
          <w:szCs w:val="24"/>
        </w:rPr>
        <w:t xml:space="preserve">. Dodał, że nie jest to też inwestycja szalenie droga. Powiedział, że to w jaki sposób zostanie ona sfinansowana pozostawia do decyzji Zarządu Powiatu. </w:t>
      </w:r>
    </w:p>
    <w:p w:rsidR="00A334B8" w:rsidRDefault="00A334B8" w:rsidP="00A334B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20DF">
        <w:rPr>
          <w:rFonts w:ascii="Arial" w:eastAsia="Arial" w:hAnsi="Arial" w:cs="Arial"/>
          <w:b/>
          <w:color w:val="000000"/>
          <w:sz w:val="24"/>
          <w:szCs w:val="24"/>
        </w:rPr>
        <w:t>Radny Henryk Wojcieszak – przewodniczący komisji</w:t>
      </w:r>
      <w:r w:rsidRPr="00A334B8">
        <w:rPr>
          <w:rFonts w:ascii="Arial" w:eastAsia="Arial" w:hAnsi="Arial" w:cs="Arial"/>
          <w:color w:val="000000"/>
          <w:sz w:val="24"/>
          <w:szCs w:val="24"/>
        </w:rPr>
        <w:t xml:space="preserve"> powiedział, że </w:t>
      </w:r>
      <w:r>
        <w:rPr>
          <w:rFonts w:ascii="Arial" w:eastAsia="Arial" w:hAnsi="Arial" w:cs="Arial"/>
          <w:color w:val="000000"/>
          <w:sz w:val="24"/>
          <w:szCs w:val="24"/>
        </w:rPr>
        <w:br/>
      </w:r>
      <w:r w:rsidRPr="00A334B8">
        <w:rPr>
          <w:rFonts w:ascii="Arial" w:eastAsia="Arial" w:hAnsi="Arial" w:cs="Arial"/>
          <w:color w:val="000000"/>
          <w:sz w:val="24"/>
          <w:szCs w:val="24"/>
        </w:rPr>
        <w:t xml:space="preserve">z uwagi na fakt, iż nie jest </w:t>
      </w:r>
      <w:r>
        <w:rPr>
          <w:rFonts w:ascii="Arial" w:eastAsia="Arial" w:hAnsi="Arial" w:cs="Arial"/>
          <w:color w:val="000000"/>
          <w:sz w:val="24"/>
          <w:szCs w:val="24"/>
        </w:rPr>
        <w:t>duża inwestycja, bo obejmująca długość około 20m</w:t>
      </w:r>
      <w:r w:rsidRPr="00A334B8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>można pomyśleć o jej wprowadzeniu</w:t>
      </w:r>
      <w:r w:rsidRPr="00A334B8">
        <w:rPr>
          <w:rFonts w:ascii="Arial" w:eastAsia="Arial" w:hAnsi="Arial" w:cs="Arial"/>
          <w:color w:val="000000"/>
          <w:sz w:val="24"/>
          <w:szCs w:val="24"/>
        </w:rPr>
        <w:t xml:space="preserve"> do budżetu na rok 2021.</w:t>
      </w:r>
    </w:p>
    <w:p w:rsidR="00F06D7A" w:rsidRDefault="00765A97" w:rsidP="00CF70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Następnie podał, że pismo od radnej gminy Kono</w:t>
      </w:r>
      <w:r w:rsidR="00F06D7A">
        <w:rPr>
          <w:rFonts w:ascii="Arial" w:hAnsi="Arial" w:cs="Arial"/>
          <w:sz w:val="24"/>
          <w:szCs w:val="24"/>
        </w:rPr>
        <w:t>pnica</w:t>
      </w:r>
      <w:r>
        <w:rPr>
          <w:rFonts w:ascii="Arial" w:hAnsi="Arial" w:cs="Arial"/>
          <w:sz w:val="24"/>
          <w:szCs w:val="24"/>
        </w:rPr>
        <w:t>, które było</w:t>
      </w:r>
      <w:r w:rsidR="00F06D7A">
        <w:rPr>
          <w:rFonts w:ascii="Arial" w:hAnsi="Arial" w:cs="Arial"/>
          <w:sz w:val="24"/>
          <w:szCs w:val="24"/>
        </w:rPr>
        <w:t xml:space="preserve"> przedstawione</w:t>
      </w:r>
      <w:r>
        <w:rPr>
          <w:rFonts w:ascii="Arial" w:hAnsi="Arial" w:cs="Arial"/>
          <w:sz w:val="24"/>
          <w:szCs w:val="24"/>
        </w:rPr>
        <w:t xml:space="preserve"> na posiedzeniu komisji budżetowej w </w:t>
      </w:r>
      <w:r w:rsidR="00F06D7A">
        <w:rPr>
          <w:rFonts w:ascii="Arial" w:hAnsi="Arial" w:cs="Arial"/>
          <w:sz w:val="24"/>
          <w:szCs w:val="24"/>
        </w:rPr>
        <w:t xml:space="preserve"> 24 września </w:t>
      </w:r>
      <w:r>
        <w:rPr>
          <w:rFonts w:ascii="Arial" w:hAnsi="Arial" w:cs="Arial"/>
          <w:sz w:val="24"/>
          <w:szCs w:val="24"/>
        </w:rPr>
        <w:t xml:space="preserve">br. </w:t>
      </w:r>
      <w:r w:rsidR="00F06D7A">
        <w:rPr>
          <w:rFonts w:ascii="Arial" w:hAnsi="Arial" w:cs="Arial"/>
          <w:sz w:val="24"/>
          <w:szCs w:val="24"/>
        </w:rPr>
        <w:t xml:space="preserve">zostało rozpatrzone </w:t>
      </w:r>
      <w:r>
        <w:rPr>
          <w:rFonts w:ascii="Arial" w:hAnsi="Arial" w:cs="Arial"/>
          <w:sz w:val="24"/>
          <w:szCs w:val="24"/>
        </w:rPr>
        <w:t>przez Zarząd Powiatu</w:t>
      </w:r>
      <w:r w:rsidR="0016012B">
        <w:rPr>
          <w:rFonts w:ascii="Arial" w:hAnsi="Arial" w:cs="Arial"/>
          <w:sz w:val="24"/>
          <w:szCs w:val="24"/>
        </w:rPr>
        <w:t xml:space="preserve"> i Zarząd stwierdził, ż</w:t>
      </w:r>
      <w:r w:rsidR="00F06D7A">
        <w:rPr>
          <w:rFonts w:ascii="Arial" w:hAnsi="Arial" w:cs="Arial"/>
          <w:sz w:val="24"/>
          <w:szCs w:val="24"/>
        </w:rPr>
        <w:t xml:space="preserve">e rozpatrzy przedmiotowy wniosek przy konstruowaniu </w:t>
      </w:r>
      <w:r>
        <w:rPr>
          <w:rFonts w:ascii="Arial" w:hAnsi="Arial" w:cs="Arial"/>
          <w:sz w:val="24"/>
          <w:szCs w:val="24"/>
        </w:rPr>
        <w:t xml:space="preserve">projektu </w:t>
      </w:r>
      <w:r w:rsidR="00F06D7A">
        <w:rPr>
          <w:rFonts w:ascii="Arial" w:hAnsi="Arial" w:cs="Arial"/>
          <w:sz w:val="24"/>
          <w:szCs w:val="24"/>
        </w:rPr>
        <w:t xml:space="preserve">budżetu na rok 2021. </w:t>
      </w:r>
    </w:p>
    <w:p w:rsidR="0016012B" w:rsidRDefault="00765A97" w:rsidP="001601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Podał również, że w sprawie utworzenia w Działoszynie POZ-u, </w:t>
      </w:r>
      <w:r w:rsidR="0016012B">
        <w:rPr>
          <w:rFonts w:ascii="Arial" w:hAnsi="Arial" w:cs="Arial"/>
          <w:sz w:val="24"/>
          <w:szCs w:val="24"/>
        </w:rPr>
        <w:t xml:space="preserve">o której informował na poprzednim posiedzeniu, </w:t>
      </w:r>
      <w:r w:rsidR="00F06D7A">
        <w:rPr>
          <w:rFonts w:ascii="Arial" w:hAnsi="Arial" w:cs="Arial"/>
          <w:sz w:val="24"/>
          <w:szCs w:val="24"/>
        </w:rPr>
        <w:t xml:space="preserve">będą </w:t>
      </w:r>
      <w:r>
        <w:rPr>
          <w:rFonts w:ascii="Arial" w:hAnsi="Arial" w:cs="Arial"/>
          <w:sz w:val="24"/>
          <w:szCs w:val="24"/>
        </w:rPr>
        <w:t>kontynuowane</w:t>
      </w:r>
      <w:r w:rsidR="00F06D7A">
        <w:rPr>
          <w:rFonts w:ascii="Arial" w:hAnsi="Arial" w:cs="Arial"/>
          <w:sz w:val="24"/>
          <w:szCs w:val="24"/>
        </w:rPr>
        <w:t xml:space="preserve"> rozmowy między szpitalem </w:t>
      </w:r>
      <w:r w:rsidR="0016012B">
        <w:rPr>
          <w:rFonts w:ascii="Arial" w:hAnsi="Arial" w:cs="Arial"/>
          <w:sz w:val="24"/>
          <w:szCs w:val="24"/>
        </w:rPr>
        <w:br/>
      </w:r>
      <w:r w:rsidR="00F06D7A">
        <w:rPr>
          <w:rFonts w:ascii="Arial" w:hAnsi="Arial" w:cs="Arial"/>
          <w:sz w:val="24"/>
          <w:szCs w:val="24"/>
        </w:rPr>
        <w:t xml:space="preserve">a Burmistrzem Miasta Działoszyna. </w:t>
      </w:r>
    </w:p>
    <w:p w:rsidR="00FD0C9C" w:rsidRDefault="0016012B" w:rsidP="001601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Wobec braku innych spraw p</w:t>
      </w:r>
      <w:r w:rsidR="00FD0C9C">
        <w:rPr>
          <w:rFonts w:ascii="Arial" w:hAnsi="Arial" w:cs="Arial"/>
          <w:sz w:val="24"/>
          <w:szCs w:val="24"/>
        </w:rPr>
        <w:t xml:space="preserve">rzeszedł do następnego punktu porządku </w:t>
      </w:r>
      <w:r>
        <w:rPr>
          <w:rFonts w:ascii="Arial" w:hAnsi="Arial" w:cs="Arial"/>
          <w:sz w:val="24"/>
          <w:szCs w:val="24"/>
        </w:rPr>
        <w:t>p</w:t>
      </w:r>
      <w:r w:rsidR="00FD0C9C">
        <w:rPr>
          <w:rFonts w:ascii="Arial" w:hAnsi="Arial" w:cs="Arial"/>
          <w:sz w:val="24"/>
          <w:szCs w:val="24"/>
        </w:rPr>
        <w:t xml:space="preserve">osiedzenia. </w:t>
      </w:r>
    </w:p>
    <w:p w:rsidR="00FD0C9C" w:rsidRPr="00FD0C9C" w:rsidRDefault="00FD0C9C" w:rsidP="00FD0C9C">
      <w:pPr>
        <w:pStyle w:val="Nagwek1"/>
        <w:jc w:val="center"/>
        <w:rPr>
          <w:rFonts w:ascii="Arial" w:eastAsia="Arial" w:hAnsi="Arial" w:cs="Arial"/>
          <w:bCs w:val="0"/>
          <w:color w:val="000000"/>
          <w:sz w:val="24"/>
          <w:szCs w:val="24"/>
          <w:lang w:eastAsia="pl-PL"/>
        </w:rPr>
      </w:pPr>
      <w:r w:rsidRPr="00FD0C9C">
        <w:rPr>
          <w:rFonts w:ascii="Arial" w:eastAsia="Arial" w:hAnsi="Arial" w:cs="Arial"/>
          <w:bCs w:val="0"/>
          <w:color w:val="000000"/>
          <w:sz w:val="24"/>
          <w:szCs w:val="24"/>
          <w:lang w:eastAsia="pl-PL"/>
        </w:rPr>
        <w:t>Pkt 14</w:t>
      </w:r>
    </w:p>
    <w:p w:rsidR="00FD0C9C" w:rsidRPr="00FD0C9C" w:rsidRDefault="00FD0C9C" w:rsidP="00FD0C9C">
      <w:pPr>
        <w:keepNext/>
        <w:keepLines/>
        <w:spacing w:after="240" w:line="360" w:lineRule="auto"/>
        <w:ind w:left="11" w:right="425" w:hanging="11"/>
        <w:jc w:val="center"/>
        <w:outlineLvl w:val="0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D0C9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Zamknięcie XXV</w:t>
      </w:r>
      <w:r w:rsidR="00CF700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I</w:t>
      </w:r>
      <w:r w:rsidRPr="00FD0C9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posiedzenia komisji.</w:t>
      </w:r>
    </w:p>
    <w:p w:rsidR="00FD0C9C" w:rsidRPr="00FD0C9C" w:rsidRDefault="00FD0C9C" w:rsidP="00FD0C9C">
      <w:pPr>
        <w:spacing w:after="600" w:line="386" w:lineRule="auto"/>
        <w:ind w:left="-15" w:right="-2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D0C9C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przewodniczący komisji</w:t>
      </w:r>
      <w:r w:rsidRPr="00FD0C9C">
        <w:rPr>
          <w:rFonts w:ascii="Arial" w:eastAsia="Arial" w:hAnsi="Arial" w:cs="Arial"/>
          <w:color w:val="000000"/>
          <w:sz w:val="24"/>
          <w:lang w:eastAsia="pl-PL"/>
        </w:rPr>
        <w:t xml:space="preserve"> wobec wyczerpania porządku obrad zamknął XXV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FD0C9C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dziękując radnym za obecność.</w:t>
      </w:r>
    </w:p>
    <w:p w:rsidR="00FD0C9C" w:rsidRPr="00FD0C9C" w:rsidRDefault="00FD0C9C" w:rsidP="00FD0C9C">
      <w:pPr>
        <w:spacing w:after="448" w:line="499" w:lineRule="auto"/>
        <w:ind w:left="718" w:right="-2" w:hanging="1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    </w:t>
      </w: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przewodniczący komisji </w:t>
      </w:r>
    </w:p>
    <w:p w:rsidR="00FD0C9C" w:rsidRPr="00FD0C9C" w:rsidRDefault="00FD0C9C" w:rsidP="00FD0C9C">
      <w:pPr>
        <w:spacing w:after="448" w:line="499" w:lineRule="auto"/>
        <w:ind w:left="718" w:right="-2" w:hanging="10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 xml:space="preserve">       </w:t>
      </w: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FD0C9C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Henryk Wojcieszak  </w:t>
      </w:r>
    </w:p>
    <w:p w:rsidR="007D40FC" w:rsidRPr="006D4718" w:rsidRDefault="007D40FC" w:rsidP="006E797C">
      <w:pPr>
        <w:rPr>
          <w:rFonts w:ascii="Arial" w:hAnsi="Arial" w:cs="Arial"/>
          <w:i/>
          <w:sz w:val="24"/>
          <w:szCs w:val="24"/>
        </w:rPr>
      </w:pPr>
    </w:p>
    <w:sectPr w:rsidR="007D40FC" w:rsidRPr="006D471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A7" w:rsidRDefault="00DD31A7" w:rsidP="001871B7">
      <w:pPr>
        <w:spacing w:after="0" w:line="240" w:lineRule="auto"/>
      </w:pPr>
      <w:r>
        <w:separator/>
      </w:r>
    </w:p>
  </w:endnote>
  <w:endnote w:type="continuationSeparator" w:id="0">
    <w:p w:rsidR="00DD31A7" w:rsidRDefault="00DD31A7" w:rsidP="00187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355741"/>
      <w:docPartObj>
        <w:docPartGallery w:val="Page Numbers (Bottom of Page)"/>
        <w:docPartUnique/>
      </w:docPartObj>
    </w:sdtPr>
    <w:sdtEndPr/>
    <w:sdtContent>
      <w:p w:rsidR="00CF700E" w:rsidRDefault="00CF700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879">
          <w:rPr>
            <w:noProof/>
          </w:rPr>
          <w:t>8</w:t>
        </w:r>
        <w:r>
          <w:fldChar w:fldCharType="end"/>
        </w:r>
      </w:p>
    </w:sdtContent>
  </w:sdt>
  <w:p w:rsidR="00CF700E" w:rsidRDefault="00CF700E" w:rsidP="001871B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A7" w:rsidRDefault="00DD31A7" w:rsidP="001871B7">
      <w:pPr>
        <w:spacing w:after="0" w:line="240" w:lineRule="auto"/>
      </w:pPr>
      <w:r>
        <w:separator/>
      </w:r>
    </w:p>
  </w:footnote>
  <w:footnote w:type="continuationSeparator" w:id="0">
    <w:p w:rsidR="00DD31A7" w:rsidRDefault="00DD31A7" w:rsidP="00187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66F1"/>
    <w:multiLevelType w:val="hybridMultilevel"/>
    <w:tmpl w:val="D2187FE2"/>
    <w:lvl w:ilvl="0" w:tplc="8A14C42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88E9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448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E63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01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654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9EA1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AD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243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52548A"/>
    <w:multiLevelType w:val="hybridMultilevel"/>
    <w:tmpl w:val="6B6ED734"/>
    <w:lvl w:ilvl="0" w:tplc="A970D7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9C4C9B4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41C35"/>
    <w:multiLevelType w:val="hybridMultilevel"/>
    <w:tmpl w:val="AE9C27DC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F1BC4"/>
    <w:multiLevelType w:val="hybridMultilevel"/>
    <w:tmpl w:val="5CAEECA6"/>
    <w:lvl w:ilvl="0" w:tplc="45183A9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A6953"/>
    <w:multiLevelType w:val="hybridMultilevel"/>
    <w:tmpl w:val="AED0E73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70210E8"/>
    <w:multiLevelType w:val="hybridMultilevel"/>
    <w:tmpl w:val="AD343DF8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A90C28"/>
    <w:multiLevelType w:val="hybridMultilevel"/>
    <w:tmpl w:val="FD1A5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03ACE6C">
      <w:start w:val="1"/>
      <w:numFmt w:val="decimal"/>
      <w:lvlText w:val="%2)"/>
      <w:lvlJc w:val="left"/>
      <w:pPr>
        <w:ind w:left="360" w:hanging="360"/>
      </w:pPr>
      <w:rPr>
        <w:rFonts w:ascii="Arial" w:eastAsia="Arial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D2C31"/>
    <w:multiLevelType w:val="hybridMultilevel"/>
    <w:tmpl w:val="1D1E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04B05"/>
    <w:multiLevelType w:val="hybridMultilevel"/>
    <w:tmpl w:val="98904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473D8"/>
    <w:multiLevelType w:val="hybridMultilevel"/>
    <w:tmpl w:val="65D89538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F181A"/>
    <w:multiLevelType w:val="hybridMultilevel"/>
    <w:tmpl w:val="A4ACD268"/>
    <w:lvl w:ilvl="0" w:tplc="6FE076C0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C58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43E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CA6D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209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6A9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027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A433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040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085"/>
    <w:rsid w:val="00065FBD"/>
    <w:rsid w:val="00073A4C"/>
    <w:rsid w:val="000B0B2E"/>
    <w:rsid w:val="000B0FD1"/>
    <w:rsid w:val="001252B7"/>
    <w:rsid w:val="001510DA"/>
    <w:rsid w:val="0016012B"/>
    <w:rsid w:val="001871B7"/>
    <w:rsid w:val="001C0980"/>
    <w:rsid w:val="001C1EB1"/>
    <w:rsid w:val="001F31E4"/>
    <w:rsid w:val="002252AC"/>
    <w:rsid w:val="002357F5"/>
    <w:rsid w:val="0023662A"/>
    <w:rsid w:val="002B3A23"/>
    <w:rsid w:val="003206B3"/>
    <w:rsid w:val="00357F3D"/>
    <w:rsid w:val="00371ED2"/>
    <w:rsid w:val="00410BC4"/>
    <w:rsid w:val="004402E6"/>
    <w:rsid w:val="00451551"/>
    <w:rsid w:val="00483B5D"/>
    <w:rsid w:val="004B3BF1"/>
    <w:rsid w:val="004B6E00"/>
    <w:rsid w:val="004E6045"/>
    <w:rsid w:val="00500D7A"/>
    <w:rsid w:val="0051516D"/>
    <w:rsid w:val="00565471"/>
    <w:rsid w:val="00593C86"/>
    <w:rsid w:val="005B3127"/>
    <w:rsid w:val="005C4054"/>
    <w:rsid w:val="00602085"/>
    <w:rsid w:val="00606DBF"/>
    <w:rsid w:val="006177E2"/>
    <w:rsid w:val="00642561"/>
    <w:rsid w:val="00643DD9"/>
    <w:rsid w:val="006D4718"/>
    <w:rsid w:val="006E09B1"/>
    <w:rsid w:val="006E797C"/>
    <w:rsid w:val="006E7DE6"/>
    <w:rsid w:val="006F132F"/>
    <w:rsid w:val="006F3C33"/>
    <w:rsid w:val="00727A6A"/>
    <w:rsid w:val="00732C7A"/>
    <w:rsid w:val="00733AC8"/>
    <w:rsid w:val="00765A97"/>
    <w:rsid w:val="007A62EB"/>
    <w:rsid w:val="007D40FC"/>
    <w:rsid w:val="007F72BC"/>
    <w:rsid w:val="00804EFB"/>
    <w:rsid w:val="00813221"/>
    <w:rsid w:val="008510E9"/>
    <w:rsid w:val="008A5DF7"/>
    <w:rsid w:val="008E3B8B"/>
    <w:rsid w:val="009060C4"/>
    <w:rsid w:val="0094425C"/>
    <w:rsid w:val="009506F6"/>
    <w:rsid w:val="00980AF6"/>
    <w:rsid w:val="00985D47"/>
    <w:rsid w:val="00994869"/>
    <w:rsid w:val="009B6683"/>
    <w:rsid w:val="009F1BA1"/>
    <w:rsid w:val="00A1063B"/>
    <w:rsid w:val="00A334B8"/>
    <w:rsid w:val="00A46C2C"/>
    <w:rsid w:val="00A632B4"/>
    <w:rsid w:val="00A9623A"/>
    <w:rsid w:val="00AA4CBB"/>
    <w:rsid w:val="00AC6143"/>
    <w:rsid w:val="00B30551"/>
    <w:rsid w:val="00B51FF4"/>
    <w:rsid w:val="00BD4EC0"/>
    <w:rsid w:val="00C01B99"/>
    <w:rsid w:val="00C04089"/>
    <w:rsid w:val="00C04529"/>
    <w:rsid w:val="00C1519B"/>
    <w:rsid w:val="00C35FE5"/>
    <w:rsid w:val="00C71AE6"/>
    <w:rsid w:val="00CA7FD0"/>
    <w:rsid w:val="00CC1BDD"/>
    <w:rsid w:val="00CF1C1F"/>
    <w:rsid w:val="00CF700E"/>
    <w:rsid w:val="00D72D4F"/>
    <w:rsid w:val="00DA65AF"/>
    <w:rsid w:val="00DA7CC1"/>
    <w:rsid w:val="00DB37F6"/>
    <w:rsid w:val="00DD31A7"/>
    <w:rsid w:val="00DE1899"/>
    <w:rsid w:val="00DE1BF8"/>
    <w:rsid w:val="00DE1EF2"/>
    <w:rsid w:val="00DE6D56"/>
    <w:rsid w:val="00DF17FA"/>
    <w:rsid w:val="00E05879"/>
    <w:rsid w:val="00E50229"/>
    <w:rsid w:val="00E538FE"/>
    <w:rsid w:val="00E564B3"/>
    <w:rsid w:val="00E81006"/>
    <w:rsid w:val="00EF20DF"/>
    <w:rsid w:val="00F06D7A"/>
    <w:rsid w:val="00F47954"/>
    <w:rsid w:val="00FC3619"/>
    <w:rsid w:val="00FD0C9C"/>
    <w:rsid w:val="00FE2253"/>
    <w:rsid w:val="00FE33CD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0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8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1B7"/>
  </w:style>
  <w:style w:type="paragraph" w:styleId="Stopka">
    <w:name w:val="footer"/>
    <w:basedOn w:val="Normalny"/>
    <w:link w:val="StopkaZnak"/>
    <w:uiPriority w:val="99"/>
    <w:unhideWhenUsed/>
    <w:rsid w:val="0018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1B7"/>
  </w:style>
  <w:style w:type="paragraph" w:styleId="Tekstdymka">
    <w:name w:val="Balloon Text"/>
    <w:basedOn w:val="Normalny"/>
    <w:link w:val="TekstdymkaZnak"/>
    <w:uiPriority w:val="99"/>
    <w:semiHidden/>
    <w:unhideWhenUsed/>
    <w:rsid w:val="007D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0F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6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66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66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0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1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8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1B7"/>
  </w:style>
  <w:style w:type="paragraph" w:styleId="Stopka">
    <w:name w:val="footer"/>
    <w:basedOn w:val="Normalny"/>
    <w:link w:val="StopkaZnak"/>
    <w:uiPriority w:val="99"/>
    <w:unhideWhenUsed/>
    <w:rsid w:val="00187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71B7"/>
  </w:style>
  <w:style w:type="paragraph" w:styleId="Tekstdymka">
    <w:name w:val="Balloon Text"/>
    <w:basedOn w:val="Normalny"/>
    <w:link w:val="TekstdymkaZnak"/>
    <w:uiPriority w:val="99"/>
    <w:semiHidden/>
    <w:unhideWhenUsed/>
    <w:rsid w:val="007D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0F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66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66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6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13</Pages>
  <Words>3674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17</cp:revision>
  <cp:lastPrinted>2020-11-30T08:50:00Z</cp:lastPrinted>
  <dcterms:created xsi:type="dcterms:W3CDTF">2020-11-17T21:09:00Z</dcterms:created>
  <dcterms:modified xsi:type="dcterms:W3CDTF">2020-11-30T08:50:00Z</dcterms:modified>
</cp:coreProperties>
</file>