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4C14C6">
        <w:rPr>
          <w:rFonts w:ascii="Arial" w:hAnsi="Arial" w:cs="Arial"/>
          <w:b/>
          <w:bCs/>
        </w:rPr>
        <w:t>XII</w:t>
      </w:r>
      <w:r w:rsidR="00481B6C">
        <w:rPr>
          <w:rFonts w:ascii="Arial" w:hAnsi="Arial" w:cs="Arial"/>
          <w:b/>
          <w:bCs/>
        </w:rPr>
        <w:t>/20</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4C380C" w:rsidP="004C380C">
      <w:pPr>
        <w:pStyle w:val="NormalnyWeb"/>
        <w:spacing w:before="0" w:beforeAutospacing="0" w:after="0" w:line="360" w:lineRule="auto"/>
        <w:jc w:val="center"/>
        <w:rPr>
          <w:rFonts w:ascii="Arial" w:hAnsi="Arial" w:cs="Arial"/>
        </w:rPr>
      </w:pPr>
      <w:r w:rsidRPr="00A8641F">
        <w:rPr>
          <w:rFonts w:ascii="Arial" w:hAnsi="Arial" w:cs="Arial"/>
          <w:b/>
          <w:bCs/>
        </w:rPr>
        <w:t xml:space="preserve">w dniu </w:t>
      </w:r>
      <w:r w:rsidR="004C14C6">
        <w:rPr>
          <w:rFonts w:ascii="Arial" w:hAnsi="Arial" w:cs="Arial"/>
          <w:b/>
          <w:bCs/>
        </w:rPr>
        <w:t>25</w:t>
      </w:r>
      <w:r w:rsidR="0047381F">
        <w:rPr>
          <w:rFonts w:ascii="Arial" w:hAnsi="Arial" w:cs="Arial"/>
          <w:b/>
          <w:bCs/>
        </w:rPr>
        <w:t xml:space="preserve"> </w:t>
      </w:r>
      <w:r w:rsidR="004C14C6">
        <w:rPr>
          <w:rFonts w:ascii="Arial" w:hAnsi="Arial" w:cs="Arial"/>
          <w:b/>
          <w:bCs/>
        </w:rPr>
        <w:t>listopada</w:t>
      </w:r>
      <w:r w:rsidRPr="00A8641F">
        <w:rPr>
          <w:rFonts w:ascii="Arial" w:hAnsi="Arial" w:cs="Arial"/>
          <w:b/>
          <w:bCs/>
        </w:rPr>
        <w:t xml:space="preserve"> </w:t>
      </w:r>
      <w:r>
        <w:rPr>
          <w:rFonts w:ascii="Arial" w:hAnsi="Arial" w:cs="Arial"/>
          <w:b/>
          <w:bCs/>
        </w:rPr>
        <w:t>2020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Pr="00FD5A4D" w:rsidRDefault="00F973A0" w:rsidP="00F973A0">
      <w:pPr>
        <w:pStyle w:val="Nagwek1"/>
        <w:rPr>
          <w:rFonts w:ascii="Arial" w:hAnsi="Arial" w:cs="Arial"/>
          <w:b/>
          <w:color w:val="auto"/>
          <w:sz w:val="28"/>
          <w:szCs w:val="28"/>
        </w:rPr>
      </w:pPr>
      <w:r w:rsidRPr="00FD5A4D">
        <w:rPr>
          <w:rFonts w:ascii="Arial" w:hAnsi="Arial" w:cs="Arial"/>
          <w:b/>
          <w:color w:val="auto"/>
          <w:sz w:val="28"/>
          <w:szCs w:val="28"/>
        </w:rPr>
        <w:t>W posiedzeniu udział brali: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Jankowski</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 xml:space="preserve">Pan Andrzej </w:t>
      </w:r>
      <w:proofErr w:type="spellStart"/>
      <w:r w:rsidRPr="005A1903">
        <w:rPr>
          <w:rFonts w:ascii="Arial" w:hAnsi="Arial" w:cs="Arial"/>
          <w:sz w:val="24"/>
          <w:szCs w:val="24"/>
        </w:rPr>
        <w:t>Jażdżyk</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Pan Jakub Jurdziński</w:t>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FD5A4D" w:rsidRDefault="00F973A0" w:rsidP="00F973A0">
      <w:pPr>
        <w:pStyle w:val="Nagwek1"/>
        <w:rPr>
          <w:rFonts w:ascii="Arial" w:hAnsi="Arial" w:cs="Arial"/>
          <w:b/>
          <w:color w:val="auto"/>
          <w:sz w:val="28"/>
          <w:szCs w:val="28"/>
        </w:rPr>
      </w:pPr>
      <w:r w:rsidRPr="00FD5A4D">
        <w:rPr>
          <w:rFonts w:ascii="Arial" w:hAnsi="Arial" w:cs="Arial"/>
          <w:b/>
          <w:color w:val="auto"/>
          <w:sz w:val="28"/>
          <w:szCs w:val="28"/>
        </w:rPr>
        <w:t>Ponadto w posiedzeniu udział brali:</w:t>
      </w:r>
    </w:p>
    <w:p w:rsidR="00F973A0" w:rsidRDefault="00F973A0"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Sławomir Kaftan</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skarbnik powiatu</w:t>
      </w:r>
    </w:p>
    <w:p w:rsidR="00EE1AB4" w:rsidRPr="00EE1AB4" w:rsidRDefault="00EE1AB4"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Pr="00EE1AB4">
        <w:rPr>
          <w:rFonts w:ascii="Arial" w:hAnsi="Arial" w:cs="Arial"/>
          <w:bCs/>
          <w:iCs/>
          <w:sz w:val="24"/>
          <w:szCs w:val="24"/>
        </w:rPr>
        <w:t>Pan Andrzej Chowis</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w:t>
      </w:r>
      <w:r>
        <w:rPr>
          <w:rFonts w:ascii="Arial" w:hAnsi="Arial" w:cs="Arial"/>
          <w:bCs/>
          <w:iCs/>
          <w:sz w:val="24"/>
          <w:szCs w:val="24"/>
        </w:rPr>
        <w:t xml:space="preserve"> </w:t>
      </w:r>
      <w:r>
        <w:rPr>
          <w:rFonts w:ascii="Arial" w:hAnsi="Arial" w:cs="Arial"/>
          <w:bCs/>
          <w:iCs/>
          <w:sz w:val="24"/>
          <w:szCs w:val="24"/>
        </w:rPr>
        <w:t>sekretarz powiatu</w:t>
      </w:r>
    </w:p>
    <w:p w:rsidR="00F973A0" w:rsidRDefault="00F973A0"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Zenon Kołodziej</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naczelnik Wydzi</w:t>
      </w:r>
      <w:r w:rsidR="00EE1AB4">
        <w:rPr>
          <w:rFonts w:ascii="Arial" w:hAnsi="Arial" w:cs="Arial"/>
          <w:bCs/>
          <w:iCs/>
          <w:sz w:val="24"/>
          <w:szCs w:val="24"/>
        </w:rPr>
        <w:t>ału Edukacji, Kultury, Sportu i </w:t>
      </w:r>
      <w:r>
        <w:rPr>
          <w:rFonts w:ascii="Arial" w:hAnsi="Arial" w:cs="Arial"/>
          <w:bCs/>
          <w:iCs/>
          <w:sz w:val="24"/>
          <w:szCs w:val="24"/>
        </w:rPr>
        <w:t>Promocji Starostwa Powiatowego w Wieluniu</w:t>
      </w:r>
    </w:p>
    <w:p w:rsidR="00626DC9" w:rsidRPr="00EE1AB4" w:rsidRDefault="00EE1AB4"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rPr>
        <w:t xml:space="preserve"> </w:t>
      </w:r>
      <w:r w:rsidR="0077460D" w:rsidRPr="00EE1AB4">
        <w:rPr>
          <w:rFonts w:ascii="Arial" w:hAnsi="Arial" w:cs="Arial"/>
          <w:sz w:val="24"/>
          <w:szCs w:val="24"/>
        </w:rPr>
        <w:t>Pan Marek Patyk</w:t>
      </w:r>
      <w:r w:rsidR="0077460D" w:rsidRPr="00EE1AB4">
        <w:rPr>
          <w:rFonts w:ascii="Arial" w:hAnsi="Arial" w:cs="Arial"/>
          <w:sz w:val="24"/>
          <w:szCs w:val="24"/>
        </w:rPr>
        <w:tab/>
      </w:r>
      <w:r w:rsidR="0077460D" w:rsidRPr="00EE1AB4">
        <w:rPr>
          <w:rFonts w:ascii="Arial" w:hAnsi="Arial" w:cs="Arial"/>
          <w:sz w:val="24"/>
          <w:szCs w:val="24"/>
        </w:rPr>
        <w:tab/>
      </w:r>
      <w:r w:rsidR="0077460D" w:rsidRPr="00EE1AB4">
        <w:rPr>
          <w:rFonts w:ascii="Arial" w:hAnsi="Arial" w:cs="Arial"/>
          <w:sz w:val="24"/>
          <w:szCs w:val="24"/>
        </w:rPr>
        <w:tab/>
      </w:r>
      <w:r w:rsidR="0077460D" w:rsidRPr="00EE1AB4">
        <w:rPr>
          <w:rFonts w:ascii="Arial" w:hAnsi="Arial" w:cs="Arial"/>
          <w:sz w:val="24"/>
          <w:szCs w:val="24"/>
        </w:rPr>
        <w:tab/>
        <w:t>- członek Powiatowej Rady Działalności Pożytku Publicznego w Wieluniu</w:t>
      </w:r>
    </w:p>
    <w:p w:rsidR="00626DC9" w:rsidRPr="00EE1AB4" w:rsidRDefault="00EE1AB4"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626DC9" w:rsidRPr="00EE1AB4">
        <w:rPr>
          <w:rFonts w:ascii="Arial" w:hAnsi="Arial" w:cs="Arial"/>
          <w:bCs/>
          <w:iCs/>
          <w:sz w:val="24"/>
          <w:szCs w:val="24"/>
        </w:rPr>
        <w:t>Pan</w:t>
      </w:r>
      <w:r w:rsidR="00626DC9" w:rsidRPr="00EE1AB4">
        <w:rPr>
          <w:rFonts w:ascii="Arial" w:hAnsi="Arial" w:cs="Arial"/>
          <w:bCs/>
          <w:iCs/>
          <w:sz w:val="24"/>
          <w:szCs w:val="24"/>
        </w:rPr>
        <w:tab/>
      </w:r>
      <w:r w:rsidR="0077460D" w:rsidRPr="00EE1AB4">
        <w:rPr>
          <w:rFonts w:ascii="Arial" w:hAnsi="Arial" w:cs="Arial"/>
          <w:bCs/>
          <w:iCs/>
          <w:sz w:val="24"/>
          <w:szCs w:val="24"/>
        </w:rPr>
        <w:t>Rafał Dudziński</w:t>
      </w:r>
      <w:r w:rsidR="00626DC9" w:rsidRPr="00EE1AB4">
        <w:rPr>
          <w:rFonts w:ascii="Arial" w:hAnsi="Arial" w:cs="Arial"/>
          <w:bCs/>
          <w:iCs/>
          <w:sz w:val="24"/>
          <w:szCs w:val="24"/>
        </w:rPr>
        <w:tab/>
      </w:r>
      <w:r w:rsidR="00626DC9" w:rsidRPr="00EE1AB4">
        <w:rPr>
          <w:rFonts w:ascii="Arial" w:hAnsi="Arial" w:cs="Arial"/>
          <w:bCs/>
          <w:iCs/>
          <w:sz w:val="24"/>
          <w:szCs w:val="24"/>
        </w:rPr>
        <w:tab/>
      </w:r>
      <w:r w:rsidR="0077460D" w:rsidRPr="00EE1AB4">
        <w:rPr>
          <w:rFonts w:ascii="Arial" w:hAnsi="Arial" w:cs="Arial"/>
          <w:bCs/>
          <w:iCs/>
          <w:sz w:val="24"/>
          <w:szCs w:val="24"/>
        </w:rPr>
        <w:tab/>
      </w:r>
      <w:r w:rsidR="00626DC9" w:rsidRPr="00EE1AB4">
        <w:rPr>
          <w:rFonts w:ascii="Arial" w:hAnsi="Arial" w:cs="Arial"/>
          <w:bCs/>
          <w:iCs/>
          <w:sz w:val="24"/>
          <w:szCs w:val="24"/>
        </w:rPr>
        <w:t>-</w:t>
      </w:r>
      <w:r w:rsidR="0077460D" w:rsidRPr="00EE1AB4">
        <w:rPr>
          <w:rFonts w:ascii="Arial" w:hAnsi="Arial" w:cs="Arial"/>
          <w:bCs/>
          <w:iCs/>
          <w:sz w:val="24"/>
          <w:szCs w:val="24"/>
        </w:rPr>
        <w:t xml:space="preserve"> osoba zastępująca</w:t>
      </w:r>
      <w:r w:rsidR="00626DC9" w:rsidRPr="00EE1AB4">
        <w:rPr>
          <w:rFonts w:ascii="Arial" w:hAnsi="Arial" w:cs="Arial"/>
          <w:bCs/>
          <w:iCs/>
          <w:sz w:val="24"/>
          <w:szCs w:val="24"/>
        </w:rPr>
        <w:t xml:space="preserve"> dyrektor</w:t>
      </w:r>
      <w:r w:rsidR="0077460D" w:rsidRPr="00EE1AB4">
        <w:rPr>
          <w:rFonts w:ascii="Arial" w:hAnsi="Arial" w:cs="Arial"/>
          <w:bCs/>
          <w:iCs/>
          <w:sz w:val="24"/>
          <w:szCs w:val="24"/>
        </w:rPr>
        <w:t>a</w:t>
      </w:r>
      <w:r w:rsidR="00626DC9" w:rsidRPr="00EE1AB4">
        <w:rPr>
          <w:rFonts w:ascii="Arial" w:hAnsi="Arial" w:cs="Arial"/>
          <w:bCs/>
          <w:iCs/>
          <w:sz w:val="24"/>
          <w:szCs w:val="24"/>
        </w:rPr>
        <w:t xml:space="preserve"> Specjalnego Ośrodka Szkolno-Wychowawczego w Gromadzicach</w:t>
      </w:r>
    </w:p>
    <w:p w:rsidR="0077460D" w:rsidRDefault="0077460D" w:rsidP="00EE1AB4">
      <w:pPr>
        <w:tabs>
          <w:tab w:val="left" w:pos="0"/>
          <w:tab w:val="left" w:pos="142"/>
        </w:tabs>
        <w:spacing w:after="0" w:line="360" w:lineRule="auto"/>
        <w:ind w:left="708" w:hanging="78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p>
    <w:p w:rsidR="002759D9" w:rsidRPr="002925D6" w:rsidRDefault="002759D9" w:rsidP="00EE1AB4">
      <w:pPr>
        <w:pStyle w:val="NormalnyWeb"/>
        <w:tabs>
          <w:tab w:val="left" w:pos="0"/>
          <w:tab w:val="left" w:pos="142"/>
          <w:tab w:val="left" w:pos="567"/>
        </w:tabs>
        <w:spacing w:before="0" w:beforeAutospacing="0" w:after="0" w:line="360" w:lineRule="auto"/>
        <w:ind w:hanging="786"/>
        <w:rPr>
          <w:rFonts w:ascii="Arial" w:hAnsi="Arial" w:cs="Arial"/>
        </w:rPr>
      </w:pPr>
    </w:p>
    <w:p w:rsidR="00F973A0" w:rsidRDefault="00F973A0" w:rsidP="00F973A0">
      <w:pPr>
        <w:pStyle w:val="NormalnyWeb"/>
        <w:spacing w:before="0" w:beforeAutospacing="0" w:after="0" w:line="360" w:lineRule="auto"/>
        <w:rPr>
          <w:rFonts w:ascii="Arial" w:hAnsi="Arial" w:cs="Arial"/>
          <w:i/>
          <w:iCs/>
        </w:rPr>
      </w:pPr>
    </w:p>
    <w:p w:rsidR="002759D9" w:rsidRPr="001D09B0" w:rsidRDefault="002759D9"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2759D9" w:rsidRPr="002925D6" w:rsidRDefault="002759D9" w:rsidP="002759D9">
      <w:pPr>
        <w:pStyle w:val="NormalnyWeb"/>
        <w:spacing w:before="0" w:beforeAutospacing="0" w:after="0" w:line="360" w:lineRule="auto"/>
        <w:rPr>
          <w:rFonts w:ascii="Arial" w:hAnsi="Arial" w:cs="Arial"/>
          <w:color w:val="C00000"/>
        </w:rPr>
      </w:pPr>
    </w:p>
    <w:p w:rsidR="001772F7" w:rsidRPr="00F0322E" w:rsidRDefault="002759D9" w:rsidP="00C31C30">
      <w:pPr>
        <w:jc w:val="both"/>
        <w:rPr>
          <w:rFonts w:ascii="Arial" w:hAnsi="Arial" w:cs="Arial"/>
          <w:b/>
          <w:i/>
          <w:sz w:val="24"/>
          <w:szCs w:val="24"/>
          <w:u w:val="single"/>
        </w:rPr>
      </w:pPr>
      <w:r w:rsidRPr="00F0322E">
        <w:rPr>
          <w:rFonts w:ascii="Arial" w:hAnsi="Arial" w:cs="Arial"/>
          <w:b/>
          <w:i/>
          <w:sz w:val="24"/>
          <w:szCs w:val="24"/>
          <w:u w:val="single"/>
        </w:rPr>
        <w:t>Proponowany porządek posiedzenia:</w:t>
      </w:r>
    </w:p>
    <w:p w:rsidR="0002072D" w:rsidRPr="0002072D" w:rsidRDefault="0002072D" w:rsidP="0002072D">
      <w:pPr>
        <w:pStyle w:val="Akapitzlist"/>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02072D">
        <w:rPr>
          <w:rFonts w:ascii="Arial" w:eastAsia="Andale Sans UI" w:hAnsi="Arial" w:cs="Arial"/>
          <w:kern w:val="3"/>
          <w:sz w:val="24"/>
          <w:szCs w:val="24"/>
          <w:lang w:eastAsia="ja-JP" w:bidi="fa-IR"/>
        </w:rPr>
        <w:t>Otwarcie XXII posiedzenia Komisji.</w:t>
      </w:r>
    </w:p>
    <w:p w:rsidR="0002072D" w:rsidRPr="0002072D" w:rsidRDefault="0002072D" w:rsidP="0002072D">
      <w:pPr>
        <w:pStyle w:val="Akapitzlist"/>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02072D">
        <w:rPr>
          <w:rFonts w:ascii="Arial" w:eastAsia="Andale Sans UI" w:hAnsi="Arial" w:cs="Arial"/>
          <w:kern w:val="3"/>
          <w:sz w:val="24"/>
          <w:szCs w:val="24"/>
          <w:lang w:eastAsia="ja-JP" w:bidi="fa-IR"/>
        </w:rPr>
        <w:t>Stwierdzenie prawomocności obrad.</w:t>
      </w:r>
    </w:p>
    <w:p w:rsidR="0002072D" w:rsidRPr="0002072D" w:rsidRDefault="0002072D" w:rsidP="0002072D">
      <w:pPr>
        <w:pStyle w:val="Akapitzlist"/>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02072D">
        <w:rPr>
          <w:rFonts w:ascii="Arial" w:eastAsia="Andale Sans UI" w:hAnsi="Arial" w:cs="Arial"/>
          <w:kern w:val="3"/>
          <w:sz w:val="24"/>
          <w:szCs w:val="24"/>
          <w:lang w:eastAsia="ja-JP" w:bidi="fa-IR"/>
        </w:rPr>
        <w:t>Przyjęcie porządku obrad.</w:t>
      </w:r>
    </w:p>
    <w:p w:rsidR="0002072D" w:rsidRPr="0002072D" w:rsidRDefault="0002072D" w:rsidP="0002072D">
      <w:pPr>
        <w:pStyle w:val="Akapitzlist"/>
        <w:numPr>
          <w:ilvl w:val="0"/>
          <w:numId w:val="16"/>
        </w:numPr>
        <w:spacing w:after="0" w:line="360" w:lineRule="auto"/>
        <w:contextualSpacing/>
        <w:jc w:val="both"/>
        <w:rPr>
          <w:rFonts w:ascii="Arial" w:hAnsi="Arial" w:cs="Arial"/>
          <w:color w:val="000000" w:themeColor="text1"/>
          <w:sz w:val="24"/>
          <w:szCs w:val="24"/>
        </w:rPr>
      </w:pPr>
      <w:r w:rsidRPr="0002072D">
        <w:rPr>
          <w:rFonts w:ascii="Arial" w:eastAsia="Andale Sans UI" w:hAnsi="Arial" w:cs="Arial"/>
          <w:kern w:val="3"/>
          <w:sz w:val="24"/>
          <w:szCs w:val="24"/>
          <w:lang w:eastAsia="ja-JP" w:bidi="fa-IR"/>
        </w:rPr>
        <w:lastRenderedPageBreak/>
        <w:t>Przyjęcie protokołu z XXI posiedzenia Komisji.</w:t>
      </w:r>
    </w:p>
    <w:p w:rsidR="0002072D" w:rsidRPr="0002072D" w:rsidRDefault="0002072D" w:rsidP="0002072D">
      <w:pPr>
        <w:pStyle w:val="NormalnyWeb"/>
        <w:numPr>
          <w:ilvl w:val="0"/>
          <w:numId w:val="16"/>
        </w:numPr>
        <w:spacing w:before="0" w:beforeAutospacing="0" w:after="0" w:line="360" w:lineRule="auto"/>
        <w:ind w:right="-1"/>
        <w:jc w:val="both"/>
        <w:rPr>
          <w:rFonts w:ascii="Arial" w:hAnsi="Arial" w:cs="Arial"/>
        </w:rPr>
      </w:pPr>
      <w:r w:rsidRPr="0002072D">
        <w:rPr>
          <w:rFonts w:ascii="Arial" w:hAnsi="Arial" w:cs="Arial"/>
        </w:rPr>
        <w:t xml:space="preserve">Prezentacja realizowanych zadań oraz efektów podejmowanych inicjatyw przez Specjalny Ośrodek Szkolno-Wychowawczy w Gromadzicach. </w:t>
      </w:r>
    </w:p>
    <w:p w:rsidR="0002072D" w:rsidRPr="0002072D" w:rsidRDefault="0002072D" w:rsidP="0002072D">
      <w:pPr>
        <w:pStyle w:val="NormalnyWeb"/>
        <w:numPr>
          <w:ilvl w:val="0"/>
          <w:numId w:val="16"/>
        </w:numPr>
        <w:spacing w:before="0" w:beforeAutospacing="0" w:after="0" w:line="360" w:lineRule="auto"/>
        <w:ind w:right="-1"/>
        <w:jc w:val="both"/>
        <w:rPr>
          <w:rFonts w:ascii="Arial" w:hAnsi="Arial" w:cs="Arial"/>
          <w:color w:val="0D0D0D" w:themeColor="text1" w:themeTint="F2"/>
        </w:rPr>
      </w:pPr>
      <w:r w:rsidRPr="0002072D">
        <w:rPr>
          <w:rFonts w:ascii="Arial" w:hAnsi="Arial" w:cs="Arial"/>
          <w:color w:val="0D0D0D" w:themeColor="text1" w:themeTint="F2"/>
        </w:rPr>
        <w:t>Zasady funkcjonowania Powiatowej Rady Pożytku Publicznego w Wieluniu.</w:t>
      </w:r>
    </w:p>
    <w:p w:rsidR="0002072D" w:rsidRPr="0002072D" w:rsidRDefault="0002072D" w:rsidP="0002072D">
      <w:pPr>
        <w:pStyle w:val="NormalnyWeb"/>
        <w:numPr>
          <w:ilvl w:val="0"/>
          <w:numId w:val="16"/>
        </w:numPr>
        <w:spacing w:before="0" w:beforeAutospacing="0" w:after="0" w:line="360" w:lineRule="auto"/>
        <w:ind w:right="-1"/>
        <w:jc w:val="both"/>
        <w:rPr>
          <w:rFonts w:ascii="Arial" w:hAnsi="Arial" w:cs="Arial"/>
          <w:b/>
          <w:i/>
          <w:color w:val="0D0D0D" w:themeColor="text1" w:themeTint="F2"/>
        </w:rPr>
      </w:pPr>
      <w:r w:rsidRPr="0002072D">
        <w:rPr>
          <w:rFonts w:ascii="Arial" w:hAnsi="Arial" w:cs="Arial"/>
        </w:rPr>
        <w:t>Zaopiniowanie projektu uchwały Rady Powiatu w Wieluniu w sprawie uchwalenia Wieloletniej Prognozy Finansowej Powiatu Wieluńskiego na lata 2021-2030</w:t>
      </w:r>
    </w:p>
    <w:p w:rsidR="0002072D" w:rsidRPr="0002072D" w:rsidRDefault="0002072D" w:rsidP="0002072D">
      <w:pPr>
        <w:pStyle w:val="NormalnyWeb"/>
        <w:numPr>
          <w:ilvl w:val="0"/>
          <w:numId w:val="16"/>
        </w:numPr>
        <w:spacing w:before="0" w:beforeAutospacing="0" w:after="0" w:line="360" w:lineRule="auto"/>
        <w:ind w:right="-1"/>
        <w:jc w:val="both"/>
        <w:rPr>
          <w:rFonts w:ascii="Arial" w:hAnsi="Arial" w:cs="Arial"/>
          <w:b/>
          <w:i/>
          <w:color w:val="0D0D0D" w:themeColor="text1" w:themeTint="F2"/>
        </w:rPr>
      </w:pPr>
      <w:r w:rsidRPr="0002072D">
        <w:rPr>
          <w:rFonts w:ascii="Arial" w:hAnsi="Arial" w:cs="Arial"/>
        </w:rPr>
        <w:t>Zaopiniowanie projektu uchwały Rady Powiatu w Wieluniu w sprawie uchwalenia budżetu powiatu wieluńskiego na  2021 r.</w:t>
      </w:r>
    </w:p>
    <w:p w:rsidR="0002072D" w:rsidRPr="0002072D" w:rsidRDefault="0002072D" w:rsidP="0002072D">
      <w:pPr>
        <w:pStyle w:val="NormalnyWeb"/>
        <w:numPr>
          <w:ilvl w:val="0"/>
          <w:numId w:val="16"/>
        </w:numPr>
        <w:spacing w:before="0" w:beforeAutospacing="0" w:after="0" w:line="360" w:lineRule="auto"/>
        <w:ind w:right="-1"/>
        <w:jc w:val="both"/>
        <w:rPr>
          <w:rFonts w:ascii="Arial" w:hAnsi="Arial" w:cs="Arial"/>
          <w:b/>
          <w:i/>
          <w:color w:val="0D0D0D" w:themeColor="text1" w:themeTint="F2"/>
        </w:rPr>
      </w:pPr>
      <w:r w:rsidRPr="0002072D">
        <w:rPr>
          <w:rFonts w:ascii="Arial" w:hAnsi="Arial" w:cs="Arial"/>
        </w:rPr>
        <w:t>Opracowanie planu pracy Komisji na rok 2021.</w:t>
      </w:r>
    </w:p>
    <w:p w:rsidR="0002072D" w:rsidRPr="0002072D" w:rsidRDefault="0002072D" w:rsidP="0002072D">
      <w:pPr>
        <w:pStyle w:val="Akapitzlist"/>
        <w:numPr>
          <w:ilvl w:val="0"/>
          <w:numId w:val="16"/>
        </w:numPr>
        <w:spacing w:after="0" w:line="360" w:lineRule="auto"/>
        <w:contextualSpacing/>
        <w:jc w:val="both"/>
        <w:rPr>
          <w:rFonts w:ascii="Arial" w:hAnsi="Arial" w:cs="Arial"/>
          <w:sz w:val="24"/>
          <w:szCs w:val="24"/>
        </w:rPr>
      </w:pPr>
      <w:r w:rsidRPr="0002072D">
        <w:rPr>
          <w:rFonts w:ascii="Arial" w:hAnsi="Arial" w:cs="Arial"/>
          <w:sz w:val="24"/>
          <w:szCs w:val="24"/>
        </w:rPr>
        <w:t xml:space="preserve">Komunikaty, informacje i oświadczenia radnych. </w:t>
      </w:r>
    </w:p>
    <w:p w:rsidR="0002072D" w:rsidRPr="0002072D" w:rsidRDefault="0002072D" w:rsidP="0002072D">
      <w:pPr>
        <w:pStyle w:val="Akapitzlist"/>
        <w:numPr>
          <w:ilvl w:val="0"/>
          <w:numId w:val="16"/>
        </w:numPr>
        <w:spacing w:after="0" w:line="360" w:lineRule="auto"/>
        <w:contextualSpacing/>
        <w:jc w:val="both"/>
        <w:rPr>
          <w:rFonts w:ascii="Arial" w:hAnsi="Arial" w:cs="Arial"/>
          <w:sz w:val="24"/>
          <w:szCs w:val="24"/>
        </w:rPr>
      </w:pPr>
      <w:r w:rsidRPr="0002072D">
        <w:rPr>
          <w:rFonts w:ascii="Arial" w:hAnsi="Arial" w:cs="Arial"/>
          <w:sz w:val="24"/>
          <w:szCs w:val="24"/>
        </w:rPr>
        <w:t>Zamknięcie XXII posiedzenia Komisji.</w:t>
      </w:r>
    </w:p>
    <w:p w:rsidR="00326A05" w:rsidRPr="002925D6" w:rsidRDefault="00326A05" w:rsidP="00326A05">
      <w:pPr>
        <w:suppressAutoHyphens/>
        <w:autoSpaceDN w:val="0"/>
        <w:spacing w:after="0" w:line="360" w:lineRule="auto"/>
        <w:jc w:val="both"/>
        <w:rPr>
          <w:rFonts w:ascii="Arial" w:hAnsi="Arial" w:cs="Arial"/>
          <w:sz w:val="24"/>
          <w:szCs w:val="24"/>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1</w:t>
      </w:r>
    </w:p>
    <w:p w:rsidR="00EB39AB" w:rsidRPr="0002072D" w:rsidRDefault="002759D9" w:rsidP="00390E16">
      <w:pPr>
        <w:pStyle w:val="NormalnyWeb"/>
        <w:spacing w:before="0" w:beforeAutospacing="0" w:after="0" w:line="360" w:lineRule="auto"/>
        <w:jc w:val="center"/>
        <w:rPr>
          <w:rFonts w:ascii="Arial" w:hAnsi="Arial" w:cs="Arial"/>
        </w:rPr>
      </w:pPr>
      <w:r w:rsidRPr="0002072D">
        <w:rPr>
          <w:rFonts w:ascii="Arial" w:hAnsi="Arial" w:cs="Arial"/>
        </w:rPr>
        <w:t xml:space="preserve">Otwarcie </w:t>
      </w:r>
      <w:r w:rsidR="004C380C" w:rsidRPr="0002072D">
        <w:rPr>
          <w:rFonts w:ascii="Arial" w:hAnsi="Arial" w:cs="Arial"/>
        </w:rPr>
        <w:t>X</w:t>
      </w:r>
      <w:r w:rsidR="0002072D" w:rsidRPr="0002072D">
        <w:rPr>
          <w:rFonts w:ascii="Arial" w:hAnsi="Arial" w:cs="Arial"/>
        </w:rPr>
        <w:t>XII</w:t>
      </w:r>
      <w:r w:rsidRPr="0002072D">
        <w:rPr>
          <w:rFonts w:ascii="Arial" w:hAnsi="Arial" w:cs="Arial"/>
        </w:rPr>
        <w:t xml:space="preserve"> posiedzenia Komisji.</w:t>
      </w:r>
    </w:p>
    <w:p w:rsidR="0017095A" w:rsidRPr="002925D6" w:rsidRDefault="0017095A" w:rsidP="00C93A71">
      <w:pPr>
        <w:pStyle w:val="NormalnyWeb"/>
        <w:spacing w:before="0" w:beforeAutospacing="0" w:after="0" w:line="360" w:lineRule="auto"/>
        <w:ind w:firstLine="708"/>
        <w:jc w:val="both"/>
        <w:rPr>
          <w:rFonts w:ascii="Arial" w:hAnsi="Arial" w:cs="Arial"/>
          <w:b/>
          <w:bCs/>
        </w:rPr>
      </w:pPr>
    </w:p>
    <w:p w:rsidR="008E3FC6" w:rsidRPr="00B96AB7" w:rsidRDefault="002759D9" w:rsidP="00C93A71">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02072D">
        <w:rPr>
          <w:rFonts w:ascii="Arial" w:hAnsi="Arial" w:cs="Arial"/>
          <w:b/>
          <w:bCs/>
          <w:iCs/>
        </w:rPr>
        <w:t>Edukacji i 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radnych obecnych na posiedzeniu</w:t>
      </w:r>
      <w:r w:rsidR="0002072D">
        <w:rPr>
          <w:rFonts w:ascii="Arial" w:hAnsi="Arial" w:cs="Arial"/>
          <w:bCs/>
          <w:iCs/>
        </w:rPr>
        <w:t>, pana naczelnika Zenona Kołodzieja oraz sekretarza powiatu pana Andrzeja Chowisa</w:t>
      </w:r>
      <w:r w:rsidR="00263E04">
        <w:rPr>
          <w:rFonts w:ascii="Arial" w:hAnsi="Arial" w:cs="Arial"/>
          <w:bCs/>
          <w:iCs/>
        </w:rPr>
        <w:t xml:space="preserve">. </w:t>
      </w:r>
    </w:p>
    <w:p w:rsidR="00C93A71" w:rsidRPr="002925D6" w:rsidRDefault="00C93A71" w:rsidP="00C93A71">
      <w:pPr>
        <w:pStyle w:val="NormalnyWeb"/>
        <w:spacing w:before="0" w:beforeAutospacing="0" w:after="0" w:line="360" w:lineRule="auto"/>
        <w:jc w:val="both"/>
        <w:rPr>
          <w:rFonts w:ascii="Arial" w:hAnsi="Arial" w:cs="Arial"/>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2</w:t>
      </w:r>
    </w:p>
    <w:p w:rsidR="002759D9" w:rsidRPr="0002072D" w:rsidRDefault="002759D9" w:rsidP="002759D9">
      <w:pPr>
        <w:pStyle w:val="NormalnyWeb"/>
        <w:spacing w:before="0" w:beforeAutospacing="0" w:after="0" w:line="360" w:lineRule="auto"/>
        <w:jc w:val="center"/>
        <w:rPr>
          <w:rFonts w:ascii="Arial" w:hAnsi="Arial" w:cs="Arial"/>
        </w:rPr>
      </w:pPr>
      <w:r w:rsidRPr="0002072D">
        <w:rPr>
          <w:rFonts w:ascii="Arial" w:hAnsi="Arial" w:cs="Arial"/>
        </w:rPr>
        <w:t>Stwierdzenie prawomocności obrad.</w:t>
      </w:r>
    </w:p>
    <w:p w:rsidR="002759D9" w:rsidRPr="002925D6" w:rsidRDefault="002759D9" w:rsidP="002759D9">
      <w:pPr>
        <w:pStyle w:val="NormalnyWeb"/>
        <w:spacing w:before="0" w:beforeAutospacing="0" w:after="0" w:line="360" w:lineRule="auto"/>
        <w:rPr>
          <w:rFonts w:ascii="Arial" w:hAnsi="Arial" w:cs="Arial"/>
        </w:rPr>
      </w:pPr>
    </w:p>
    <w:p w:rsidR="002759D9" w:rsidRDefault="0002072D" w:rsidP="0002072D">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Pr>
          <w:rFonts w:ascii="Arial" w:hAnsi="Arial" w:cs="Arial"/>
          <w:b/>
          <w:bCs/>
          <w:iCs/>
        </w:rPr>
        <w:t xml:space="preserve">Edukacji i Bezpieczeństwa </w:t>
      </w:r>
      <w:r w:rsidR="002759D9" w:rsidRPr="003052BA">
        <w:rPr>
          <w:rFonts w:ascii="Arial" w:hAnsi="Arial" w:cs="Arial"/>
        </w:rPr>
        <w:t xml:space="preserve">stwierdził, </w:t>
      </w:r>
      <w:r w:rsidR="00906BBF">
        <w:rPr>
          <w:rFonts w:ascii="Arial" w:hAnsi="Arial" w:cs="Arial"/>
        </w:rPr>
        <w:t xml:space="preserve">po imiennym wyczytaniu, </w:t>
      </w:r>
      <w:r>
        <w:rPr>
          <w:rFonts w:ascii="Arial" w:hAnsi="Arial" w:cs="Arial"/>
        </w:rPr>
        <w:t>że na 5</w:t>
      </w:r>
      <w:r w:rsidR="002759D9" w:rsidRPr="003052BA">
        <w:rPr>
          <w:rFonts w:ascii="Arial" w:hAnsi="Arial" w:cs="Arial"/>
        </w:rPr>
        <w:t> członków komisji o</w:t>
      </w:r>
      <w:r w:rsidR="00326440">
        <w:rPr>
          <w:rFonts w:ascii="Arial" w:hAnsi="Arial" w:cs="Arial"/>
        </w:rPr>
        <w:t xml:space="preserve">becnych jest </w:t>
      </w:r>
      <w:r w:rsidR="00984AB6">
        <w:rPr>
          <w:rFonts w:ascii="Arial" w:hAnsi="Arial" w:cs="Arial"/>
        </w:rPr>
        <w:t>4</w:t>
      </w:r>
      <w:r w:rsidR="002759D9" w:rsidRPr="003052BA">
        <w:rPr>
          <w:rFonts w:ascii="Arial" w:hAnsi="Arial" w:cs="Arial"/>
        </w:rPr>
        <w:t xml:space="preserve">, czyli obrady są prawomocne. </w:t>
      </w:r>
    </w:p>
    <w:p w:rsidR="002759D9" w:rsidRPr="002925D6" w:rsidRDefault="002759D9" w:rsidP="002759D9">
      <w:pPr>
        <w:pStyle w:val="NormalnyWeb"/>
        <w:spacing w:before="0" w:beforeAutospacing="0" w:after="0" w:line="360" w:lineRule="auto"/>
        <w:ind w:firstLine="709"/>
        <w:jc w:val="both"/>
        <w:rPr>
          <w:rFonts w:ascii="Arial" w:hAnsi="Arial" w:cs="Arial"/>
        </w:rPr>
      </w:pPr>
    </w:p>
    <w:p w:rsidR="002759D9" w:rsidRPr="004F73E5" w:rsidRDefault="002759D9" w:rsidP="002759D9">
      <w:pPr>
        <w:pStyle w:val="NormalnyWeb"/>
        <w:spacing w:before="0" w:beforeAutospacing="0" w:after="0" w:line="360" w:lineRule="auto"/>
        <w:jc w:val="center"/>
        <w:rPr>
          <w:rFonts w:ascii="Arial" w:hAnsi="Arial" w:cs="Arial"/>
        </w:rPr>
      </w:pPr>
      <w:r w:rsidRPr="004F73E5">
        <w:rPr>
          <w:rFonts w:ascii="Arial" w:hAnsi="Arial" w:cs="Arial"/>
          <w:b/>
          <w:bCs/>
        </w:rPr>
        <w:t>Pkt 3</w:t>
      </w:r>
    </w:p>
    <w:p w:rsidR="002759D9" w:rsidRPr="0002072D" w:rsidRDefault="002759D9" w:rsidP="002759D9">
      <w:pPr>
        <w:pStyle w:val="NormalnyWeb"/>
        <w:spacing w:before="0" w:beforeAutospacing="0" w:after="0" w:line="360" w:lineRule="auto"/>
        <w:jc w:val="center"/>
        <w:rPr>
          <w:rFonts w:ascii="Arial" w:hAnsi="Arial" w:cs="Arial"/>
        </w:rPr>
      </w:pPr>
      <w:r w:rsidRPr="0002072D">
        <w:rPr>
          <w:rFonts w:ascii="Arial" w:hAnsi="Arial" w:cs="Arial"/>
        </w:rPr>
        <w:t>Przyjęcie porządku obrad.</w:t>
      </w:r>
    </w:p>
    <w:p w:rsidR="002759D9" w:rsidRPr="002925D6" w:rsidRDefault="002759D9" w:rsidP="002759D9">
      <w:pPr>
        <w:pStyle w:val="NormalnyWeb"/>
        <w:spacing w:before="0" w:beforeAutospacing="0" w:after="0" w:line="360" w:lineRule="auto"/>
        <w:jc w:val="both"/>
        <w:rPr>
          <w:rFonts w:ascii="Arial" w:hAnsi="Arial" w:cs="Arial"/>
        </w:rPr>
      </w:pPr>
    </w:p>
    <w:p w:rsidR="00906BBF" w:rsidRDefault="0002072D" w:rsidP="00906BBF">
      <w:pPr>
        <w:suppressAutoHyphens/>
        <w:autoSpaceDN w:val="0"/>
        <w:spacing w:after="0" w:line="360" w:lineRule="auto"/>
        <w:ind w:firstLine="708"/>
        <w:jc w:val="both"/>
        <w:rPr>
          <w:rFonts w:ascii="Arial" w:hAnsi="Arial" w:cs="Arial"/>
          <w:sz w:val="24"/>
          <w:szCs w:val="24"/>
        </w:rPr>
      </w:pPr>
      <w:r w:rsidRPr="0002072D">
        <w:rPr>
          <w:rFonts w:ascii="Arial" w:hAnsi="Arial" w:cs="Arial"/>
          <w:b/>
          <w:bCs/>
          <w:sz w:val="24"/>
          <w:szCs w:val="24"/>
        </w:rPr>
        <w:t xml:space="preserve">Radny Robert Grabowski – przewodniczący </w:t>
      </w:r>
      <w:r w:rsidRPr="0002072D">
        <w:rPr>
          <w:rFonts w:ascii="Arial" w:hAnsi="Arial" w:cs="Arial"/>
          <w:b/>
          <w:bCs/>
          <w:iCs/>
          <w:sz w:val="24"/>
          <w:szCs w:val="24"/>
        </w:rPr>
        <w:t>Komisji Edukacji i Bezpieczeństwa</w:t>
      </w:r>
      <w:r>
        <w:rPr>
          <w:rFonts w:ascii="Arial" w:hAnsi="Arial" w:cs="Arial"/>
          <w:b/>
          <w:bCs/>
          <w:iCs/>
        </w:rPr>
        <w:t xml:space="preserve"> </w:t>
      </w:r>
      <w:r w:rsidR="00906BBF" w:rsidRPr="00906BBF">
        <w:rPr>
          <w:rFonts w:ascii="Arial" w:hAnsi="Arial" w:cs="Arial"/>
          <w:bCs/>
          <w:iCs/>
          <w:sz w:val="24"/>
          <w:szCs w:val="24"/>
        </w:rPr>
        <w:t xml:space="preserve">zapytał, kto ma uwagi do proponowanego porządku obrad. </w:t>
      </w:r>
      <w:r w:rsidR="00906BBF" w:rsidRPr="00906BBF">
        <w:rPr>
          <w:rFonts w:ascii="Arial" w:hAnsi="Arial" w:cs="Arial"/>
          <w:bCs/>
          <w:i/>
          <w:iCs/>
          <w:sz w:val="24"/>
          <w:szCs w:val="24"/>
        </w:rPr>
        <w:t>Nikt się nie zgłosił</w:t>
      </w:r>
      <w:r w:rsidR="00906BBF" w:rsidRPr="00906BBF">
        <w:rPr>
          <w:rFonts w:ascii="Arial" w:hAnsi="Arial" w:cs="Arial"/>
          <w:bCs/>
          <w:iCs/>
          <w:sz w:val="24"/>
          <w:szCs w:val="24"/>
        </w:rPr>
        <w:t xml:space="preserve">. </w:t>
      </w:r>
      <w:r w:rsidR="0017095A">
        <w:rPr>
          <w:rFonts w:ascii="Arial" w:hAnsi="Arial" w:cs="Arial"/>
          <w:bCs/>
          <w:iCs/>
          <w:sz w:val="24"/>
          <w:szCs w:val="24"/>
        </w:rPr>
        <w:t>Zarządził głosowanie w sprawie przyjęcia</w:t>
      </w:r>
      <w:r>
        <w:rPr>
          <w:rFonts w:ascii="Arial" w:hAnsi="Arial" w:cs="Arial"/>
          <w:bCs/>
          <w:iCs/>
          <w:sz w:val="24"/>
          <w:szCs w:val="24"/>
        </w:rPr>
        <w:t xml:space="preserve"> proponowanego</w:t>
      </w:r>
      <w:r w:rsidR="0017095A">
        <w:rPr>
          <w:rFonts w:ascii="Arial" w:hAnsi="Arial" w:cs="Arial"/>
          <w:bCs/>
          <w:iCs/>
          <w:sz w:val="24"/>
          <w:szCs w:val="24"/>
        </w:rPr>
        <w:t xml:space="preserve"> porządku obrad.</w:t>
      </w:r>
    </w:p>
    <w:p w:rsidR="00550DA9" w:rsidRPr="002925D6" w:rsidRDefault="00550DA9" w:rsidP="00906BBF">
      <w:pPr>
        <w:suppressAutoHyphens/>
        <w:autoSpaceDN w:val="0"/>
        <w:spacing w:after="0" w:line="360" w:lineRule="auto"/>
        <w:ind w:firstLine="708"/>
        <w:jc w:val="both"/>
        <w:rPr>
          <w:rFonts w:ascii="Arial" w:hAnsi="Arial" w:cs="Arial"/>
          <w:sz w:val="24"/>
          <w:szCs w:val="24"/>
        </w:rPr>
      </w:pPr>
    </w:p>
    <w:p w:rsidR="00550DA9" w:rsidRDefault="00550DA9" w:rsidP="00550DA9">
      <w:pPr>
        <w:spacing w:after="0" w:line="360" w:lineRule="auto"/>
        <w:ind w:right="34"/>
        <w:jc w:val="center"/>
        <w:rPr>
          <w:rFonts w:ascii="Arial" w:hAnsi="Arial" w:cs="Arial"/>
          <w:i/>
          <w:sz w:val="24"/>
          <w:szCs w:val="24"/>
        </w:rPr>
      </w:pPr>
      <w:r w:rsidRPr="004F73E5">
        <w:rPr>
          <w:rFonts w:ascii="Arial" w:hAnsi="Arial" w:cs="Arial"/>
          <w:i/>
          <w:iCs/>
          <w:sz w:val="24"/>
          <w:szCs w:val="24"/>
        </w:rPr>
        <w:lastRenderedPageBreak/>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t>(</w:t>
      </w:r>
      <w:r>
        <w:rPr>
          <w:rFonts w:ascii="Arial" w:hAnsi="Arial" w:cs="Arial"/>
          <w:i/>
          <w:sz w:val="24"/>
          <w:szCs w:val="24"/>
        </w:rPr>
        <w:t xml:space="preserve">przy </w:t>
      </w:r>
      <w:r w:rsidR="00984AB6">
        <w:rPr>
          <w:rFonts w:ascii="Arial" w:hAnsi="Arial" w:cs="Arial"/>
          <w:i/>
          <w:sz w:val="24"/>
          <w:szCs w:val="24"/>
        </w:rPr>
        <w:t>4</w:t>
      </w:r>
      <w:r w:rsidRPr="004F73E5">
        <w:rPr>
          <w:rFonts w:ascii="Arial" w:hAnsi="Arial" w:cs="Arial"/>
          <w:i/>
          <w:sz w:val="24"/>
          <w:szCs w:val="24"/>
        </w:rPr>
        <w:t xml:space="preserve"> głosach „za”) przyjęła por</w:t>
      </w:r>
      <w:r>
        <w:rPr>
          <w:rFonts w:ascii="Arial" w:hAnsi="Arial" w:cs="Arial"/>
          <w:i/>
          <w:sz w:val="24"/>
          <w:szCs w:val="24"/>
        </w:rPr>
        <w:t xml:space="preserve">ządek obrad komisji (głosowało </w:t>
      </w:r>
      <w:r w:rsidR="00984AB6">
        <w:rPr>
          <w:rFonts w:ascii="Arial" w:hAnsi="Arial" w:cs="Arial"/>
          <w:i/>
          <w:sz w:val="24"/>
          <w:szCs w:val="24"/>
        </w:rPr>
        <w:t>4</w:t>
      </w:r>
      <w:r w:rsidRPr="004F73E5">
        <w:rPr>
          <w:rFonts w:ascii="Arial" w:hAnsi="Arial" w:cs="Arial"/>
          <w:i/>
          <w:sz w:val="24"/>
          <w:szCs w:val="24"/>
        </w:rPr>
        <w:t xml:space="preserve"> członków komisji)</w:t>
      </w:r>
      <w:r w:rsidR="00EE1AB4">
        <w:rPr>
          <w:rFonts w:ascii="Arial" w:hAnsi="Arial" w:cs="Arial"/>
          <w:i/>
          <w:sz w:val="24"/>
          <w:szCs w:val="24"/>
        </w:rPr>
        <w:t xml:space="preserve">, </w:t>
      </w:r>
      <w:r w:rsidR="00EE1AB4">
        <w:rPr>
          <w:rFonts w:ascii="Arial" w:hAnsi="Arial" w:cs="Arial"/>
          <w:i/>
          <w:iCs/>
        </w:rPr>
        <w:t>(nieobecny radny Grzegorz Jankowski)</w:t>
      </w:r>
      <w:r w:rsidRPr="004F73E5">
        <w:rPr>
          <w:rFonts w:ascii="Arial" w:hAnsi="Arial" w:cs="Arial"/>
          <w:i/>
          <w:sz w:val="24"/>
          <w:szCs w:val="24"/>
        </w:rPr>
        <w:t>.</w:t>
      </w:r>
    </w:p>
    <w:p w:rsidR="00550DA9" w:rsidRPr="002925D6" w:rsidRDefault="00550DA9" w:rsidP="00550DA9">
      <w:pPr>
        <w:spacing w:after="0" w:line="360" w:lineRule="auto"/>
        <w:ind w:right="34"/>
        <w:jc w:val="center"/>
        <w:rPr>
          <w:rFonts w:ascii="Arial" w:hAnsi="Arial" w:cs="Arial"/>
          <w:i/>
          <w:sz w:val="24"/>
          <w:szCs w:val="24"/>
        </w:rPr>
      </w:pPr>
    </w:p>
    <w:p w:rsidR="00550DA9" w:rsidRDefault="00550DA9" w:rsidP="00550DA9">
      <w:pPr>
        <w:jc w:val="both"/>
        <w:rPr>
          <w:rFonts w:ascii="Arial" w:hAnsi="Arial" w:cs="Arial"/>
          <w:b/>
          <w:i/>
          <w:sz w:val="24"/>
          <w:szCs w:val="24"/>
          <w:u w:val="single"/>
        </w:rPr>
      </w:pPr>
      <w:r w:rsidRPr="00F0322E">
        <w:rPr>
          <w:rFonts w:ascii="Arial" w:hAnsi="Arial" w:cs="Arial"/>
          <w:b/>
          <w:i/>
          <w:sz w:val="24"/>
          <w:szCs w:val="24"/>
          <w:u w:val="single"/>
        </w:rPr>
        <w:t>Pr</w:t>
      </w:r>
      <w:r>
        <w:rPr>
          <w:rFonts w:ascii="Arial" w:hAnsi="Arial" w:cs="Arial"/>
          <w:b/>
          <w:i/>
          <w:sz w:val="24"/>
          <w:szCs w:val="24"/>
          <w:u w:val="single"/>
        </w:rPr>
        <w:t>zyjęty</w:t>
      </w:r>
      <w:r w:rsidRPr="00F0322E">
        <w:rPr>
          <w:rFonts w:ascii="Arial" w:hAnsi="Arial" w:cs="Arial"/>
          <w:b/>
          <w:i/>
          <w:sz w:val="24"/>
          <w:szCs w:val="24"/>
          <w:u w:val="single"/>
        </w:rPr>
        <w:t xml:space="preserve"> porządek posiedzenia:</w:t>
      </w:r>
    </w:p>
    <w:p w:rsidR="0002072D" w:rsidRPr="0002072D" w:rsidRDefault="0002072D" w:rsidP="0002072D">
      <w:pPr>
        <w:pStyle w:val="Akapitzlist"/>
        <w:widowControl w:val="0"/>
        <w:numPr>
          <w:ilvl w:val="0"/>
          <w:numId w:val="15"/>
        </w:numPr>
        <w:suppressAutoHyphens/>
        <w:autoSpaceDN w:val="0"/>
        <w:spacing w:after="0" w:line="360" w:lineRule="auto"/>
        <w:contextualSpacing/>
        <w:jc w:val="both"/>
        <w:rPr>
          <w:rFonts w:ascii="Arial" w:eastAsia="Andale Sans UI" w:hAnsi="Arial" w:cs="Arial"/>
          <w:kern w:val="3"/>
          <w:sz w:val="24"/>
          <w:szCs w:val="24"/>
          <w:lang w:eastAsia="ja-JP" w:bidi="fa-IR"/>
        </w:rPr>
      </w:pPr>
      <w:r w:rsidRPr="0002072D">
        <w:rPr>
          <w:rFonts w:ascii="Arial" w:eastAsia="Andale Sans UI" w:hAnsi="Arial" w:cs="Arial"/>
          <w:kern w:val="3"/>
          <w:sz w:val="24"/>
          <w:szCs w:val="24"/>
          <w:lang w:eastAsia="ja-JP" w:bidi="fa-IR"/>
        </w:rPr>
        <w:t>Otwarcie XXII posiedzenia Komisji.</w:t>
      </w:r>
    </w:p>
    <w:p w:rsidR="0002072D" w:rsidRPr="0002072D" w:rsidRDefault="0002072D" w:rsidP="0002072D">
      <w:pPr>
        <w:pStyle w:val="Akapitzlist"/>
        <w:widowControl w:val="0"/>
        <w:numPr>
          <w:ilvl w:val="0"/>
          <w:numId w:val="15"/>
        </w:numPr>
        <w:suppressAutoHyphens/>
        <w:autoSpaceDN w:val="0"/>
        <w:spacing w:after="0" w:line="360" w:lineRule="auto"/>
        <w:contextualSpacing/>
        <w:jc w:val="both"/>
        <w:rPr>
          <w:rFonts w:ascii="Arial" w:eastAsia="Andale Sans UI" w:hAnsi="Arial" w:cs="Arial"/>
          <w:kern w:val="3"/>
          <w:sz w:val="24"/>
          <w:szCs w:val="24"/>
          <w:lang w:eastAsia="ja-JP" w:bidi="fa-IR"/>
        </w:rPr>
      </w:pPr>
      <w:r w:rsidRPr="0002072D">
        <w:rPr>
          <w:rFonts w:ascii="Arial" w:eastAsia="Andale Sans UI" w:hAnsi="Arial" w:cs="Arial"/>
          <w:kern w:val="3"/>
          <w:sz w:val="24"/>
          <w:szCs w:val="24"/>
          <w:lang w:eastAsia="ja-JP" w:bidi="fa-IR"/>
        </w:rPr>
        <w:t>Stwierdzenie prawomocności obrad.</w:t>
      </w:r>
    </w:p>
    <w:p w:rsidR="0002072D" w:rsidRPr="0002072D" w:rsidRDefault="0002072D" w:rsidP="0002072D">
      <w:pPr>
        <w:pStyle w:val="Akapitzlist"/>
        <w:widowControl w:val="0"/>
        <w:numPr>
          <w:ilvl w:val="0"/>
          <w:numId w:val="15"/>
        </w:numPr>
        <w:suppressAutoHyphens/>
        <w:autoSpaceDN w:val="0"/>
        <w:spacing w:after="0" w:line="360" w:lineRule="auto"/>
        <w:contextualSpacing/>
        <w:jc w:val="both"/>
        <w:rPr>
          <w:rFonts w:ascii="Arial" w:eastAsia="Andale Sans UI" w:hAnsi="Arial" w:cs="Arial"/>
          <w:kern w:val="3"/>
          <w:sz w:val="24"/>
          <w:szCs w:val="24"/>
          <w:lang w:eastAsia="ja-JP" w:bidi="fa-IR"/>
        </w:rPr>
      </w:pPr>
      <w:r w:rsidRPr="0002072D">
        <w:rPr>
          <w:rFonts w:ascii="Arial" w:eastAsia="Andale Sans UI" w:hAnsi="Arial" w:cs="Arial"/>
          <w:kern w:val="3"/>
          <w:sz w:val="24"/>
          <w:szCs w:val="24"/>
          <w:lang w:eastAsia="ja-JP" w:bidi="fa-IR"/>
        </w:rPr>
        <w:t>Przyjęcie porządku obrad.</w:t>
      </w:r>
    </w:p>
    <w:p w:rsidR="0002072D" w:rsidRPr="0002072D" w:rsidRDefault="0002072D" w:rsidP="0002072D">
      <w:pPr>
        <w:pStyle w:val="Akapitzlist"/>
        <w:numPr>
          <w:ilvl w:val="0"/>
          <w:numId w:val="15"/>
        </w:numPr>
        <w:spacing w:after="0" w:line="360" w:lineRule="auto"/>
        <w:contextualSpacing/>
        <w:jc w:val="both"/>
        <w:rPr>
          <w:rFonts w:ascii="Arial" w:hAnsi="Arial" w:cs="Arial"/>
          <w:color w:val="000000" w:themeColor="text1"/>
          <w:sz w:val="24"/>
          <w:szCs w:val="24"/>
        </w:rPr>
      </w:pPr>
      <w:r w:rsidRPr="0002072D">
        <w:rPr>
          <w:rFonts w:ascii="Arial" w:eastAsia="Andale Sans UI" w:hAnsi="Arial" w:cs="Arial"/>
          <w:kern w:val="3"/>
          <w:sz w:val="24"/>
          <w:szCs w:val="24"/>
          <w:lang w:eastAsia="ja-JP" w:bidi="fa-IR"/>
        </w:rPr>
        <w:t>Przyjęcie protokołu z XXI posiedzenia Komisji.</w:t>
      </w:r>
    </w:p>
    <w:p w:rsidR="0002072D" w:rsidRPr="0002072D" w:rsidRDefault="0002072D" w:rsidP="0002072D">
      <w:pPr>
        <w:pStyle w:val="NormalnyWeb"/>
        <w:numPr>
          <w:ilvl w:val="0"/>
          <w:numId w:val="15"/>
        </w:numPr>
        <w:spacing w:before="0" w:beforeAutospacing="0" w:after="0" w:line="360" w:lineRule="auto"/>
        <w:ind w:right="-1"/>
        <w:jc w:val="both"/>
        <w:rPr>
          <w:rFonts w:ascii="Arial" w:hAnsi="Arial" w:cs="Arial"/>
        </w:rPr>
      </w:pPr>
      <w:r w:rsidRPr="0002072D">
        <w:rPr>
          <w:rFonts w:ascii="Arial" w:hAnsi="Arial" w:cs="Arial"/>
        </w:rPr>
        <w:t xml:space="preserve">Prezentacja realizowanych zadań oraz efektów podejmowanych inicjatyw przez Specjalny Ośrodek Szkolno-Wychowawczy w Gromadzicach. </w:t>
      </w:r>
    </w:p>
    <w:p w:rsidR="0002072D" w:rsidRPr="0002072D" w:rsidRDefault="0002072D" w:rsidP="0002072D">
      <w:pPr>
        <w:pStyle w:val="NormalnyWeb"/>
        <w:numPr>
          <w:ilvl w:val="0"/>
          <w:numId w:val="15"/>
        </w:numPr>
        <w:spacing w:before="0" w:beforeAutospacing="0" w:after="0" w:line="360" w:lineRule="auto"/>
        <w:ind w:right="-1"/>
        <w:jc w:val="both"/>
        <w:rPr>
          <w:rFonts w:ascii="Arial" w:hAnsi="Arial" w:cs="Arial"/>
          <w:color w:val="0D0D0D" w:themeColor="text1" w:themeTint="F2"/>
        </w:rPr>
      </w:pPr>
      <w:r w:rsidRPr="0002072D">
        <w:rPr>
          <w:rFonts w:ascii="Arial" w:hAnsi="Arial" w:cs="Arial"/>
          <w:color w:val="0D0D0D" w:themeColor="text1" w:themeTint="F2"/>
        </w:rPr>
        <w:t>Zasady funkcjonowania Powiatowej Rady Pożytku Publicznego w Wieluniu.</w:t>
      </w:r>
    </w:p>
    <w:p w:rsidR="0002072D" w:rsidRPr="0002072D" w:rsidRDefault="0002072D" w:rsidP="0002072D">
      <w:pPr>
        <w:pStyle w:val="NormalnyWeb"/>
        <w:numPr>
          <w:ilvl w:val="0"/>
          <w:numId w:val="15"/>
        </w:numPr>
        <w:spacing w:before="0" w:beforeAutospacing="0" w:after="0" w:line="360" w:lineRule="auto"/>
        <w:ind w:right="-1"/>
        <w:jc w:val="both"/>
        <w:rPr>
          <w:rFonts w:ascii="Arial" w:hAnsi="Arial" w:cs="Arial"/>
          <w:b/>
          <w:i/>
          <w:color w:val="0D0D0D" w:themeColor="text1" w:themeTint="F2"/>
        </w:rPr>
      </w:pPr>
      <w:r w:rsidRPr="0002072D">
        <w:rPr>
          <w:rFonts w:ascii="Arial" w:hAnsi="Arial" w:cs="Arial"/>
        </w:rPr>
        <w:t>Zaopiniowanie projektu uchwały Rady Powiatu w Wieluniu w sprawie uchwalenia Wieloletniej Prognozy Finansowej Powiatu Wieluńskiego na lata 2021-2030</w:t>
      </w:r>
    </w:p>
    <w:p w:rsidR="0002072D" w:rsidRPr="0002072D" w:rsidRDefault="0002072D" w:rsidP="0002072D">
      <w:pPr>
        <w:pStyle w:val="NormalnyWeb"/>
        <w:numPr>
          <w:ilvl w:val="0"/>
          <w:numId w:val="15"/>
        </w:numPr>
        <w:spacing w:before="0" w:beforeAutospacing="0" w:after="0" w:line="360" w:lineRule="auto"/>
        <w:ind w:right="-1"/>
        <w:jc w:val="both"/>
        <w:rPr>
          <w:rFonts w:ascii="Arial" w:hAnsi="Arial" w:cs="Arial"/>
          <w:b/>
          <w:i/>
          <w:color w:val="0D0D0D" w:themeColor="text1" w:themeTint="F2"/>
        </w:rPr>
      </w:pPr>
      <w:r w:rsidRPr="0002072D">
        <w:rPr>
          <w:rFonts w:ascii="Arial" w:hAnsi="Arial" w:cs="Arial"/>
        </w:rPr>
        <w:t>Zaopiniowanie projektu uchwały Rady Powiatu w Wieluniu w sprawie uchwalenia budżetu powiatu wieluńskiego na  2021 r.</w:t>
      </w:r>
    </w:p>
    <w:p w:rsidR="0002072D" w:rsidRPr="0002072D" w:rsidRDefault="0002072D" w:rsidP="0002072D">
      <w:pPr>
        <w:pStyle w:val="NormalnyWeb"/>
        <w:numPr>
          <w:ilvl w:val="0"/>
          <w:numId w:val="15"/>
        </w:numPr>
        <w:spacing w:before="0" w:beforeAutospacing="0" w:after="0" w:line="360" w:lineRule="auto"/>
        <w:ind w:right="-1"/>
        <w:jc w:val="both"/>
        <w:rPr>
          <w:rFonts w:ascii="Arial" w:hAnsi="Arial" w:cs="Arial"/>
          <w:b/>
          <w:i/>
          <w:color w:val="0D0D0D" w:themeColor="text1" w:themeTint="F2"/>
        </w:rPr>
      </w:pPr>
      <w:r w:rsidRPr="0002072D">
        <w:rPr>
          <w:rFonts w:ascii="Arial" w:hAnsi="Arial" w:cs="Arial"/>
        </w:rPr>
        <w:t>Opracowanie planu pracy Komisji na rok 2021.</w:t>
      </w:r>
    </w:p>
    <w:p w:rsidR="0002072D" w:rsidRPr="0002072D" w:rsidRDefault="0002072D" w:rsidP="0002072D">
      <w:pPr>
        <w:pStyle w:val="Akapitzlist"/>
        <w:numPr>
          <w:ilvl w:val="0"/>
          <w:numId w:val="15"/>
        </w:numPr>
        <w:spacing w:after="0" w:line="360" w:lineRule="auto"/>
        <w:contextualSpacing/>
        <w:jc w:val="both"/>
        <w:rPr>
          <w:rFonts w:ascii="Arial" w:hAnsi="Arial" w:cs="Arial"/>
          <w:sz w:val="24"/>
          <w:szCs w:val="24"/>
        </w:rPr>
      </w:pPr>
      <w:r w:rsidRPr="0002072D">
        <w:rPr>
          <w:rFonts w:ascii="Arial" w:hAnsi="Arial" w:cs="Arial"/>
          <w:sz w:val="24"/>
          <w:szCs w:val="24"/>
        </w:rPr>
        <w:t xml:space="preserve">Komunikaty, informacje i oświadczenia radnych. </w:t>
      </w:r>
    </w:p>
    <w:p w:rsidR="0002072D" w:rsidRPr="0002072D" w:rsidRDefault="0002072D" w:rsidP="0002072D">
      <w:pPr>
        <w:pStyle w:val="Akapitzlist"/>
        <w:numPr>
          <w:ilvl w:val="0"/>
          <w:numId w:val="15"/>
        </w:numPr>
        <w:spacing w:after="0" w:line="360" w:lineRule="auto"/>
        <w:contextualSpacing/>
        <w:jc w:val="both"/>
        <w:rPr>
          <w:rFonts w:ascii="Arial" w:hAnsi="Arial" w:cs="Arial"/>
          <w:sz w:val="24"/>
          <w:szCs w:val="24"/>
        </w:rPr>
      </w:pPr>
      <w:r w:rsidRPr="0002072D">
        <w:rPr>
          <w:rFonts w:ascii="Arial" w:hAnsi="Arial" w:cs="Arial"/>
          <w:sz w:val="24"/>
          <w:szCs w:val="24"/>
        </w:rPr>
        <w:t>Zamknięcie XXII posiedzenia Komisji.</w:t>
      </w:r>
    </w:p>
    <w:p w:rsidR="00C67C3D" w:rsidRPr="00C67C3D" w:rsidRDefault="00C67C3D" w:rsidP="0077460D">
      <w:pPr>
        <w:suppressAutoHyphens/>
        <w:autoSpaceDN w:val="0"/>
        <w:spacing w:after="0" w:line="360" w:lineRule="auto"/>
        <w:jc w:val="both"/>
        <w:rPr>
          <w:rFonts w:ascii="Arial" w:hAnsi="Arial" w:cs="Arial"/>
          <w:sz w:val="24"/>
          <w:szCs w:val="24"/>
        </w:rPr>
      </w:pPr>
    </w:p>
    <w:p w:rsidR="0017095A" w:rsidRPr="002925D6" w:rsidRDefault="0017095A" w:rsidP="0017095A">
      <w:pPr>
        <w:suppressAutoHyphens/>
        <w:autoSpaceDN w:val="0"/>
        <w:spacing w:after="0" w:line="360" w:lineRule="auto"/>
        <w:ind w:left="360"/>
        <w:jc w:val="both"/>
        <w:rPr>
          <w:rFonts w:ascii="Arial" w:hAnsi="Arial" w:cs="Arial"/>
          <w:sz w:val="24"/>
          <w:szCs w:val="24"/>
        </w:rPr>
      </w:pPr>
    </w:p>
    <w:p w:rsidR="00C31C30" w:rsidRPr="00D34BC0" w:rsidRDefault="00C31C30" w:rsidP="00C31C30">
      <w:pPr>
        <w:pStyle w:val="NormalnyWeb"/>
        <w:spacing w:before="0" w:beforeAutospacing="0" w:after="0" w:line="360" w:lineRule="auto"/>
        <w:jc w:val="center"/>
        <w:rPr>
          <w:rFonts w:ascii="Arial" w:hAnsi="Arial" w:cs="Arial"/>
          <w:b/>
          <w:bCs/>
        </w:rPr>
      </w:pPr>
      <w:r w:rsidRPr="00D34BC0">
        <w:rPr>
          <w:rFonts w:ascii="Arial" w:hAnsi="Arial" w:cs="Arial"/>
          <w:b/>
          <w:bCs/>
        </w:rPr>
        <w:t>Pkt 4</w:t>
      </w:r>
    </w:p>
    <w:p w:rsidR="00C31C30" w:rsidRPr="0002072D" w:rsidRDefault="00C31C30" w:rsidP="00C31C30">
      <w:pPr>
        <w:suppressAutoHyphens/>
        <w:autoSpaceDN w:val="0"/>
        <w:spacing w:after="0" w:line="360" w:lineRule="auto"/>
        <w:jc w:val="center"/>
        <w:rPr>
          <w:rFonts w:ascii="Arial" w:hAnsi="Arial" w:cs="Arial"/>
          <w:sz w:val="24"/>
          <w:szCs w:val="24"/>
        </w:rPr>
      </w:pPr>
      <w:r w:rsidRPr="0002072D">
        <w:rPr>
          <w:rFonts w:ascii="Arial" w:hAnsi="Arial" w:cs="Arial"/>
          <w:sz w:val="24"/>
          <w:szCs w:val="24"/>
        </w:rPr>
        <w:t xml:space="preserve">Przyjęcie </w:t>
      </w:r>
      <w:r w:rsidR="00F6578E" w:rsidRPr="0002072D">
        <w:rPr>
          <w:rFonts w:ascii="Arial" w:hAnsi="Arial" w:cs="Arial"/>
          <w:sz w:val="24"/>
          <w:szCs w:val="24"/>
        </w:rPr>
        <w:t xml:space="preserve">protokołu z </w:t>
      </w:r>
      <w:r w:rsidR="00326A05" w:rsidRPr="0002072D">
        <w:rPr>
          <w:rFonts w:ascii="Arial" w:hAnsi="Arial" w:cs="Arial"/>
          <w:sz w:val="24"/>
          <w:szCs w:val="24"/>
        </w:rPr>
        <w:t>X</w:t>
      </w:r>
      <w:r w:rsidR="0002072D" w:rsidRPr="0002072D">
        <w:rPr>
          <w:rFonts w:ascii="Arial" w:hAnsi="Arial" w:cs="Arial"/>
          <w:sz w:val="24"/>
          <w:szCs w:val="24"/>
        </w:rPr>
        <w:t>XI</w:t>
      </w:r>
      <w:r w:rsidR="00D908E1" w:rsidRPr="0002072D">
        <w:rPr>
          <w:rFonts w:ascii="Arial" w:hAnsi="Arial" w:cs="Arial"/>
          <w:sz w:val="24"/>
          <w:szCs w:val="24"/>
        </w:rPr>
        <w:t xml:space="preserve"> posiedzenia K</w:t>
      </w:r>
      <w:r w:rsidRPr="0002072D">
        <w:rPr>
          <w:rFonts w:ascii="Arial" w:hAnsi="Arial" w:cs="Arial"/>
          <w:sz w:val="24"/>
          <w:szCs w:val="24"/>
        </w:rPr>
        <w:t>omisji.</w:t>
      </w:r>
    </w:p>
    <w:p w:rsidR="00C31C30" w:rsidRPr="002925D6" w:rsidRDefault="00C31C30" w:rsidP="00C31C30">
      <w:pPr>
        <w:suppressAutoHyphens/>
        <w:autoSpaceDN w:val="0"/>
        <w:spacing w:after="0" w:line="360" w:lineRule="auto"/>
        <w:jc w:val="center"/>
        <w:rPr>
          <w:rFonts w:ascii="Arial" w:hAnsi="Arial" w:cs="Arial"/>
          <w:sz w:val="24"/>
          <w:szCs w:val="24"/>
          <w:u w:val="single"/>
        </w:rPr>
      </w:pPr>
    </w:p>
    <w:p w:rsidR="00D34BC0" w:rsidRPr="00D34BC0" w:rsidRDefault="0002072D" w:rsidP="0002072D">
      <w:pPr>
        <w:pStyle w:val="NormalnyWeb"/>
        <w:spacing w:before="0" w:beforeAutospacing="0" w:after="0" w:line="360" w:lineRule="auto"/>
        <w:ind w:firstLine="708"/>
        <w:jc w:val="both"/>
        <w:rPr>
          <w:rFonts w:ascii="Arial" w:hAnsi="Arial" w:cs="Arial"/>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C31C30" w:rsidRPr="00D34BC0">
        <w:rPr>
          <w:rFonts w:ascii="Arial" w:hAnsi="Arial" w:cs="Arial"/>
        </w:rPr>
        <w:t xml:space="preserve">zapytał, czy ktoś ma uwagi do treści protokołu z </w:t>
      </w:r>
      <w:r w:rsidR="00326A05">
        <w:rPr>
          <w:rFonts w:ascii="Arial" w:hAnsi="Arial" w:cs="Arial"/>
        </w:rPr>
        <w:t>X</w:t>
      </w:r>
      <w:r>
        <w:rPr>
          <w:rFonts w:ascii="Arial" w:hAnsi="Arial" w:cs="Arial"/>
        </w:rPr>
        <w:t>X</w:t>
      </w:r>
      <w:r w:rsidR="0087219C">
        <w:rPr>
          <w:rFonts w:ascii="Arial" w:hAnsi="Arial" w:cs="Arial"/>
        </w:rPr>
        <w:t>I</w:t>
      </w:r>
      <w:r w:rsidR="00C31C30" w:rsidRPr="00D34BC0">
        <w:rPr>
          <w:rFonts w:ascii="Arial" w:hAnsi="Arial" w:cs="Arial"/>
        </w:rPr>
        <w:t xml:space="preserve"> posiedzenia komisji. </w:t>
      </w:r>
      <w:r w:rsidR="00C31C30" w:rsidRPr="00D34BC0">
        <w:rPr>
          <w:rFonts w:ascii="Arial" w:hAnsi="Arial" w:cs="Arial"/>
          <w:i/>
          <w:iCs/>
        </w:rPr>
        <w:t>Nikt nie zgłosił zastrzeżeń.</w:t>
      </w:r>
      <w:r w:rsidR="00C31C30" w:rsidRPr="00D34BC0">
        <w:rPr>
          <w:rFonts w:ascii="Arial" w:hAnsi="Arial" w:cs="Arial"/>
          <w:iCs/>
        </w:rPr>
        <w:t xml:space="preserve"> Zarządził głosowanie w</w:t>
      </w:r>
      <w:r w:rsidR="0017095A">
        <w:rPr>
          <w:rFonts w:ascii="Arial" w:hAnsi="Arial" w:cs="Arial"/>
          <w:iCs/>
        </w:rPr>
        <w:t xml:space="preserve"> sprawie przyjęcia protokołu z </w:t>
      </w:r>
      <w:r w:rsidR="00141076">
        <w:rPr>
          <w:rFonts w:ascii="Arial" w:hAnsi="Arial" w:cs="Arial"/>
          <w:iCs/>
        </w:rPr>
        <w:t>X</w:t>
      </w:r>
      <w:r>
        <w:rPr>
          <w:rFonts w:ascii="Arial" w:hAnsi="Arial" w:cs="Arial"/>
          <w:iCs/>
        </w:rPr>
        <w:t>X</w:t>
      </w:r>
      <w:r w:rsidR="0087219C">
        <w:rPr>
          <w:rFonts w:ascii="Arial" w:hAnsi="Arial" w:cs="Arial"/>
          <w:iCs/>
        </w:rPr>
        <w:t>I</w:t>
      </w:r>
      <w:r w:rsidR="00B23841">
        <w:rPr>
          <w:rFonts w:ascii="Arial" w:hAnsi="Arial" w:cs="Arial"/>
          <w:iCs/>
        </w:rPr>
        <w:t xml:space="preserve"> </w:t>
      </w:r>
      <w:r w:rsidR="00C31C30" w:rsidRPr="00D34BC0">
        <w:rPr>
          <w:rFonts w:ascii="Arial" w:hAnsi="Arial" w:cs="Arial"/>
          <w:iCs/>
        </w:rPr>
        <w:t xml:space="preserve">posiedzenia komisji. </w:t>
      </w:r>
    </w:p>
    <w:p w:rsidR="00C31C30" w:rsidRPr="002953CA" w:rsidRDefault="00C31C30" w:rsidP="001A31F3">
      <w:pPr>
        <w:pStyle w:val="NormalnyWeb"/>
        <w:spacing w:before="0" w:beforeAutospacing="0" w:after="0" w:line="360" w:lineRule="auto"/>
        <w:ind w:firstLine="709"/>
        <w:jc w:val="both"/>
        <w:rPr>
          <w:rFonts w:ascii="Arial" w:hAnsi="Arial" w:cs="Arial"/>
          <w:iCs/>
        </w:rPr>
      </w:pPr>
    </w:p>
    <w:p w:rsidR="00C31C30" w:rsidRPr="00D34BC0" w:rsidRDefault="0002072D" w:rsidP="00C31C30">
      <w:pPr>
        <w:pStyle w:val="NormalnyWeb"/>
        <w:spacing w:before="0" w:beforeAutospacing="0" w:after="0" w:line="360" w:lineRule="auto"/>
        <w:jc w:val="center"/>
        <w:rPr>
          <w:rFonts w:ascii="Arial" w:hAnsi="Arial" w:cs="Arial"/>
          <w:i/>
          <w:iCs/>
        </w:rPr>
      </w:pPr>
      <w:r w:rsidRPr="004F73E5">
        <w:rPr>
          <w:rFonts w:ascii="Arial" w:hAnsi="Arial" w:cs="Arial"/>
          <w:i/>
          <w:iCs/>
        </w:rPr>
        <w:t xml:space="preserve">Komisja </w:t>
      </w:r>
      <w:r>
        <w:rPr>
          <w:rFonts w:ascii="Arial" w:hAnsi="Arial" w:cs="Arial"/>
          <w:i/>
          <w:iCs/>
        </w:rPr>
        <w:t>Edukacji i Bezpieczeństwa</w:t>
      </w:r>
      <w:r w:rsidRPr="00D34BC0">
        <w:rPr>
          <w:rFonts w:ascii="Arial" w:hAnsi="Arial" w:cs="Arial"/>
          <w:i/>
          <w:iCs/>
        </w:rPr>
        <w:t xml:space="preserve"> </w:t>
      </w:r>
      <w:r w:rsidR="001A31F3" w:rsidRPr="00D34BC0">
        <w:rPr>
          <w:rFonts w:ascii="Arial" w:hAnsi="Arial" w:cs="Arial"/>
          <w:i/>
          <w:iCs/>
        </w:rPr>
        <w:t xml:space="preserve">Rady Powiatu w Wieluniu </w:t>
      </w:r>
      <w:r w:rsidR="001A31F3" w:rsidRPr="00D34BC0">
        <w:rPr>
          <w:rFonts w:ascii="Arial" w:hAnsi="Arial" w:cs="Arial"/>
          <w:i/>
        </w:rPr>
        <w:t xml:space="preserve">jednogłośnie </w:t>
      </w:r>
      <w:r w:rsidR="00EB22C6">
        <w:rPr>
          <w:rFonts w:ascii="Arial" w:hAnsi="Arial" w:cs="Arial"/>
          <w:i/>
        </w:rPr>
        <w:br/>
      </w:r>
      <w:r w:rsidR="00C31C30" w:rsidRPr="00D34BC0">
        <w:rPr>
          <w:rFonts w:ascii="Arial" w:hAnsi="Arial" w:cs="Arial"/>
          <w:i/>
        </w:rPr>
        <w:t xml:space="preserve">(przy </w:t>
      </w:r>
      <w:r w:rsidR="002B62AB">
        <w:rPr>
          <w:rFonts w:ascii="Arial" w:hAnsi="Arial" w:cs="Arial"/>
          <w:i/>
        </w:rPr>
        <w:t>4</w:t>
      </w:r>
      <w:r w:rsidR="00C31C30" w:rsidRPr="00D34BC0">
        <w:rPr>
          <w:rFonts w:ascii="Arial" w:hAnsi="Arial" w:cs="Arial"/>
          <w:i/>
        </w:rPr>
        <w:t xml:space="preserve"> głosach „za”) </w:t>
      </w:r>
      <w:r w:rsidR="001A31F3" w:rsidRPr="00D34BC0">
        <w:rPr>
          <w:rFonts w:ascii="Arial" w:hAnsi="Arial" w:cs="Arial"/>
          <w:i/>
          <w:iCs/>
        </w:rPr>
        <w:t xml:space="preserve">przyjęła protokół </w:t>
      </w:r>
      <w:r w:rsidR="00062C1D" w:rsidRPr="00D34BC0">
        <w:rPr>
          <w:rFonts w:ascii="Arial" w:hAnsi="Arial" w:cs="Arial"/>
          <w:i/>
          <w:iCs/>
        </w:rPr>
        <w:t xml:space="preserve">z </w:t>
      </w:r>
      <w:r w:rsidR="002B62AB">
        <w:rPr>
          <w:rFonts w:ascii="Arial" w:hAnsi="Arial" w:cs="Arial"/>
          <w:i/>
          <w:iCs/>
        </w:rPr>
        <w:t>X</w:t>
      </w:r>
      <w:r>
        <w:rPr>
          <w:rFonts w:ascii="Arial" w:hAnsi="Arial" w:cs="Arial"/>
          <w:i/>
          <w:iCs/>
        </w:rPr>
        <w:t>X</w:t>
      </w:r>
      <w:r w:rsidR="0087219C">
        <w:rPr>
          <w:rFonts w:ascii="Arial" w:hAnsi="Arial" w:cs="Arial"/>
          <w:i/>
          <w:iCs/>
        </w:rPr>
        <w:t>I</w:t>
      </w:r>
      <w:r w:rsidR="00C31C30" w:rsidRPr="00D34BC0">
        <w:rPr>
          <w:rFonts w:ascii="Arial" w:hAnsi="Arial" w:cs="Arial"/>
          <w:i/>
          <w:iCs/>
        </w:rPr>
        <w:t xml:space="preserve"> posiedzenia komisji </w:t>
      </w:r>
      <w:r w:rsidR="00550DA9">
        <w:rPr>
          <w:rFonts w:ascii="Arial" w:hAnsi="Arial" w:cs="Arial"/>
          <w:i/>
          <w:iCs/>
        </w:rPr>
        <w:br/>
      </w:r>
      <w:r w:rsidR="00C31C30" w:rsidRPr="00D34BC0">
        <w:rPr>
          <w:rFonts w:ascii="Arial" w:hAnsi="Arial" w:cs="Arial"/>
          <w:i/>
          <w:iCs/>
        </w:rPr>
        <w:t>(głosowało </w:t>
      </w:r>
      <w:r w:rsidR="002B62AB">
        <w:rPr>
          <w:rFonts w:ascii="Arial" w:hAnsi="Arial" w:cs="Arial"/>
          <w:i/>
          <w:iCs/>
        </w:rPr>
        <w:t>4</w:t>
      </w:r>
      <w:r w:rsidR="00C31C30" w:rsidRPr="00D34BC0">
        <w:rPr>
          <w:rFonts w:ascii="Arial" w:hAnsi="Arial" w:cs="Arial"/>
          <w:i/>
          <w:iCs/>
        </w:rPr>
        <w:t xml:space="preserve"> członków komisji)</w:t>
      </w:r>
      <w:r w:rsidR="00EE1AB4">
        <w:rPr>
          <w:rFonts w:ascii="Arial" w:hAnsi="Arial" w:cs="Arial"/>
          <w:i/>
          <w:iCs/>
        </w:rPr>
        <w:t>, (nieobecny radny Grzegorz Jankowski)</w:t>
      </w:r>
      <w:r w:rsidR="00C31C30" w:rsidRPr="00D34BC0">
        <w:rPr>
          <w:rFonts w:ascii="Arial" w:hAnsi="Arial" w:cs="Arial"/>
          <w:i/>
          <w:iCs/>
        </w:rPr>
        <w:t>.</w:t>
      </w:r>
    </w:p>
    <w:p w:rsidR="001F1764" w:rsidRDefault="001F1764" w:rsidP="00395D64">
      <w:pPr>
        <w:pStyle w:val="NormalnyWeb"/>
        <w:spacing w:before="0" w:beforeAutospacing="0" w:after="0" w:line="360" w:lineRule="auto"/>
        <w:rPr>
          <w:rFonts w:ascii="Arial" w:hAnsi="Arial" w:cs="Arial"/>
          <w:b/>
          <w:bCs/>
          <w:color w:val="FF0000"/>
          <w:sz w:val="16"/>
        </w:rPr>
      </w:pPr>
    </w:p>
    <w:p w:rsidR="00EE1AB4" w:rsidRDefault="00EE1AB4" w:rsidP="00395D64">
      <w:pPr>
        <w:pStyle w:val="NormalnyWeb"/>
        <w:spacing w:before="0" w:beforeAutospacing="0" w:after="0" w:line="360" w:lineRule="auto"/>
        <w:rPr>
          <w:rFonts w:ascii="Arial" w:hAnsi="Arial" w:cs="Arial"/>
          <w:b/>
          <w:bCs/>
          <w:color w:val="FF0000"/>
          <w:sz w:val="16"/>
        </w:rPr>
      </w:pPr>
    </w:p>
    <w:p w:rsidR="00EE1AB4" w:rsidRPr="0017095A" w:rsidRDefault="00EE1AB4" w:rsidP="00395D64">
      <w:pPr>
        <w:pStyle w:val="NormalnyWeb"/>
        <w:spacing w:before="0" w:beforeAutospacing="0" w:after="0" w:line="360" w:lineRule="auto"/>
        <w:rPr>
          <w:rFonts w:ascii="Arial" w:hAnsi="Arial" w:cs="Arial"/>
          <w:b/>
          <w:bCs/>
          <w:color w:val="FF0000"/>
          <w:sz w:val="16"/>
        </w:rPr>
      </w:pPr>
    </w:p>
    <w:p w:rsidR="002759D9" w:rsidRPr="00D908E1" w:rsidRDefault="002759D9" w:rsidP="002759D9">
      <w:pPr>
        <w:pStyle w:val="NormalnyWeb"/>
        <w:spacing w:before="0" w:beforeAutospacing="0" w:after="0" w:line="360" w:lineRule="auto"/>
        <w:jc w:val="center"/>
        <w:rPr>
          <w:rFonts w:ascii="Arial" w:hAnsi="Arial" w:cs="Arial"/>
          <w:b/>
          <w:bCs/>
        </w:rPr>
      </w:pPr>
      <w:r w:rsidRPr="00D908E1">
        <w:rPr>
          <w:rFonts w:ascii="Arial" w:hAnsi="Arial" w:cs="Arial"/>
          <w:b/>
          <w:bCs/>
        </w:rPr>
        <w:lastRenderedPageBreak/>
        <w:t>Pkt</w:t>
      </w:r>
      <w:r w:rsidR="00F21F3C" w:rsidRPr="00D908E1">
        <w:rPr>
          <w:rFonts w:ascii="Arial" w:hAnsi="Arial" w:cs="Arial"/>
          <w:b/>
          <w:bCs/>
        </w:rPr>
        <w:t xml:space="preserve"> 5</w:t>
      </w:r>
    </w:p>
    <w:p w:rsidR="0002072D" w:rsidRPr="0002072D" w:rsidRDefault="0002072D" w:rsidP="0002072D">
      <w:pPr>
        <w:pStyle w:val="NormalnyWeb"/>
        <w:spacing w:before="0" w:beforeAutospacing="0" w:after="0" w:line="360" w:lineRule="auto"/>
        <w:ind w:right="-1"/>
        <w:jc w:val="center"/>
        <w:rPr>
          <w:rFonts w:ascii="Arial" w:hAnsi="Arial" w:cs="Arial"/>
        </w:rPr>
      </w:pPr>
      <w:r w:rsidRPr="0002072D">
        <w:rPr>
          <w:rFonts w:ascii="Arial" w:hAnsi="Arial" w:cs="Arial"/>
        </w:rPr>
        <w:t>Prezentacja realizowanych zadań oraz efektów podejmowanych inicjatyw przez Specjalny Ośrodek Szkolno-Wychowawczy w Gromadzicach.</w:t>
      </w:r>
    </w:p>
    <w:p w:rsidR="004B2CED" w:rsidRDefault="004B2CED" w:rsidP="00B1278F">
      <w:pPr>
        <w:widowControl w:val="0"/>
        <w:suppressAutoHyphens/>
        <w:autoSpaceDN w:val="0"/>
        <w:spacing w:after="0" w:line="360" w:lineRule="auto"/>
        <w:jc w:val="center"/>
        <w:rPr>
          <w:rFonts w:ascii="Arial" w:eastAsia="Andale Sans UI" w:hAnsi="Arial" w:cs="Arial"/>
          <w:kern w:val="3"/>
          <w:sz w:val="24"/>
          <w:szCs w:val="24"/>
          <w:u w:val="single"/>
          <w:lang w:eastAsia="ja-JP" w:bidi="fa-IR"/>
        </w:rPr>
      </w:pPr>
    </w:p>
    <w:p w:rsidR="00F973A0" w:rsidRPr="00A67674" w:rsidRDefault="00F973A0"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A67674">
        <w:rPr>
          <w:rFonts w:ascii="Arial" w:hAnsi="Arial" w:cs="Arial"/>
          <w:bCs/>
          <w:iCs/>
        </w:rPr>
        <w:t>udzielił głosu Panu Rafałowi Dudzińskiemu, osobie zastępującej dyrektora.</w:t>
      </w:r>
    </w:p>
    <w:p w:rsidR="00F973A0" w:rsidRDefault="00F973A0" w:rsidP="00F973A0">
      <w:pPr>
        <w:pStyle w:val="NormalnyWeb"/>
        <w:spacing w:before="0" w:beforeAutospacing="0" w:after="0" w:line="360" w:lineRule="auto"/>
        <w:ind w:firstLine="708"/>
        <w:jc w:val="both"/>
        <w:rPr>
          <w:rFonts w:ascii="Arial" w:hAnsi="Arial" w:cs="Arial"/>
          <w:bCs/>
          <w:iCs/>
        </w:rPr>
      </w:pPr>
      <w:r>
        <w:rPr>
          <w:rFonts w:ascii="Arial" w:hAnsi="Arial" w:cs="Arial"/>
          <w:b/>
          <w:bCs/>
          <w:iCs/>
        </w:rPr>
        <w:t xml:space="preserve">Pan Rafał Dudziński – osoba zastępująca dyrektora Specjalnego Ośrodka Szkolno-Wychowawczego w Gromadzicach </w:t>
      </w:r>
      <w:r w:rsidRPr="00A67674">
        <w:rPr>
          <w:rFonts w:ascii="Arial" w:hAnsi="Arial" w:cs="Arial"/>
          <w:bCs/>
          <w:iCs/>
        </w:rPr>
        <w:t>omówił przedmiotową informację.</w:t>
      </w:r>
    </w:p>
    <w:p w:rsidR="00F973A0" w:rsidRPr="003278B1" w:rsidRDefault="00F973A0" w:rsidP="00F973A0">
      <w:pPr>
        <w:pStyle w:val="NormalnyWeb"/>
        <w:spacing w:before="0" w:beforeAutospacing="0" w:after="0" w:line="360" w:lineRule="auto"/>
        <w:ind w:firstLine="708"/>
        <w:jc w:val="both"/>
        <w:rPr>
          <w:rFonts w:ascii="Arial" w:hAnsi="Arial" w:cs="Arial"/>
          <w:bCs/>
        </w:rPr>
      </w:pPr>
      <w:r>
        <w:rPr>
          <w:rFonts w:ascii="Arial" w:hAnsi="Arial" w:cs="Arial"/>
          <w:b/>
          <w:bCs/>
        </w:rPr>
        <w:t xml:space="preserve">Pan Zenon Kołodziej – naczelnik Wydziału Edukacji, Kultury, Sportu i Promocji </w:t>
      </w:r>
      <w:r w:rsidRPr="00D725BC">
        <w:rPr>
          <w:rFonts w:ascii="Arial" w:hAnsi="Arial" w:cs="Arial"/>
          <w:bCs/>
        </w:rPr>
        <w:t>podkreślił, że placówka utrzymuje w ciągłości</w:t>
      </w:r>
      <w:r w:rsidR="0077460D">
        <w:rPr>
          <w:rFonts w:ascii="Arial" w:hAnsi="Arial" w:cs="Arial"/>
          <w:bCs/>
        </w:rPr>
        <w:t xml:space="preserve"> i to jest bardzo istotne, w tym najtrudniejszym okresie, dwie placówki</w:t>
      </w:r>
      <w:r w:rsidRPr="00D725BC">
        <w:rPr>
          <w:rFonts w:ascii="Arial" w:hAnsi="Arial" w:cs="Arial"/>
          <w:bCs/>
        </w:rPr>
        <w:t xml:space="preserve"> kształcenia specjalnego, </w:t>
      </w:r>
      <w:r w:rsidR="00EE1AB4">
        <w:rPr>
          <w:rFonts w:ascii="Arial" w:hAnsi="Arial" w:cs="Arial"/>
          <w:bCs/>
        </w:rPr>
        <w:t>ponieważ taką decyzję podjęli z </w:t>
      </w:r>
      <w:r w:rsidRPr="00D725BC">
        <w:rPr>
          <w:rFonts w:ascii="Arial" w:hAnsi="Arial" w:cs="Arial"/>
          <w:bCs/>
        </w:rPr>
        <w:t>dyrektorami</w:t>
      </w:r>
      <w:r w:rsidR="004D5DDB">
        <w:rPr>
          <w:rFonts w:ascii="Arial" w:hAnsi="Arial" w:cs="Arial"/>
          <w:bCs/>
        </w:rPr>
        <w:t xml:space="preserve"> i kadrą tam pracującą</w:t>
      </w:r>
      <w:r w:rsidRPr="00D725BC">
        <w:rPr>
          <w:rFonts w:ascii="Arial" w:hAnsi="Arial" w:cs="Arial"/>
          <w:bCs/>
        </w:rPr>
        <w:t>. Celem jest to, aby dla dzieci, które wymag</w:t>
      </w:r>
      <w:r w:rsidR="004D5DDB">
        <w:rPr>
          <w:rFonts w:ascii="Arial" w:hAnsi="Arial" w:cs="Arial"/>
          <w:bCs/>
        </w:rPr>
        <w:t>ają największego wsparcia psychologi</w:t>
      </w:r>
      <w:r w:rsidRPr="00D725BC">
        <w:rPr>
          <w:rFonts w:ascii="Arial" w:hAnsi="Arial" w:cs="Arial"/>
          <w:bCs/>
        </w:rPr>
        <w:t xml:space="preserve">cznego, fizycznego i intelektualnego, nie zostały samodzielnie w domu, a ich rodzice żeby nie zostali z problemem podtrzymania tego procesu ciągłości, związanego z edukacją i wychowaniem tych dzieci. </w:t>
      </w:r>
      <w:r>
        <w:rPr>
          <w:rFonts w:ascii="Arial" w:hAnsi="Arial" w:cs="Arial"/>
          <w:bCs/>
        </w:rPr>
        <w:t>Ma nadzieję, że pan dyrektor i pani kierownik internatu szybko wrócą do zdrowia i do</w:t>
      </w:r>
      <w:r w:rsidR="004D5DDB">
        <w:rPr>
          <w:rFonts w:ascii="Arial" w:hAnsi="Arial" w:cs="Arial"/>
          <w:bCs/>
        </w:rPr>
        <w:t xml:space="preserve"> pracy. Do d</w:t>
      </w:r>
      <w:r>
        <w:rPr>
          <w:rFonts w:ascii="Arial" w:hAnsi="Arial" w:cs="Arial"/>
          <w:bCs/>
        </w:rPr>
        <w:t>ni</w:t>
      </w:r>
      <w:r w:rsidR="004D5DDB">
        <w:rPr>
          <w:rFonts w:ascii="Arial" w:hAnsi="Arial" w:cs="Arial"/>
          <w:bCs/>
        </w:rPr>
        <w:t>a</w:t>
      </w:r>
      <w:r>
        <w:rPr>
          <w:rFonts w:ascii="Arial" w:hAnsi="Arial" w:cs="Arial"/>
          <w:bCs/>
        </w:rPr>
        <w:t xml:space="preserve"> dzisiejszego nie pojawiły się nowe przypadki, więc jest nadzieja, że nie będzie to jakieś nowe ognisko zachorowania. Odniósł się do zawieszen</w:t>
      </w:r>
      <w:r w:rsidR="00EE1AB4">
        <w:rPr>
          <w:rFonts w:ascii="Arial" w:hAnsi="Arial" w:cs="Arial"/>
          <w:bCs/>
        </w:rPr>
        <w:t>ia prowadzenia zajęć w szkole w </w:t>
      </w:r>
      <w:r>
        <w:rPr>
          <w:rFonts w:ascii="Arial" w:hAnsi="Arial" w:cs="Arial"/>
          <w:bCs/>
        </w:rPr>
        <w:t>stosunku do zajęć zdalnych. Zajęcia w obu typach s</w:t>
      </w:r>
      <w:r w:rsidR="00EE1AB4">
        <w:rPr>
          <w:rFonts w:ascii="Arial" w:hAnsi="Arial" w:cs="Arial"/>
          <w:bCs/>
        </w:rPr>
        <w:t>zkół kształcenia specjalnego są </w:t>
      </w:r>
      <w:r>
        <w:rPr>
          <w:rFonts w:ascii="Arial" w:hAnsi="Arial" w:cs="Arial"/>
          <w:bCs/>
        </w:rPr>
        <w:t>prowadzone w szkole.</w:t>
      </w:r>
      <w:r w:rsidR="004D5DDB">
        <w:rPr>
          <w:rFonts w:ascii="Arial" w:hAnsi="Arial" w:cs="Arial"/>
          <w:bCs/>
        </w:rPr>
        <w:t xml:space="preserve"> Natomiast wstrzymanie decyzji o realizacji zajęć w szkole, którą dyrektor podjął po konsultacji z nim i z panem starostą w soboty i niedziele było spowodowane tym, że było nieobecnych kilkunastu uczniów. Do końca tygodnia te zajęcia są prowadzone w domu i ma nadzieję, że uczniowie będą </w:t>
      </w:r>
      <w:r w:rsidR="00EE1AB4">
        <w:rPr>
          <w:rFonts w:ascii="Arial" w:hAnsi="Arial" w:cs="Arial"/>
          <w:bCs/>
        </w:rPr>
        <w:t>mogli od poniedziałku wrócić do </w:t>
      </w:r>
      <w:r w:rsidR="004D5DDB">
        <w:rPr>
          <w:rFonts w:ascii="Arial" w:hAnsi="Arial" w:cs="Arial"/>
          <w:bCs/>
        </w:rPr>
        <w:t>pracy w ośrodku, ponieważ wszystko jest zabezpieczone, łącznie ze stałym transportem.</w:t>
      </w:r>
    </w:p>
    <w:p w:rsidR="00F973A0" w:rsidRPr="00F973A0" w:rsidRDefault="00F973A0"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3278B1">
        <w:rPr>
          <w:rFonts w:ascii="Arial" w:hAnsi="Arial" w:cs="Arial"/>
          <w:bCs/>
          <w:iCs/>
        </w:rPr>
        <w:t>zapytał, czy ktoś ma pytania w tym punkcie?</w:t>
      </w:r>
      <w:r w:rsidR="004D5DDB">
        <w:rPr>
          <w:rFonts w:ascii="Arial" w:hAnsi="Arial" w:cs="Arial"/>
          <w:bCs/>
          <w:iCs/>
        </w:rPr>
        <w:t xml:space="preserve"> Nikt się nie zgłosił.</w:t>
      </w:r>
    </w:p>
    <w:p w:rsidR="003308E4" w:rsidRPr="004A678C" w:rsidRDefault="003308E4" w:rsidP="002B62AB">
      <w:pPr>
        <w:pStyle w:val="NormalnyWeb"/>
        <w:spacing w:before="0" w:beforeAutospacing="0" w:after="0" w:line="360" w:lineRule="auto"/>
        <w:ind w:firstLine="708"/>
        <w:jc w:val="both"/>
        <w:rPr>
          <w:rFonts w:ascii="Arial" w:hAnsi="Arial" w:cs="Arial"/>
          <w:bCs/>
          <w:i/>
          <w:iCs/>
        </w:rPr>
      </w:pPr>
    </w:p>
    <w:p w:rsidR="00C55788" w:rsidRPr="0087219C" w:rsidRDefault="00C6260B" w:rsidP="00C6260B">
      <w:pPr>
        <w:pStyle w:val="NormalnyWeb"/>
        <w:spacing w:before="0" w:beforeAutospacing="0" w:after="0" w:line="360" w:lineRule="auto"/>
        <w:rPr>
          <w:rFonts w:ascii="Arial" w:hAnsi="Arial" w:cs="Arial"/>
          <w:i/>
          <w:color w:val="000000" w:themeColor="text1"/>
        </w:rPr>
      </w:pPr>
      <w:r>
        <w:rPr>
          <w:rFonts w:ascii="Arial" w:hAnsi="Arial" w:cs="Arial"/>
          <w:i/>
          <w:color w:val="000000" w:themeColor="text1"/>
        </w:rPr>
        <w:t>Materiał</w:t>
      </w:r>
      <w:r w:rsidR="006D410A">
        <w:rPr>
          <w:rFonts w:ascii="Arial" w:hAnsi="Arial" w:cs="Arial"/>
          <w:i/>
          <w:color w:val="000000" w:themeColor="text1"/>
        </w:rPr>
        <w:t xml:space="preserve"> w ww. sprawie stanowi</w:t>
      </w:r>
      <w:r w:rsidR="00110C7B" w:rsidRPr="0087219C">
        <w:rPr>
          <w:rFonts w:ascii="Arial" w:hAnsi="Arial" w:cs="Arial"/>
          <w:i/>
          <w:color w:val="000000" w:themeColor="text1"/>
        </w:rPr>
        <w:t xml:space="preserve"> załącznik do protokołu.</w:t>
      </w:r>
    </w:p>
    <w:p w:rsidR="00CF7F34" w:rsidRDefault="00CF7F34" w:rsidP="0017095A">
      <w:pPr>
        <w:pStyle w:val="NormalnyWeb"/>
        <w:spacing w:before="0" w:beforeAutospacing="0" w:after="0" w:line="360" w:lineRule="auto"/>
        <w:jc w:val="center"/>
        <w:rPr>
          <w:rFonts w:ascii="Arial" w:hAnsi="Arial" w:cs="Arial"/>
          <w:b/>
          <w:bCs/>
        </w:rPr>
      </w:pPr>
    </w:p>
    <w:p w:rsidR="00EE1AB4" w:rsidRDefault="00EE1AB4" w:rsidP="0017095A">
      <w:pPr>
        <w:pStyle w:val="NormalnyWeb"/>
        <w:spacing w:before="0" w:beforeAutospacing="0" w:after="0" w:line="360" w:lineRule="auto"/>
        <w:jc w:val="center"/>
        <w:rPr>
          <w:rFonts w:ascii="Arial" w:hAnsi="Arial" w:cs="Arial"/>
          <w:b/>
          <w:bCs/>
        </w:rPr>
      </w:pPr>
    </w:p>
    <w:p w:rsidR="00EE1AB4" w:rsidRDefault="00EE1AB4" w:rsidP="0017095A">
      <w:pPr>
        <w:pStyle w:val="NormalnyWeb"/>
        <w:spacing w:before="0" w:beforeAutospacing="0" w:after="0" w:line="360" w:lineRule="auto"/>
        <w:jc w:val="center"/>
        <w:rPr>
          <w:rFonts w:ascii="Arial" w:hAnsi="Arial" w:cs="Arial"/>
          <w:b/>
          <w:bCs/>
        </w:rPr>
      </w:pPr>
    </w:p>
    <w:p w:rsidR="00EE1AB4" w:rsidRDefault="00EE1AB4" w:rsidP="0017095A">
      <w:pPr>
        <w:pStyle w:val="NormalnyWeb"/>
        <w:spacing w:before="0" w:beforeAutospacing="0" w:after="0" w:line="360" w:lineRule="auto"/>
        <w:jc w:val="center"/>
        <w:rPr>
          <w:rFonts w:ascii="Arial" w:hAnsi="Arial" w:cs="Arial"/>
          <w:b/>
          <w:bCs/>
        </w:rPr>
      </w:pPr>
    </w:p>
    <w:p w:rsidR="00EE1AB4" w:rsidRPr="002953CA" w:rsidRDefault="00EE1AB4" w:rsidP="0017095A">
      <w:pPr>
        <w:pStyle w:val="NormalnyWeb"/>
        <w:spacing w:before="0" w:beforeAutospacing="0" w:after="0" w:line="360" w:lineRule="auto"/>
        <w:jc w:val="center"/>
        <w:rPr>
          <w:rFonts w:ascii="Arial" w:hAnsi="Arial" w:cs="Arial"/>
          <w:b/>
          <w:bCs/>
        </w:rPr>
      </w:pPr>
    </w:p>
    <w:p w:rsidR="0017095A" w:rsidRDefault="0017095A" w:rsidP="0017095A">
      <w:pPr>
        <w:pStyle w:val="NormalnyWeb"/>
        <w:spacing w:before="0" w:beforeAutospacing="0" w:after="0" w:line="360" w:lineRule="auto"/>
        <w:jc w:val="center"/>
        <w:rPr>
          <w:rFonts w:ascii="Arial" w:hAnsi="Arial" w:cs="Arial"/>
          <w:b/>
          <w:bCs/>
        </w:rPr>
      </w:pPr>
      <w:r>
        <w:rPr>
          <w:rFonts w:ascii="Arial" w:hAnsi="Arial" w:cs="Arial"/>
          <w:b/>
          <w:bCs/>
        </w:rPr>
        <w:lastRenderedPageBreak/>
        <w:t xml:space="preserve">Pkt </w:t>
      </w:r>
      <w:r w:rsidRPr="00A643DD">
        <w:rPr>
          <w:rFonts w:ascii="Arial" w:hAnsi="Arial" w:cs="Arial"/>
          <w:b/>
          <w:bCs/>
        </w:rPr>
        <w:t>6</w:t>
      </w:r>
    </w:p>
    <w:p w:rsidR="0002072D" w:rsidRPr="0002072D" w:rsidRDefault="0002072D" w:rsidP="0002072D">
      <w:pPr>
        <w:pStyle w:val="NormalnyWeb"/>
        <w:spacing w:before="0" w:beforeAutospacing="0" w:after="0" w:line="360" w:lineRule="auto"/>
        <w:ind w:right="-1"/>
        <w:jc w:val="center"/>
        <w:rPr>
          <w:rFonts w:ascii="Arial" w:hAnsi="Arial" w:cs="Arial"/>
          <w:color w:val="0D0D0D" w:themeColor="text1" w:themeTint="F2"/>
        </w:rPr>
      </w:pPr>
      <w:r w:rsidRPr="0002072D">
        <w:rPr>
          <w:rFonts w:ascii="Arial" w:hAnsi="Arial" w:cs="Arial"/>
          <w:color w:val="0D0D0D" w:themeColor="text1" w:themeTint="F2"/>
        </w:rPr>
        <w:t>Zasady funkcjonowania Powiatowej Rady Pożytku Publicznego w Wieluniu.</w:t>
      </w:r>
    </w:p>
    <w:p w:rsidR="00C6260B" w:rsidRDefault="00C6260B" w:rsidP="0017095A">
      <w:pPr>
        <w:pStyle w:val="NormalnyWeb"/>
        <w:spacing w:before="0" w:beforeAutospacing="0" w:after="0" w:line="360" w:lineRule="auto"/>
        <w:jc w:val="center"/>
        <w:rPr>
          <w:rFonts w:ascii="Arial" w:hAnsi="Arial" w:cs="Arial"/>
          <w:b/>
          <w:bCs/>
        </w:rPr>
      </w:pPr>
    </w:p>
    <w:p w:rsidR="00164B36" w:rsidRDefault="0002072D" w:rsidP="005A08BA">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FA33EB">
        <w:rPr>
          <w:rFonts w:ascii="Arial" w:hAnsi="Arial" w:cs="Arial"/>
          <w:bCs/>
          <w:iCs/>
        </w:rPr>
        <w:t>poinformował, ż</w:t>
      </w:r>
      <w:r w:rsidR="005A08BA">
        <w:rPr>
          <w:rFonts w:ascii="Arial" w:hAnsi="Arial" w:cs="Arial"/>
          <w:bCs/>
          <w:iCs/>
        </w:rPr>
        <w:t xml:space="preserve">e </w:t>
      </w:r>
      <w:r w:rsidR="00164B36">
        <w:rPr>
          <w:rFonts w:ascii="Arial" w:hAnsi="Arial" w:cs="Arial"/>
          <w:bCs/>
          <w:iCs/>
        </w:rPr>
        <w:t>radni zatwierdzili zasady działalności Rady Pożytku Publicznego na rok 2021. Natomiast pan Marek Patyk przybliży nam to, co w przyszłym roku należałoby ewentualnie zmienić. Podkreślił, że Rada wspiera wszystkie organizacje pozarządowe. Oddał głos panu Patykowi, aby powiedział radnym, jak zasady funkcjonowania Powiatowej Rady wyglądają w Wieruszowie. Poprosił, aby pan Patyk od</w:t>
      </w:r>
      <w:r w:rsidR="00EE1AB4">
        <w:rPr>
          <w:rFonts w:ascii="Arial" w:hAnsi="Arial" w:cs="Arial"/>
          <w:bCs/>
          <w:iCs/>
        </w:rPr>
        <w:t>niósł się także do współpracy z </w:t>
      </w:r>
      <w:r w:rsidR="00164B36">
        <w:rPr>
          <w:rFonts w:ascii="Arial" w:hAnsi="Arial" w:cs="Arial"/>
          <w:bCs/>
          <w:iCs/>
        </w:rPr>
        <w:t>OPUS-em i do szkolenia nt. „Aktywni obywatele”. Zaznaczył, że radni mogą przekazać organizacjom, kołom gospodyń wiejskich, aby wzięły udział w organizowanym szkoleniu.</w:t>
      </w:r>
    </w:p>
    <w:p w:rsidR="00164B36" w:rsidRDefault="00164B36" w:rsidP="005A08BA">
      <w:pPr>
        <w:pStyle w:val="NormalnyWeb"/>
        <w:spacing w:before="0" w:beforeAutospacing="0" w:after="0" w:line="360" w:lineRule="auto"/>
        <w:ind w:firstLine="708"/>
        <w:jc w:val="both"/>
        <w:rPr>
          <w:rFonts w:ascii="Arial" w:hAnsi="Arial" w:cs="Arial"/>
          <w:bCs/>
          <w:iCs/>
        </w:rPr>
      </w:pPr>
      <w:r w:rsidRPr="007B28DC">
        <w:rPr>
          <w:rFonts w:ascii="Arial" w:hAnsi="Arial" w:cs="Arial"/>
          <w:b/>
          <w:bCs/>
          <w:iCs/>
        </w:rPr>
        <w:t>Pan Marek Patyk – członek Powiatowej Rady Działalności Pożytku Publicznego w Wieluniu</w:t>
      </w:r>
      <w:r w:rsidR="007B28DC">
        <w:rPr>
          <w:rFonts w:ascii="Arial" w:hAnsi="Arial" w:cs="Arial"/>
          <w:bCs/>
          <w:iCs/>
        </w:rPr>
        <w:t xml:space="preserve"> powiedział, że obecna Rada składa się w większości z nowych osób, które nie mają doświadczenia w dokumentach i procedurach, jakie są w starostwie. Dlatego poprosił o wsparcie i dzielenie się pomysłami. Zachęcił do konsultowania z członkami Rady dokumentów. Poinformował, że została utworzona grupa na Facebooku, która lepiej dociera do ludzi z informacjami.</w:t>
      </w:r>
      <w:r w:rsidR="007D324C">
        <w:rPr>
          <w:rFonts w:ascii="Arial" w:hAnsi="Arial" w:cs="Arial"/>
          <w:bCs/>
          <w:iCs/>
        </w:rPr>
        <w:t xml:space="preserve"> Dodał, że zostało także zorganizowane spotkanie, które cieszyło się dużym zainteresowaniem ludzi. Powiedział, że jako Rada będą kontynuować szkolenia i warsztaty, m.in. w zakresie pisania wniosków. Poinformował, że takie zdalne spotkanie odbędzie się również 2 grudnia dot. Programu „Aktywni obywatele”. Można w nim uzyskać dofinansowanie nawet w wysokości 200-400 tys. zł na program dwuletni. Rada ma też kilka swoich pomysłów, które będzie starała si</w:t>
      </w:r>
      <w:r w:rsidR="00EE1AB4">
        <w:rPr>
          <w:rFonts w:ascii="Arial" w:hAnsi="Arial" w:cs="Arial"/>
          <w:bCs/>
          <w:iCs/>
        </w:rPr>
        <w:t>ę w przyszłym roku rozszerzać i </w:t>
      </w:r>
      <w:r w:rsidR="007D324C">
        <w:rPr>
          <w:rFonts w:ascii="Arial" w:hAnsi="Arial" w:cs="Arial"/>
          <w:bCs/>
          <w:iCs/>
        </w:rPr>
        <w:t>prowadzić rozmowy, m.in. w sprawie finansowania działań w ramach kalendarzy imprez. Rada ma też swoje propozycje można te formy wsparcia poprawiać i ulepszyć</w:t>
      </w:r>
      <w:r w:rsidR="00421E15">
        <w:rPr>
          <w:rFonts w:ascii="Arial" w:hAnsi="Arial" w:cs="Arial"/>
          <w:bCs/>
          <w:iCs/>
        </w:rPr>
        <w:t>. Powiedział, że może w 2022 roku uda się utworzyć program, w którym organizacje i grupy nieformalne będą mogły otrzymać grant np. w wysokości 2-3 tys. zł. W 2019 roku do wojewódzkiego konkursu grantowego zgłosiło się 40 wniosków z terenu powiatu wieluńskiego. Powiedział, że on od dwóch lat kontynuuje taki program w Wieruszowie i na 23 projekty, aż 6 było przygotowanych i realizowanych przez młodzież 15-17 lat i to były grupy nieformalne. Zaznaczył, że taka forma nie jest możliwa przy finansowaniu przez obecny kalendarz imprez w powiecie wieluńskim.</w:t>
      </w:r>
      <w:r w:rsidR="00E94847">
        <w:rPr>
          <w:rFonts w:ascii="Arial" w:hAnsi="Arial" w:cs="Arial"/>
          <w:bCs/>
          <w:iCs/>
        </w:rPr>
        <w:t xml:space="preserve"> Doda, że ma nadzieję, że te środki na organizacje będą co roku zwiększane</w:t>
      </w:r>
      <w:r w:rsidR="00FC74C3">
        <w:rPr>
          <w:rFonts w:ascii="Arial" w:hAnsi="Arial" w:cs="Arial"/>
          <w:bCs/>
          <w:iCs/>
        </w:rPr>
        <w:t xml:space="preserve">. Przekazał, że Rada będzie też dążyła do wypracowania sposobu na szersze dotarcie do organizacji. Twierdzi, że obecnie ta informacja trafia do zbyt wąskiego grona. Zauważył, że strona internetowa starostwa jest słabo aktualizowana. Następnie </w:t>
      </w:r>
      <w:r w:rsidR="00FC74C3">
        <w:rPr>
          <w:rFonts w:ascii="Arial" w:hAnsi="Arial" w:cs="Arial"/>
          <w:bCs/>
          <w:iCs/>
        </w:rPr>
        <w:lastRenderedPageBreak/>
        <w:t>opowiedział, jak to funkcjonuje w Wieruszowie.</w:t>
      </w:r>
      <w:r w:rsidR="009B399B">
        <w:rPr>
          <w:rFonts w:ascii="Arial" w:hAnsi="Arial" w:cs="Arial"/>
          <w:bCs/>
          <w:iCs/>
        </w:rPr>
        <w:t xml:space="preserve"> </w:t>
      </w:r>
      <w:r w:rsidR="00D05450">
        <w:rPr>
          <w:rFonts w:ascii="Arial" w:hAnsi="Arial" w:cs="Arial"/>
          <w:bCs/>
          <w:iCs/>
        </w:rPr>
        <w:t>Na tereni</w:t>
      </w:r>
      <w:r w:rsidR="00EE1AB4">
        <w:rPr>
          <w:rFonts w:ascii="Arial" w:hAnsi="Arial" w:cs="Arial"/>
          <w:bCs/>
          <w:iCs/>
        </w:rPr>
        <w:t>e gminy Wieruszów jest około 35 </w:t>
      </w:r>
      <w:r w:rsidR="00D05450">
        <w:rPr>
          <w:rFonts w:ascii="Arial" w:hAnsi="Arial" w:cs="Arial"/>
          <w:bCs/>
          <w:iCs/>
        </w:rPr>
        <w:t>organizacji. Większość to organizacje sportowe, ale t</w:t>
      </w:r>
      <w:r w:rsidR="00EE1AB4">
        <w:rPr>
          <w:rFonts w:ascii="Arial" w:hAnsi="Arial" w:cs="Arial"/>
          <w:bCs/>
          <w:iCs/>
        </w:rPr>
        <w:t>akże koła gospodyń wiejskich, a </w:t>
      </w:r>
      <w:r w:rsidR="00D05450">
        <w:rPr>
          <w:rFonts w:ascii="Arial" w:hAnsi="Arial" w:cs="Arial"/>
          <w:bCs/>
          <w:iCs/>
        </w:rPr>
        <w:t>także organizacji kulturalnych i w kierunku osób niepełnosprawnych.</w:t>
      </w:r>
    </w:p>
    <w:p w:rsidR="00E94847" w:rsidRPr="00BE30CD" w:rsidRDefault="00D05450" w:rsidP="005A08BA">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sidR="00142CFF">
        <w:rPr>
          <w:rFonts w:ascii="Arial" w:hAnsi="Arial" w:cs="Arial"/>
          <w:b/>
          <w:bCs/>
          <w:iCs/>
        </w:rPr>
        <w:t xml:space="preserve"> </w:t>
      </w:r>
      <w:r w:rsidR="00142CFF" w:rsidRPr="00BE30CD">
        <w:rPr>
          <w:rFonts w:ascii="Arial" w:hAnsi="Arial" w:cs="Arial"/>
          <w:bCs/>
          <w:iCs/>
        </w:rPr>
        <w:t>wspomniał, że na terenie powiatu wieruszowskiego jest około 30 organizacji pozarządowych, a na terenie powiatu wieluńskiego jest ponad 100. Stwierdził, że te organizacje zaczęły się teraz mocno uaktywniać. Społeczeństwu zależy na tym, aby pozyskiwać środki finansowe, a nie tylko czekać na pieniądze z gmin, czy powiatu, ponieważ sytuacja jest obecnie ciężka.</w:t>
      </w:r>
      <w:r w:rsidR="00BE30CD" w:rsidRPr="00BE30CD">
        <w:rPr>
          <w:rFonts w:ascii="Arial" w:hAnsi="Arial" w:cs="Arial"/>
          <w:bCs/>
          <w:iCs/>
        </w:rPr>
        <w:t xml:space="preserve"> Zapytał, czy ktoś ma pytania do pana Patyka? Nikt się nie zgłosił. </w:t>
      </w:r>
      <w:r w:rsidR="00BE30CD">
        <w:rPr>
          <w:rFonts w:ascii="Arial" w:hAnsi="Arial" w:cs="Arial"/>
          <w:bCs/>
          <w:iCs/>
        </w:rPr>
        <w:t>Powiedział, że radni będą na pewno współpracować z Radą. Poprosił członków Komisji, aby przekazali informację o szkoleniu organizacjom w ich gminach.</w:t>
      </w:r>
      <w:r w:rsidR="000C458B">
        <w:rPr>
          <w:rFonts w:ascii="Arial" w:hAnsi="Arial" w:cs="Arial"/>
          <w:bCs/>
          <w:iCs/>
        </w:rPr>
        <w:t xml:space="preserve"> Szkolenie z OPUS-u odbędzie się online w godzinach od 17.00 do 19.00.</w:t>
      </w:r>
    </w:p>
    <w:p w:rsidR="006D410A" w:rsidRDefault="006D410A" w:rsidP="000C458B">
      <w:pPr>
        <w:pStyle w:val="NormalnyWeb"/>
        <w:spacing w:before="0" w:beforeAutospacing="0" w:after="0" w:line="360" w:lineRule="auto"/>
        <w:jc w:val="both"/>
        <w:rPr>
          <w:rFonts w:ascii="Arial" w:hAnsi="Arial" w:cs="Arial"/>
          <w:bCs/>
          <w:iCs/>
        </w:rPr>
      </w:pPr>
    </w:p>
    <w:p w:rsidR="00C67C3D" w:rsidRPr="00C67C3D" w:rsidRDefault="00C67C3D" w:rsidP="00C67C3D">
      <w:pPr>
        <w:pStyle w:val="NormalnyWeb"/>
        <w:spacing w:before="0" w:beforeAutospacing="0" w:after="0" w:line="360" w:lineRule="auto"/>
        <w:rPr>
          <w:rFonts w:ascii="Arial" w:hAnsi="Arial" w:cs="Arial"/>
          <w:i/>
          <w:color w:val="000000" w:themeColor="text1"/>
        </w:rPr>
      </w:pPr>
      <w:r>
        <w:rPr>
          <w:rFonts w:ascii="Arial" w:hAnsi="Arial" w:cs="Arial"/>
          <w:i/>
          <w:color w:val="000000" w:themeColor="text1"/>
        </w:rPr>
        <w:t>Materiał</w:t>
      </w:r>
      <w:r w:rsidR="006D410A">
        <w:rPr>
          <w:rFonts w:ascii="Arial" w:hAnsi="Arial" w:cs="Arial"/>
          <w:i/>
          <w:color w:val="000000" w:themeColor="text1"/>
        </w:rPr>
        <w:t xml:space="preserve"> w ww. sprawie stanowi</w:t>
      </w:r>
      <w:r w:rsidRPr="0087219C">
        <w:rPr>
          <w:rFonts w:ascii="Arial" w:hAnsi="Arial" w:cs="Arial"/>
          <w:i/>
          <w:color w:val="000000" w:themeColor="text1"/>
        </w:rPr>
        <w:t xml:space="preserve"> załącznik do protokołu.</w:t>
      </w:r>
    </w:p>
    <w:p w:rsidR="00C6260B" w:rsidRDefault="00C6260B" w:rsidP="00C6260B">
      <w:pPr>
        <w:pStyle w:val="NormalnyWeb"/>
        <w:spacing w:before="0" w:beforeAutospacing="0" w:after="0" w:line="360" w:lineRule="auto"/>
        <w:jc w:val="both"/>
        <w:rPr>
          <w:rFonts w:ascii="Arial" w:hAnsi="Arial" w:cs="Arial"/>
          <w:b/>
          <w:bCs/>
        </w:rPr>
      </w:pPr>
    </w:p>
    <w:p w:rsidR="00EE1AB4" w:rsidRPr="00001A6C" w:rsidRDefault="00EE1AB4" w:rsidP="00001A6C">
      <w:pPr>
        <w:pStyle w:val="NormalnyWeb"/>
        <w:spacing w:before="0" w:beforeAutospacing="0" w:after="0" w:line="360" w:lineRule="auto"/>
        <w:ind w:firstLine="708"/>
        <w:jc w:val="both"/>
        <w:rPr>
          <w:rFonts w:ascii="Arial" w:hAnsi="Arial" w:cs="Arial"/>
          <w:bCs/>
          <w:i/>
        </w:rPr>
      </w:pPr>
      <w:r w:rsidRPr="00001A6C">
        <w:rPr>
          <w:rFonts w:ascii="Arial" w:hAnsi="Arial" w:cs="Arial"/>
          <w:bCs/>
          <w:i/>
        </w:rPr>
        <w:t>D</w:t>
      </w:r>
      <w:r w:rsidR="00001A6C">
        <w:rPr>
          <w:rFonts w:ascii="Arial" w:hAnsi="Arial" w:cs="Arial"/>
          <w:bCs/>
          <w:i/>
        </w:rPr>
        <w:t>o zdalnego posiedzenia</w:t>
      </w:r>
      <w:r w:rsidRPr="00001A6C">
        <w:rPr>
          <w:rFonts w:ascii="Arial" w:hAnsi="Arial" w:cs="Arial"/>
          <w:bCs/>
          <w:i/>
        </w:rPr>
        <w:t xml:space="preserve"> Komisji Edukacji i Bezpieczeństwa</w:t>
      </w:r>
      <w:r w:rsidR="00001A6C">
        <w:rPr>
          <w:rFonts w:ascii="Arial" w:hAnsi="Arial" w:cs="Arial"/>
          <w:bCs/>
          <w:i/>
        </w:rPr>
        <w:t xml:space="preserve"> Rady Powiatu w Wieluniu</w:t>
      </w:r>
      <w:r w:rsidRPr="00001A6C">
        <w:rPr>
          <w:rFonts w:ascii="Arial" w:hAnsi="Arial" w:cs="Arial"/>
          <w:bCs/>
          <w:i/>
        </w:rPr>
        <w:t xml:space="preserve"> do</w:t>
      </w:r>
      <w:r w:rsidR="00001A6C" w:rsidRPr="00001A6C">
        <w:rPr>
          <w:rFonts w:ascii="Arial" w:hAnsi="Arial" w:cs="Arial"/>
          <w:bCs/>
          <w:i/>
        </w:rPr>
        <w:t>łączył radny Grzegorz Jankowski. Komisja obraduje w składzie 5-osobowym.</w:t>
      </w:r>
    </w:p>
    <w:p w:rsidR="00EE1AB4" w:rsidRDefault="00EE1AB4" w:rsidP="00C6260B">
      <w:pPr>
        <w:pStyle w:val="NormalnyWeb"/>
        <w:spacing w:before="0" w:beforeAutospacing="0" w:after="0" w:line="360" w:lineRule="auto"/>
        <w:jc w:val="both"/>
        <w:rPr>
          <w:rFonts w:ascii="Arial" w:hAnsi="Arial" w:cs="Arial"/>
          <w:b/>
          <w:bCs/>
        </w:rPr>
      </w:pPr>
    </w:p>
    <w:p w:rsidR="003278B1" w:rsidRDefault="00F973A0" w:rsidP="00F973A0">
      <w:pPr>
        <w:pStyle w:val="NormalnyWeb"/>
        <w:spacing w:before="0" w:beforeAutospacing="0" w:after="0" w:line="360" w:lineRule="auto"/>
        <w:jc w:val="center"/>
        <w:rPr>
          <w:rFonts w:ascii="Arial" w:hAnsi="Arial" w:cs="Arial"/>
          <w:b/>
          <w:bCs/>
          <w:iCs/>
        </w:rPr>
      </w:pPr>
      <w:r>
        <w:rPr>
          <w:rFonts w:ascii="Arial" w:hAnsi="Arial" w:cs="Arial"/>
          <w:b/>
          <w:bCs/>
          <w:iCs/>
        </w:rPr>
        <w:t>Pkt 7</w:t>
      </w:r>
    </w:p>
    <w:p w:rsidR="00F973A0" w:rsidRPr="0002072D" w:rsidRDefault="00F973A0" w:rsidP="00F973A0">
      <w:pPr>
        <w:pStyle w:val="NormalnyWeb"/>
        <w:spacing w:before="0" w:beforeAutospacing="0" w:after="0" w:line="360" w:lineRule="auto"/>
        <w:ind w:right="-1"/>
        <w:jc w:val="center"/>
        <w:rPr>
          <w:rFonts w:ascii="Arial" w:hAnsi="Arial" w:cs="Arial"/>
          <w:b/>
          <w:i/>
          <w:color w:val="0D0D0D" w:themeColor="text1" w:themeTint="F2"/>
        </w:rPr>
      </w:pPr>
      <w:r w:rsidRPr="0002072D">
        <w:rPr>
          <w:rFonts w:ascii="Arial" w:hAnsi="Arial" w:cs="Arial"/>
        </w:rPr>
        <w:t>Zaopiniowanie projektu uchwały Rady Powiatu w Wieluniu w sprawie uchwalenia Wieloletniej Prognozy Finansowej Powiatu Wieluńskiego na lata 2021-2030</w:t>
      </w:r>
      <w:r>
        <w:rPr>
          <w:rFonts w:ascii="Arial" w:hAnsi="Arial" w:cs="Arial"/>
        </w:rPr>
        <w:t>.</w:t>
      </w:r>
    </w:p>
    <w:p w:rsidR="00A67674" w:rsidRDefault="00A67674" w:rsidP="00C6260B">
      <w:pPr>
        <w:pStyle w:val="NormalnyWeb"/>
        <w:spacing w:before="0" w:beforeAutospacing="0" w:after="0" w:line="360" w:lineRule="auto"/>
        <w:jc w:val="both"/>
        <w:rPr>
          <w:rFonts w:ascii="Arial" w:hAnsi="Arial" w:cs="Arial"/>
          <w:b/>
          <w:bCs/>
          <w:iCs/>
        </w:rPr>
      </w:pPr>
    </w:p>
    <w:p w:rsidR="00A67674" w:rsidRDefault="00A67674" w:rsidP="00C6260B">
      <w:pPr>
        <w:pStyle w:val="NormalnyWeb"/>
        <w:spacing w:before="0" w:beforeAutospacing="0" w:after="0" w:line="360" w:lineRule="auto"/>
        <w:jc w:val="both"/>
        <w:rPr>
          <w:rFonts w:ascii="Arial" w:hAnsi="Arial" w:cs="Arial"/>
          <w:b/>
          <w:bCs/>
          <w:iCs/>
        </w:rPr>
      </w:pPr>
    </w:p>
    <w:p w:rsidR="00A67674" w:rsidRPr="003278B1" w:rsidRDefault="003278B1" w:rsidP="004D5DD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3278B1">
        <w:rPr>
          <w:rFonts w:ascii="Arial" w:hAnsi="Arial" w:cs="Arial"/>
          <w:bCs/>
          <w:iCs/>
        </w:rPr>
        <w:t>zapytał dlaczego najpierw jest uchwalana Wieloletnie Pro</w:t>
      </w:r>
      <w:r w:rsidR="00EE1AB4">
        <w:rPr>
          <w:rFonts w:ascii="Arial" w:hAnsi="Arial" w:cs="Arial"/>
          <w:bCs/>
          <w:iCs/>
        </w:rPr>
        <w:t>gnoza Finansowa, a nie budżet i </w:t>
      </w:r>
      <w:r w:rsidRPr="003278B1">
        <w:rPr>
          <w:rFonts w:ascii="Arial" w:hAnsi="Arial" w:cs="Arial"/>
          <w:bCs/>
          <w:iCs/>
        </w:rPr>
        <w:t xml:space="preserve">udzielił głosu panu </w:t>
      </w:r>
      <w:proofErr w:type="spellStart"/>
      <w:r w:rsidRPr="003278B1">
        <w:rPr>
          <w:rFonts w:ascii="Arial" w:hAnsi="Arial" w:cs="Arial"/>
          <w:bCs/>
          <w:iCs/>
        </w:rPr>
        <w:t>Chowisowi</w:t>
      </w:r>
      <w:proofErr w:type="spellEnd"/>
      <w:r w:rsidRPr="003278B1">
        <w:rPr>
          <w:rFonts w:ascii="Arial" w:hAnsi="Arial" w:cs="Arial"/>
          <w:bCs/>
          <w:iCs/>
        </w:rPr>
        <w:t>.</w:t>
      </w:r>
    </w:p>
    <w:p w:rsidR="003278B1" w:rsidRPr="003278B1" w:rsidRDefault="003278B1" w:rsidP="004D5DDB">
      <w:pPr>
        <w:pStyle w:val="NormalnyWeb"/>
        <w:spacing w:before="0" w:beforeAutospacing="0" w:after="0" w:line="360" w:lineRule="auto"/>
        <w:ind w:firstLine="708"/>
        <w:jc w:val="both"/>
        <w:rPr>
          <w:rFonts w:ascii="Arial" w:hAnsi="Arial" w:cs="Arial"/>
          <w:bCs/>
          <w:iCs/>
        </w:rPr>
      </w:pPr>
      <w:r>
        <w:rPr>
          <w:rFonts w:ascii="Arial" w:hAnsi="Arial" w:cs="Arial"/>
          <w:b/>
          <w:bCs/>
          <w:iCs/>
        </w:rPr>
        <w:t>Pan Andrzej Chowis – sekretarz powiatu o</w:t>
      </w:r>
      <w:r w:rsidR="00EE1AB4">
        <w:rPr>
          <w:rFonts w:ascii="Arial" w:hAnsi="Arial" w:cs="Arial"/>
          <w:b/>
          <w:bCs/>
          <w:iCs/>
        </w:rPr>
        <w:t>dpowiedział, że jeżeli chodzi o </w:t>
      </w:r>
      <w:r>
        <w:rPr>
          <w:rFonts w:ascii="Arial" w:hAnsi="Arial" w:cs="Arial"/>
          <w:b/>
          <w:bCs/>
          <w:iCs/>
        </w:rPr>
        <w:t xml:space="preserve">kwestię </w:t>
      </w:r>
      <w:r w:rsidRPr="003278B1">
        <w:rPr>
          <w:rFonts w:ascii="Arial" w:hAnsi="Arial" w:cs="Arial"/>
          <w:bCs/>
          <w:iCs/>
        </w:rPr>
        <w:t>rozpatrywania kolejności tych punktów, to kiedyś było tak, że najpierw był budżet, jednak ostatnie zalecenia Regionalnej Izb</w:t>
      </w:r>
      <w:r w:rsidR="00EE1AB4">
        <w:rPr>
          <w:rFonts w:ascii="Arial" w:hAnsi="Arial" w:cs="Arial"/>
          <w:bCs/>
          <w:iCs/>
        </w:rPr>
        <w:t>y Obrachunkowej są takie, aby w </w:t>
      </w:r>
      <w:r w:rsidRPr="003278B1">
        <w:rPr>
          <w:rFonts w:ascii="Arial" w:hAnsi="Arial" w:cs="Arial"/>
          <w:bCs/>
          <w:iCs/>
        </w:rPr>
        <w:t>porządkach posiedzeń komisji oraz Rady Powiatu, ta kolejność była taka, że najpierw WPF, a potem budżet.</w:t>
      </w:r>
      <w:r>
        <w:rPr>
          <w:rFonts w:ascii="Arial" w:hAnsi="Arial" w:cs="Arial"/>
          <w:bCs/>
          <w:iCs/>
        </w:rPr>
        <w:t xml:space="preserve"> Powiat jest związany tą decyzją. Stwierdził, że pojawia się wątpliwość, ponieważ przyjmowanie najpierw Wieloletniej Prognozy Finansowej, która zawiera elementy budżetu i jest z nim nierozłącznie związana, ma taki minus, że jeżeli </w:t>
      </w:r>
      <w:r>
        <w:rPr>
          <w:rFonts w:ascii="Arial" w:hAnsi="Arial" w:cs="Arial"/>
          <w:bCs/>
          <w:iCs/>
        </w:rPr>
        <w:lastRenderedPageBreak/>
        <w:t xml:space="preserve">byłyby korekty w budżecie, to pojawia się problem, ponieważ budżet nie może być rozbieżny z Wieloletnią Prognozą Finansową. </w:t>
      </w:r>
    </w:p>
    <w:p w:rsidR="00A67674" w:rsidRPr="00F973A0" w:rsidRDefault="00440303" w:rsidP="004D5DD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F973A0">
        <w:rPr>
          <w:rFonts w:ascii="Arial" w:hAnsi="Arial" w:cs="Arial"/>
          <w:bCs/>
          <w:iCs/>
        </w:rPr>
        <w:t xml:space="preserve">zapytał, czy ktoś ma pytania w tym punkcie? Nikt się nie </w:t>
      </w:r>
      <w:r w:rsidR="00EE1AB4">
        <w:rPr>
          <w:rFonts w:ascii="Arial" w:hAnsi="Arial" w:cs="Arial"/>
          <w:bCs/>
          <w:iCs/>
        </w:rPr>
        <w:t>zgłosił. Zarządził głosowanie w </w:t>
      </w:r>
      <w:r w:rsidRPr="00F973A0">
        <w:rPr>
          <w:rFonts w:ascii="Arial" w:hAnsi="Arial" w:cs="Arial"/>
          <w:bCs/>
          <w:iCs/>
        </w:rPr>
        <w:t>sprawie zaopiniowania projektu uchwały.</w:t>
      </w:r>
    </w:p>
    <w:p w:rsidR="00A67674" w:rsidRDefault="00A67674" w:rsidP="00C6260B">
      <w:pPr>
        <w:pStyle w:val="NormalnyWeb"/>
        <w:spacing w:before="0" w:beforeAutospacing="0" w:after="0" w:line="360" w:lineRule="auto"/>
        <w:jc w:val="both"/>
        <w:rPr>
          <w:rFonts w:ascii="Arial" w:hAnsi="Arial" w:cs="Arial"/>
          <w:b/>
          <w:bCs/>
        </w:rPr>
      </w:pPr>
    </w:p>
    <w:p w:rsidR="00626DC9" w:rsidRPr="000158B1" w:rsidRDefault="00626DC9" w:rsidP="000158B1">
      <w:pPr>
        <w:pStyle w:val="NormalnyWeb"/>
        <w:spacing w:before="0" w:beforeAutospacing="0" w:after="0" w:line="360" w:lineRule="auto"/>
        <w:ind w:right="-1" w:firstLine="708"/>
        <w:jc w:val="both"/>
        <w:rPr>
          <w:rFonts w:ascii="Arial" w:hAnsi="Arial" w:cs="Arial"/>
          <w:b/>
          <w:i/>
        </w:rPr>
      </w:pPr>
      <w:r w:rsidRPr="000158B1">
        <w:rPr>
          <w:rFonts w:ascii="Arial" w:hAnsi="Arial" w:cs="Arial"/>
          <w:i/>
        </w:rPr>
        <w:t xml:space="preserve">Komisja Edukacji i Bezpieczeństwa Rady Powiatu w Wieluniu </w:t>
      </w:r>
      <w:r w:rsidR="00EE1AB4">
        <w:rPr>
          <w:rFonts w:ascii="Arial" w:hAnsi="Arial" w:cs="Arial"/>
          <w:i/>
        </w:rPr>
        <w:t>przy 3 głosach „za” i 2 </w:t>
      </w:r>
      <w:r w:rsidR="000158B1" w:rsidRPr="000158B1">
        <w:rPr>
          <w:rFonts w:ascii="Arial" w:hAnsi="Arial" w:cs="Arial"/>
          <w:i/>
        </w:rPr>
        <w:t xml:space="preserve">głosach „wstrzymujących się”, nikt nie był „przeciw” pozytywnie zaopiniowała projekt </w:t>
      </w:r>
      <w:r w:rsidR="004D5DDB" w:rsidRPr="000158B1">
        <w:rPr>
          <w:rFonts w:ascii="Arial" w:hAnsi="Arial" w:cs="Arial"/>
          <w:i/>
        </w:rPr>
        <w:t xml:space="preserve">uchwały Rady Powiatu w Wieluniu w sprawie uchwalenia Wieloletniej Prognozy Finansowej Powiatu Wieluńskiego na lata 2021-2030 </w:t>
      </w:r>
      <w:r w:rsidRPr="000158B1">
        <w:rPr>
          <w:rFonts w:ascii="Arial" w:hAnsi="Arial" w:cs="Arial"/>
          <w:i/>
        </w:rPr>
        <w:t>(głosowało 5 członków Komisji).</w:t>
      </w:r>
    </w:p>
    <w:p w:rsidR="00626DC9" w:rsidRPr="000158B1" w:rsidRDefault="000158B1" w:rsidP="000158B1">
      <w:pPr>
        <w:tabs>
          <w:tab w:val="center" w:pos="4873"/>
          <w:tab w:val="right" w:pos="9746"/>
        </w:tabs>
        <w:suppressAutoHyphens/>
        <w:autoSpaceDN w:val="0"/>
        <w:spacing w:after="0" w:line="360" w:lineRule="auto"/>
        <w:jc w:val="both"/>
        <w:rPr>
          <w:rFonts w:ascii="Arial" w:hAnsi="Arial" w:cs="Arial"/>
          <w:bCs/>
          <w:i/>
          <w:sz w:val="24"/>
          <w:szCs w:val="24"/>
        </w:rPr>
      </w:pPr>
      <w:r>
        <w:rPr>
          <w:rFonts w:ascii="Arial" w:hAnsi="Arial" w:cs="Arial"/>
          <w:bCs/>
          <w:i/>
          <w:sz w:val="24"/>
          <w:szCs w:val="24"/>
        </w:rPr>
        <w:tab/>
      </w:r>
      <w:r w:rsidRPr="000158B1">
        <w:rPr>
          <w:rFonts w:ascii="Arial" w:hAnsi="Arial" w:cs="Arial"/>
          <w:bCs/>
          <w:i/>
          <w:sz w:val="24"/>
          <w:szCs w:val="24"/>
        </w:rPr>
        <w:t>Projekt uchwały</w:t>
      </w:r>
      <w:r w:rsidR="00626DC9" w:rsidRPr="000158B1">
        <w:rPr>
          <w:rFonts w:ascii="Arial" w:hAnsi="Arial" w:cs="Arial"/>
          <w:bCs/>
          <w:i/>
          <w:sz w:val="24"/>
          <w:szCs w:val="24"/>
        </w:rPr>
        <w:t xml:space="preserve"> w ww. sprawie stanowi załącznik do niniejszego protokołu.</w:t>
      </w:r>
    </w:p>
    <w:p w:rsidR="00626DC9" w:rsidRDefault="00626DC9" w:rsidP="00C6260B">
      <w:pPr>
        <w:pStyle w:val="NormalnyWeb"/>
        <w:spacing w:before="0" w:beforeAutospacing="0" w:after="0" w:line="360" w:lineRule="auto"/>
        <w:jc w:val="both"/>
        <w:rPr>
          <w:rFonts w:ascii="Arial" w:hAnsi="Arial" w:cs="Arial"/>
          <w:b/>
          <w:bCs/>
        </w:rPr>
      </w:pPr>
    </w:p>
    <w:p w:rsidR="000C458B" w:rsidRDefault="005327EB" w:rsidP="00F973A0">
      <w:pPr>
        <w:pStyle w:val="NormalnyWeb"/>
        <w:spacing w:before="0" w:beforeAutospacing="0" w:after="0" w:line="360" w:lineRule="auto"/>
        <w:jc w:val="center"/>
        <w:rPr>
          <w:rFonts w:ascii="Arial" w:hAnsi="Arial" w:cs="Arial"/>
          <w:b/>
          <w:bCs/>
        </w:rPr>
      </w:pPr>
      <w:r>
        <w:rPr>
          <w:rFonts w:ascii="Arial" w:hAnsi="Arial" w:cs="Arial"/>
          <w:b/>
          <w:bCs/>
        </w:rPr>
        <w:t xml:space="preserve">Pkt </w:t>
      </w:r>
      <w:r w:rsidR="00F973A0">
        <w:rPr>
          <w:rFonts w:ascii="Arial" w:hAnsi="Arial" w:cs="Arial"/>
          <w:b/>
          <w:bCs/>
        </w:rPr>
        <w:t>8</w:t>
      </w:r>
    </w:p>
    <w:p w:rsidR="00F973A0" w:rsidRPr="0002072D" w:rsidRDefault="00F973A0" w:rsidP="00F973A0">
      <w:pPr>
        <w:pStyle w:val="NormalnyWeb"/>
        <w:spacing w:before="0" w:beforeAutospacing="0" w:after="0" w:line="360" w:lineRule="auto"/>
        <w:ind w:right="-1"/>
        <w:jc w:val="center"/>
        <w:rPr>
          <w:rFonts w:ascii="Arial" w:hAnsi="Arial" w:cs="Arial"/>
          <w:b/>
          <w:i/>
          <w:color w:val="0D0D0D" w:themeColor="text1" w:themeTint="F2"/>
        </w:rPr>
      </w:pPr>
      <w:r w:rsidRPr="0002072D">
        <w:rPr>
          <w:rFonts w:ascii="Arial" w:hAnsi="Arial" w:cs="Arial"/>
        </w:rPr>
        <w:t>Zaopiniowanie projektu uchwały Rady Powiatu w Wieluniu w sprawie uchwalenia budżetu powiatu wieluńskiego na  2021 r.</w:t>
      </w:r>
    </w:p>
    <w:p w:rsidR="00F973A0" w:rsidRDefault="00F973A0" w:rsidP="00C6260B">
      <w:pPr>
        <w:pStyle w:val="NormalnyWeb"/>
        <w:spacing w:before="0" w:beforeAutospacing="0" w:after="0" w:line="360" w:lineRule="auto"/>
        <w:jc w:val="both"/>
        <w:rPr>
          <w:rFonts w:ascii="Arial" w:hAnsi="Arial" w:cs="Arial"/>
          <w:b/>
          <w:bCs/>
        </w:rPr>
      </w:pPr>
    </w:p>
    <w:p w:rsidR="005327EB" w:rsidRPr="005327EB" w:rsidRDefault="005327EB"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5327EB">
        <w:rPr>
          <w:rFonts w:ascii="Arial" w:hAnsi="Arial" w:cs="Arial"/>
          <w:bCs/>
          <w:iCs/>
        </w:rPr>
        <w:t>udzielił głosu panu skarbnikowi.</w:t>
      </w:r>
    </w:p>
    <w:p w:rsidR="005327EB" w:rsidRDefault="005327EB" w:rsidP="00F973A0">
      <w:pPr>
        <w:pStyle w:val="NormalnyWeb"/>
        <w:spacing w:before="0" w:beforeAutospacing="0" w:after="0" w:line="360" w:lineRule="auto"/>
        <w:ind w:firstLine="708"/>
        <w:jc w:val="both"/>
        <w:rPr>
          <w:rFonts w:ascii="Arial" w:hAnsi="Arial" w:cs="Arial"/>
          <w:b/>
          <w:bCs/>
        </w:rPr>
      </w:pPr>
      <w:r>
        <w:rPr>
          <w:rFonts w:ascii="Arial" w:hAnsi="Arial" w:cs="Arial"/>
          <w:b/>
          <w:bCs/>
          <w:iCs/>
        </w:rPr>
        <w:t xml:space="preserve">Pan Sławomir Kaftan – skarbnik powiatu </w:t>
      </w:r>
      <w:r w:rsidRPr="005327EB">
        <w:rPr>
          <w:rFonts w:ascii="Arial" w:hAnsi="Arial" w:cs="Arial"/>
          <w:bCs/>
          <w:iCs/>
        </w:rPr>
        <w:t>omówił przedmiotowy projekt uchwały.</w:t>
      </w:r>
      <w:r>
        <w:rPr>
          <w:rFonts w:ascii="Arial" w:hAnsi="Arial" w:cs="Arial"/>
          <w:b/>
          <w:bCs/>
          <w:iCs/>
        </w:rPr>
        <w:t xml:space="preserve"> </w:t>
      </w:r>
    </w:p>
    <w:p w:rsidR="000C458B" w:rsidRPr="005327EB" w:rsidRDefault="005327EB" w:rsidP="00EE1AB4">
      <w:pPr>
        <w:pStyle w:val="NormalnyWeb"/>
        <w:spacing w:before="0" w:beforeAutospacing="0" w:after="0" w:line="360" w:lineRule="auto"/>
        <w:ind w:firstLine="708"/>
        <w:jc w:val="both"/>
        <w:rPr>
          <w:rFonts w:ascii="Arial" w:hAnsi="Arial" w:cs="Arial"/>
          <w:b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5327EB">
        <w:rPr>
          <w:rFonts w:ascii="Arial" w:hAnsi="Arial" w:cs="Arial"/>
          <w:bCs/>
          <w:iCs/>
        </w:rPr>
        <w:t>zapytał, czy ktoś chciałby zabrać głos w tym punkcie? Nikt się nie zgłosił.</w:t>
      </w:r>
      <w:r w:rsidR="005438D5">
        <w:rPr>
          <w:rFonts w:ascii="Arial" w:hAnsi="Arial" w:cs="Arial"/>
          <w:bCs/>
          <w:iCs/>
        </w:rPr>
        <w:t xml:space="preserve"> Stwierdził, że wie, że ten rok budżetowy będzie bardzo ciężki dla powiat</w:t>
      </w:r>
      <w:r w:rsidR="00EE1AB4">
        <w:rPr>
          <w:rFonts w:ascii="Arial" w:hAnsi="Arial" w:cs="Arial"/>
          <w:bCs/>
          <w:iCs/>
        </w:rPr>
        <w:t>u wieluńskiego. Trzeba będzie w </w:t>
      </w:r>
      <w:r w:rsidR="005438D5">
        <w:rPr>
          <w:rFonts w:ascii="Arial" w:hAnsi="Arial" w:cs="Arial"/>
          <w:bCs/>
          <w:iCs/>
        </w:rPr>
        <w:t>związku z tym podejmować bardzo trudne decyzje związane z budżetem. Ma tylko nadzieję, że nie będzie to dotyczyło żadnych dodatków, ani ograniczeń w finansach jeśli chodzi o dodatki, czy płacę dla nauczycieli. To trzeba za</w:t>
      </w:r>
      <w:r w:rsidR="00EE1AB4">
        <w:rPr>
          <w:rFonts w:ascii="Arial" w:hAnsi="Arial" w:cs="Arial"/>
          <w:bCs/>
          <w:iCs/>
        </w:rPr>
        <w:t>chować. On zdaje sobie sprawę z </w:t>
      </w:r>
      <w:r w:rsidR="005438D5">
        <w:rPr>
          <w:rFonts w:ascii="Arial" w:hAnsi="Arial" w:cs="Arial"/>
          <w:bCs/>
          <w:iCs/>
        </w:rPr>
        <w:t xml:space="preserve">tego, że trzeba robić oszczędności w inwestycjach. Nie ma jego zgody na szukanie oszczędności w płacach. </w:t>
      </w:r>
      <w:r w:rsidR="00A416A8">
        <w:rPr>
          <w:rFonts w:ascii="Arial" w:hAnsi="Arial" w:cs="Arial"/>
          <w:bCs/>
          <w:iCs/>
        </w:rPr>
        <w:t>Udzielił głosu panu skarbnikowi.</w:t>
      </w:r>
    </w:p>
    <w:p w:rsidR="000C458B" w:rsidRDefault="00A416A8" w:rsidP="00F973A0">
      <w:pPr>
        <w:pStyle w:val="NormalnyWeb"/>
        <w:spacing w:before="0" w:beforeAutospacing="0" w:after="0" w:line="360" w:lineRule="auto"/>
        <w:ind w:firstLine="708"/>
        <w:jc w:val="both"/>
        <w:rPr>
          <w:rFonts w:ascii="Arial" w:hAnsi="Arial" w:cs="Arial"/>
          <w:bCs/>
          <w:iCs/>
        </w:rPr>
      </w:pPr>
      <w:r>
        <w:rPr>
          <w:rFonts w:ascii="Arial" w:hAnsi="Arial" w:cs="Arial"/>
          <w:b/>
          <w:bCs/>
          <w:iCs/>
        </w:rPr>
        <w:t xml:space="preserve">Pan Sławomir Kaftan – skarbnik powiatu </w:t>
      </w:r>
      <w:r w:rsidR="00EE1AB4">
        <w:rPr>
          <w:rFonts w:ascii="Arial" w:hAnsi="Arial" w:cs="Arial"/>
          <w:bCs/>
          <w:iCs/>
        </w:rPr>
        <w:t>powiedział, że jeżeli chodzi o </w:t>
      </w:r>
      <w:r w:rsidRPr="00A416A8">
        <w:rPr>
          <w:rFonts w:ascii="Arial" w:hAnsi="Arial" w:cs="Arial"/>
          <w:bCs/>
          <w:iCs/>
        </w:rPr>
        <w:t xml:space="preserve">ewentualne cięcia w płacach dla nauczycieli, to na ten moment jest obowiązująca uchwała Rady Powiatu, mówiąca o wysokościach dodatków dla nauczycieli. Gdyby miała nastąpić jakaś zmiana to jedynie w drodze uchwały Rady Powiatu. </w:t>
      </w:r>
    </w:p>
    <w:p w:rsidR="00940DA4" w:rsidRPr="00F973A0" w:rsidRDefault="00940DA4"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F973A0">
        <w:rPr>
          <w:rFonts w:ascii="Arial" w:hAnsi="Arial" w:cs="Arial"/>
          <w:bCs/>
          <w:iCs/>
        </w:rPr>
        <w:t>udzielił głosu panu Jankowskiemu.</w:t>
      </w:r>
    </w:p>
    <w:p w:rsidR="00940DA4" w:rsidRDefault="00940DA4" w:rsidP="00F973A0">
      <w:pPr>
        <w:pStyle w:val="NormalnyWeb"/>
        <w:spacing w:before="0" w:beforeAutospacing="0" w:after="0" w:line="360" w:lineRule="auto"/>
        <w:ind w:firstLine="708"/>
        <w:jc w:val="both"/>
        <w:rPr>
          <w:rFonts w:ascii="Arial" w:hAnsi="Arial" w:cs="Arial"/>
          <w:bCs/>
          <w:iCs/>
        </w:rPr>
      </w:pPr>
      <w:r>
        <w:rPr>
          <w:rFonts w:ascii="Arial" w:hAnsi="Arial" w:cs="Arial"/>
          <w:b/>
          <w:bCs/>
          <w:iCs/>
        </w:rPr>
        <w:lastRenderedPageBreak/>
        <w:t xml:space="preserve">Radny Grzegorz Janowski – członek Komisji </w:t>
      </w:r>
      <w:r w:rsidRPr="00940DA4">
        <w:rPr>
          <w:rFonts w:ascii="Arial" w:hAnsi="Arial" w:cs="Arial"/>
          <w:bCs/>
          <w:iCs/>
        </w:rPr>
        <w:t>powie</w:t>
      </w:r>
      <w:r w:rsidR="00EE1AB4">
        <w:rPr>
          <w:rFonts w:ascii="Arial" w:hAnsi="Arial" w:cs="Arial"/>
          <w:bCs/>
          <w:iCs/>
        </w:rPr>
        <w:t>dział, że zarówno budżet, jak i </w:t>
      </w:r>
      <w:r w:rsidRPr="00940DA4">
        <w:rPr>
          <w:rFonts w:ascii="Arial" w:hAnsi="Arial" w:cs="Arial"/>
          <w:bCs/>
          <w:iCs/>
        </w:rPr>
        <w:t>Wieloletnia Prognoza Finansowa będą jeszcze nie jeden raz zmie</w:t>
      </w:r>
      <w:r>
        <w:rPr>
          <w:rFonts w:ascii="Arial" w:hAnsi="Arial" w:cs="Arial"/>
          <w:bCs/>
          <w:iCs/>
        </w:rPr>
        <w:t xml:space="preserve">niane. W chwili obecnej ten budżet jest budżetem koniecznym do przyjęcia, ale z pewnymi zmianami w przyszłości. Oszczędzanie trzeba zacząć nie tylko od szkół ale od wszystkich jednostek podległych Starostwu. Daleki jest od tego, aby zabierać to, co już zostało dane, jeśli chodzi o dodatki. Jego zdaniem należy się przyjrzeć temu, czy dyrektorzy nie przeszacowali ilości oddziałów, które będą otwarte w przyszłym roku. </w:t>
      </w:r>
      <w:r w:rsidR="000168FC">
        <w:rPr>
          <w:rFonts w:ascii="Arial" w:hAnsi="Arial" w:cs="Arial"/>
          <w:bCs/>
          <w:iCs/>
        </w:rPr>
        <w:t xml:space="preserve">Na chwilę obecną uważa, że ten budżet powinno się przyjąć w takiej formie, a potem szukać oszczędności i wprowadzać poprawki. </w:t>
      </w:r>
    </w:p>
    <w:p w:rsidR="000168FC" w:rsidRDefault="000168FC" w:rsidP="00F973A0">
      <w:pPr>
        <w:pStyle w:val="NormalnyWeb"/>
        <w:spacing w:before="0" w:beforeAutospacing="0" w:after="0" w:line="360" w:lineRule="auto"/>
        <w:ind w:firstLine="708"/>
        <w:jc w:val="both"/>
        <w:rPr>
          <w:rFonts w:ascii="Arial" w:hAnsi="Arial" w:cs="Arial"/>
          <w:b/>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E13ABD" w:rsidRPr="00E13ABD">
        <w:rPr>
          <w:rFonts w:ascii="Arial" w:hAnsi="Arial" w:cs="Arial"/>
          <w:bCs/>
          <w:iCs/>
        </w:rPr>
        <w:t>poinformował, że przewodniczący Komisji Rewizyjnej zdecydował, że będzie jeszcze spotkanie z dyrekcją w dniu 4 grudnia.</w:t>
      </w:r>
    </w:p>
    <w:p w:rsidR="00E13ABD" w:rsidRDefault="00E13ABD" w:rsidP="00F973A0">
      <w:pPr>
        <w:pStyle w:val="NormalnyWeb"/>
        <w:spacing w:before="0" w:beforeAutospacing="0" w:after="0" w:line="360" w:lineRule="auto"/>
        <w:ind w:firstLine="708"/>
        <w:jc w:val="both"/>
        <w:rPr>
          <w:rFonts w:ascii="Arial" w:hAnsi="Arial" w:cs="Arial"/>
          <w:bCs/>
          <w:iCs/>
        </w:rPr>
      </w:pPr>
      <w:r>
        <w:rPr>
          <w:rFonts w:ascii="Arial" w:hAnsi="Arial" w:cs="Arial"/>
          <w:b/>
          <w:bCs/>
          <w:iCs/>
        </w:rPr>
        <w:t xml:space="preserve">Pan Andrzej </w:t>
      </w:r>
      <w:proofErr w:type="spellStart"/>
      <w:r>
        <w:rPr>
          <w:rFonts w:ascii="Arial" w:hAnsi="Arial" w:cs="Arial"/>
          <w:b/>
          <w:bCs/>
          <w:iCs/>
        </w:rPr>
        <w:t>Jażdżyk</w:t>
      </w:r>
      <w:proofErr w:type="spellEnd"/>
      <w:r>
        <w:rPr>
          <w:rFonts w:ascii="Arial" w:hAnsi="Arial" w:cs="Arial"/>
          <w:b/>
          <w:bCs/>
          <w:iCs/>
        </w:rPr>
        <w:t xml:space="preserve"> – członek Komisji </w:t>
      </w:r>
      <w:r w:rsidRPr="00E13ABD">
        <w:rPr>
          <w:rFonts w:ascii="Arial" w:hAnsi="Arial" w:cs="Arial"/>
          <w:bCs/>
          <w:iCs/>
        </w:rPr>
        <w:t>poinformował, że po przeanalizowan</w:t>
      </w:r>
      <w:r>
        <w:rPr>
          <w:rFonts w:ascii="Arial" w:hAnsi="Arial" w:cs="Arial"/>
          <w:bCs/>
          <w:iCs/>
        </w:rPr>
        <w:t>iu całej syt</w:t>
      </w:r>
      <w:r w:rsidRPr="00E13ABD">
        <w:rPr>
          <w:rFonts w:ascii="Arial" w:hAnsi="Arial" w:cs="Arial"/>
          <w:bCs/>
          <w:iCs/>
        </w:rPr>
        <w:t>uacji</w:t>
      </w:r>
      <w:r>
        <w:rPr>
          <w:rFonts w:ascii="Arial" w:hAnsi="Arial" w:cs="Arial"/>
          <w:bCs/>
          <w:iCs/>
        </w:rPr>
        <w:t xml:space="preserve"> stwierdził, że odwoła to spotkanie i poczeka na dalszy tok wydarzeń. </w:t>
      </w:r>
    </w:p>
    <w:p w:rsidR="00E13ABD" w:rsidRDefault="00E13ABD"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E13ABD">
        <w:rPr>
          <w:rFonts w:ascii="Arial" w:hAnsi="Arial" w:cs="Arial"/>
          <w:bCs/>
          <w:iCs/>
        </w:rPr>
        <w:t xml:space="preserve">zgodził się z radnym </w:t>
      </w:r>
      <w:proofErr w:type="spellStart"/>
      <w:r w:rsidRPr="00E13ABD">
        <w:rPr>
          <w:rFonts w:ascii="Arial" w:hAnsi="Arial" w:cs="Arial"/>
          <w:bCs/>
          <w:iCs/>
        </w:rPr>
        <w:t>Jażdżykiem</w:t>
      </w:r>
      <w:proofErr w:type="spellEnd"/>
      <w:r w:rsidRPr="00E13ABD">
        <w:rPr>
          <w:rFonts w:ascii="Arial" w:hAnsi="Arial" w:cs="Arial"/>
          <w:bCs/>
          <w:iCs/>
        </w:rPr>
        <w:t>. Twierdzi jednak, że spotkanie powinno się odbyć, ponieważ wtedy byłaby jasność odnośnie poszczególnych jednostek oświatowych.</w:t>
      </w:r>
      <w:r w:rsidR="00EE1AB4">
        <w:rPr>
          <w:rFonts w:ascii="Arial" w:hAnsi="Arial" w:cs="Arial"/>
          <w:bCs/>
          <w:iCs/>
        </w:rPr>
        <w:t xml:space="preserve"> W </w:t>
      </w:r>
      <w:r>
        <w:rPr>
          <w:rFonts w:ascii="Arial" w:hAnsi="Arial" w:cs="Arial"/>
          <w:bCs/>
          <w:iCs/>
        </w:rPr>
        <w:t xml:space="preserve">związku z brakiem dalszych pytań zarządził głosowanie nad projektem uchwały. </w:t>
      </w:r>
    </w:p>
    <w:p w:rsidR="00E13ABD" w:rsidRDefault="00E13ABD" w:rsidP="00C6260B">
      <w:pPr>
        <w:pStyle w:val="NormalnyWeb"/>
        <w:spacing w:before="0" w:beforeAutospacing="0" w:after="0" w:line="360" w:lineRule="auto"/>
        <w:jc w:val="both"/>
        <w:rPr>
          <w:rFonts w:ascii="Arial" w:hAnsi="Arial" w:cs="Arial"/>
          <w:bCs/>
          <w:iCs/>
        </w:rPr>
      </w:pPr>
    </w:p>
    <w:p w:rsidR="00E13ABD" w:rsidRDefault="00E13ABD" w:rsidP="00C6260B">
      <w:pPr>
        <w:pStyle w:val="NormalnyWeb"/>
        <w:spacing w:before="0" w:beforeAutospacing="0" w:after="0" w:line="360" w:lineRule="auto"/>
        <w:jc w:val="both"/>
        <w:rPr>
          <w:rFonts w:ascii="Arial" w:hAnsi="Arial" w:cs="Arial"/>
          <w:bCs/>
          <w:iCs/>
        </w:rPr>
      </w:pPr>
    </w:p>
    <w:p w:rsidR="000158B1" w:rsidRPr="000158B1" w:rsidRDefault="000158B1" w:rsidP="000158B1">
      <w:pPr>
        <w:pStyle w:val="NormalnyWeb"/>
        <w:spacing w:before="0" w:beforeAutospacing="0" w:after="0" w:line="360" w:lineRule="auto"/>
        <w:ind w:right="-1" w:firstLine="708"/>
        <w:jc w:val="both"/>
        <w:rPr>
          <w:rFonts w:ascii="Arial" w:hAnsi="Arial" w:cs="Arial"/>
          <w:b/>
          <w:i/>
        </w:rPr>
      </w:pPr>
      <w:r w:rsidRPr="000158B1">
        <w:rPr>
          <w:rFonts w:ascii="Arial" w:hAnsi="Arial" w:cs="Arial"/>
          <w:i/>
        </w:rPr>
        <w:t xml:space="preserve">Komisja Edukacji i Bezpieczeństwa Rady Powiatu w Wieluniu </w:t>
      </w:r>
      <w:r>
        <w:rPr>
          <w:rFonts w:ascii="Arial" w:hAnsi="Arial" w:cs="Arial"/>
          <w:i/>
        </w:rPr>
        <w:t>przy 2</w:t>
      </w:r>
      <w:r w:rsidRPr="000158B1">
        <w:rPr>
          <w:rFonts w:ascii="Arial" w:hAnsi="Arial" w:cs="Arial"/>
          <w:i/>
        </w:rPr>
        <w:t xml:space="preserve"> głosach „za”</w:t>
      </w:r>
      <w:r w:rsidR="00EE1AB4">
        <w:rPr>
          <w:rFonts w:ascii="Arial" w:hAnsi="Arial" w:cs="Arial"/>
          <w:i/>
        </w:rPr>
        <w:t xml:space="preserve"> i </w:t>
      </w:r>
      <w:r>
        <w:rPr>
          <w:rFonts w:ascii="Arial" w:hAnsi="Arial" w:cs="Arial"/>
          <w:i/>
        </w:rPr>
        <w:t>3</w:t>
      </w:r>
      <w:r w:rsidR="00EE1AB4">
        <w:rPr>
          <w:rFonts w:ascii="Arial" w:hAnsi="Arial" w:cs="Arial"/>
          <w:i/>
        </w:rPr>
        <w:t> </w:t>
      </w:r>
      <w:r w:rsidRPr="000158B1">
        <w:rPr>
          <w:rFonts w:ascii="Arial" w:hAnsi="Arial" w:cs="Arial"/>
          <w:i/>
        </w:rPr>
        <w:t>głosach „wstrzymujących się”, nikt nie był „przeciw” pozytywnie zaopiniowała projekt uchwały Rady Powiatu w Wieluniu w sprawie uchwalenia budżetu powiatu wieluńskiego na  2021 r. (głosowało 5 członków Komisji).</w:t>
      </w:r>
    </w:p>
    <w:p w:rsidR="000158B1" w:rsidRPr="000158B1" w:rsidRDefault="000158B1" w:rsidP="000158B1">
      <w:pPr>
        <w:tabs>
          <w:tab w:val="center" w:pos="4873"/>
          <w:tab w:val="right" w:pos="9746"/>
        </w:tabs>
        <w:suppressAutoHyphens/>
        <w:autoSpaceDN w:val="0"/>
        <w:spacing w:after="0" w:line="360" w:lineRule="auto"/>
        <w:jc w:val="both"/>
        <w:rPr>
          <w:rFonts w:ascii="Arial" w:hAnsi="Arial" w:cs="Arial"/>
          <w:bCs/>
          <w:i/>
          <w:sz w:val="24"/>
          <w:szCs w:val="24"/>
        </w:rPr>
      </w:pPr>
      <w:r>
        <w:rPr>
          <w:rFonts w:ascii="Arial" w:hAnsi="Arial" w:cs="Arial"/>
          <w:bCs/>
          <w:i/>
          <w:sz w:val="24"/>
          <w:szCs w:val="24"/>
        </w:rPr>
        <w:tab/>
      </w:r>
      <w:r w:rsidRPr="000158B1">
        <w:rPr>
          <w:rFonts w:ascii="Arial" w:hAnsi="Arial" w:cs="Arial"/>
          <w:bCs/>
          <w:i/>
          <w:sz w:val="24"/>
          <w:szCs w:val="24"/>
        </w:rPr>
        <w:t>Projekt uchwały w ww. sprawie stanowi załącznik do niniejszego protokołu.</w:t>
      </w:r>
    </w:p>
    <w:p w:rsidR="00E13ABD" w:rsidRPr="000158B1" w:rsidRDefault="00E13ABD" w:rsidP="00C6260B">
      <w:pPr>
        <w:pStyle w:val="NormalnyWeb"/>
        <w:spacing w:before="0" w:beforeAutospacing="0" w:after="0" w:line="360" w:lineRule="auto"/>
        <w:jc w:val="both"/>
        <w:rPr>
          <w:rFonts w:ascii="Arial" w:hAnsi="Arial" w:cs="Arial"/>
          <w:bCs/>
        </w:rPr>
      </w:pPr>
      <w:r>
        <w:rPr>
          <w:rFonts w:ascii="Arial" w:hAnsi="Arial" w:cs="Arial"/>
          <w:bCs/>
          <w:iCs/>
        </w:rPr>
        <w:t xml:space="preserve"> </w:t>
      </w:r>
    </w:p>
    <w:p w:rsidR="00E13ABD" w:rsidRDefault="00E13ABD" w:rsidP="00F973A0">
      <w:pPr>
        <w:pStyle w:val="NormalnyWeb"/>
        <w:spacing w:before="0" w:beforeAutospacing="0" w:after="0" w:line="360" w:lineRule="auto"/>
        <w:jc w:val="center"/>
        <w:rPr>
          <w:rFonts w:ascii="Arial" w:hAnsi="Arial" w:cs="Arial"/>
          <w:b/>
          <w:bCs/>
        </w:rPr>
      </w:pPr>
      <w:r>
        <w:rPr>
          <w:rFonts w:ascii="Arial" w:hAnsi="Arial" w:cs="Arial"/>
          <w:b/>
          <w:bCs/>
        </w:rPr>
        <w:t>Pkt 9</w:t>
      </w:r>
    </w:p>
    <w:p w:rsidR="00F973A0" w:rsidRPr="0002072D" w:rsidRDefault="00F973A0" w:rsidP="00F973A0">
      <w:pPr>
        <w:pStyle w:val="NormalnyWeb"/>
        <w:spacing w:before="0" w:beforeAutospacing="0" w:after="0" w:line="360" w:lineRule="auto"/>
        <w:ind w:right="-1"/>
        <w:jc w:val="center"/>
        <w:rPr>
          <w:rFonts w:ascii="Arial" w:hAnsi="Arial" w:cs="Arial"/>
          <w:b/>
          <w:i/>
          <w:color w:val="0D0D0D" w:themeColor="text1" w:themeTint="F2"/>
        </w:rPr>
      </w:pPr>
      <w:r w:rsidRPr="0002072D">
        <w:rPr>
          <w:rFonts w:ascii="Arial" w:hAnsi="Arial" w:cs="Arial"/>
        </w:rPr>
        <w:t>Opracowanie planu pracy Komisji na rok 2021.</w:t>
      </w:r>
    </w:p>
    <w:p w:rsidR="00E13ABD" w:rsidRDefault="00E13ABD" w:rsidP="00C6260B">
      <w:pPr>
        <w:pStyle w:val="NormalnyWeb"/>
        <w:spacing w:before="0" w:beforeAutospacing="0" w:after="0" w:line="360" w:lineRule="auto"/>
        <w:jc w:val="both"/>
        <w:rPr>
          <w:rFonts w:ascii="Arial" w:hAnsi="Arial" w:cs="Arial"/>
          <w:b/>
          <w:bCs/>
        </w:rPr>
      </w:pPr>
    </w:p>
    <w:p w:rsidR="000158B1" w:rsidRPr="000158B1" w:rsidRDefault="000158B1" w:rsidP="000158B1">
      <w:pPr>
        <w:pStyle w:val="NormalnyWeb"/>
        <w:spacing w:before="0" w:beforeAutospacing="0" w:after="0" w:line="360" w:lineRule="auto"/>
        <w:ind w:right="-1" w:firstLine="708"/>
        <w:jc w:val="both"/>
        <w:rPr>
          <w:rFonts w:ascii="Arial" w:hAnsi="Arial" w:cs="Arial"/>
          <w:b/>
          <w:i/>
        </w:rPr>
      </w:pPr>
      <w:r w:rsidRPr="000158B1">
        <w:rPr>
          <w:rFonts w:ascii="Arial" w:hAnsi="Arial" w:cs="Arial"/>
          <w:i/>
        </w:rPr>
        <w:t>Komisja Edukacji i Bezpieczeństwa Rady Powiatu w Wieluniu</w:t>
      </w:r>
      <w:r>
        <w:rPr>
          <w:rFonts w:ascii="Arial" w:hAnsi="Arial" w:cs="Arial"/>
          <w:i/>
        </w:rPr>
        <w:t xml:space="preserve"> opracowała i</w:t>
      </w:r>
      <w:r w:rsidR="00EE1AB4">
        <w:rPr>
          <w:rFonts w:ascii="Arial" w:hAnsi="Arial" w:cs="Arial"/>
          <w:i/>
        </w:rPr>
        <w:t> </w:t>
      </w:r>
      <w:r>
        <w:rPr>
          <w:rFonts w:ascii="Arial" w:hAnsi="Arial" w:cs="Arial"/>
          <w:i/>
        </w:rPr>
        <w:t>jednogłośnie (przy 5</w:t>
      </w:r>
      <w:r w:rsidRPr="000158B1">
        <w:rPr>
          <w:rFonts w:ascii="Arial" w:hAnsi="Arial" w:cs="Arial"/>
          <w:i/>
        </w:rPr>
        <w:t xml:space="preserve"> głosach „za”</w:t>
      </w:r>
      <w:r>
        <w:rPr>
          <w:rFonts w:ascii="Arial" w:hAnsi="Arial" w:cs="Arial"/>
          <w:i/>
        </w:rPr>
        <w:t>) przyjęła plan pracy Komisji na rok 2021</w:t>
      </w:r>
      <w:r w:rsidR="00EE1AB4">
        <w:rPr>
          <w:rFonts w:ascii="Arial" w:hAnsi="Arial" w:cs="Arial"/>
          <w:i/>
        </w:rPr>
        <w:t xml:space="preserve"> (głosowało 5 </w:t>
      </w:r>
      <w:r w:rsidRPr="000158B1">
        <w:rPr>
          <w:rFonts w:ascii="Arial" w:hAnsi="Arial" w:cs="Arial"/>
          <w:i/>
        </w:rPr>
        <w:t>członków Komisji).</w:t>
      </w:r>
    </w:p>
    <w:p w:rsidR="000158B1" w:rsidRPr="000158B1" w:rsidRDefault="000158B1" w:rsidP="000158B1">
      <w:pPr>
        <w:tabs>
          <w:tab w:val="center" w:pos="4873"/>
          <w:tab w:val="right" w:pos="9746"/>
        </w:tabs>
        <w:suppressAutoHyphens/>
        <w:autoSpaceDN w:val="0"/>
        <w:spacing w:after="0" w:line="360" w:lineRule="auto"/>
        <w:jc w:val="both"/>
        <w:rPr>
          <w:rFonts w:ascii="Arial" w:hAnsi="Arial" w:cs="Arial"/>
          <w:bCs/>
          <w:i/>
          <w:sz w:val="24"/>
          <w:szCs w:val="24"/>
        </w:rPr>
      </w:pPr>
      <w:r>
        <w:rPr>
          <w:rFonts w:ascii="Arial" w:hAnsi="Arial" w:cs="Arial"/>
          <w:bCs/>
          <w:i/>
          <w:sz w:val="24"/>
          <w:szCs w:val="24"/>
        </w:rPr>
        <w:tab/>
        <w:t>Plan pracy</w:t>
      </w:r>
      <w:r w:rsidRPr="000158B1">
        <w:rPr>
          <w:rFonts w:ascii="Arial" w:hAnsi="Arial" w:cs="Arial"/>
          <w:bCs/>
          <w:i/>
          <w:sz w:val="24"/>
          <w:szCs w:val="24"/>
        </w:rPr>
        <w:t xml:space="preserve"> stanowi załącznik do niniejszego protokołu.</w:t>
      </w:r>
    </w:p>
    <w:p w:rsidR="000158B1" w:rsidRDefault="000158B1" w:rsidP="00396C79">
      <w:pPr>
        <w:pStyle w:val="NormalnyWeb"/>
        <w:spacing w:before="0" w:beforeAutospacing="0" w:after="0" w:line="360" w:lineRule="auto"/>
        <w:jc w:val="center"/>
        <w:rPr>
          <w:rFonts w:ascii="Arial" w:hAnsi="Arial" w:cs="Arial"/>
          <w:b/>
          <w:bCs/>
        </w:rPr>
      </w:pPr>
    </w:p>
    <w:p w:rsidR="00EE1AB4" w:rsidRDefault="00EE1AB4" w:rsidP="00001A6C">
      <w:pPr>
        <w:pStyle w:val="NormalnyWeb"/>
        <w:spacing w:before="0" w:beforeAutospacing="0" w:after="0" w:line="360" w:lineRule="auto"/>
        <w:rPr>
          <w:rFonts w:ascii="Arial" w:hAnsi="Arial" w:cs="Arial"/>
          <w:b/>
          <w:bCs/>
        </w:rPr>
      </w:pPr>
    </w:p>
    <w:p w:rsidR="00C6260B" w:rsidRPr="0017095A" w:rsidRDefault="00E13ABD" w:rsidP="00396C79">
      <w:pPr>
        <w:pStyle w:val="NormalnyWeb"/>
        <w:spacing w:before="0" w:beforeAutospacing="0" w:after="0" w:line="360" w:lineRule="auto"/>
        <w:jc w:val="center"/>
        <w:rPr>
          <w:rFonts w:ascii="Arial" w:hAnsi="Arial" w:cs="Arial"/>
        </w:rPr>
      </w:pPr>
      <w:r>
        <w:rPr>
          <w:rFonts w:ascii="Arial" w:hAnsi="Arial" w:cs="Arial"/>
          <w:b/>
          <w:bCs/>
        </w:rPr>
        <w:lastRenderedPageBreak/>
        <w:t>Pkt 10</w:t>
      </w:r>
    </w:p>
    <w:p w:rsidR="00087665" w:rsidRDefault="0031529B" w:rsidP="000C458B">
      <w:pPr>
        <w:suppressAutoHyphens/>
        <w:autoSpaceDN w:val="0"/>
        <w:spacing w:after="0" w:line="360" w:lineRule="auto"/>
        <w:jc w:val="center"/>
        <w:rPr>
          <w:rFonts w:ascii="Arial" w:hAnsi="Arial" w:cs="Arial"/>
          <w:sz w:val="24"/>
          <w:szCs w:val="24"/>
          <w:u w:val="single"/>
        </w:rPr>
      </w:pPr>
      <w:r w:rsidRPr="00A643DD">
        <w:rPr>
          <w:rFonts w:ascii="Arial" w:hAnsi="Arial" w:cs="Arial"/>
          <w:sz w:val="24"/>
          <w:szCs w:val="24"/>
          <w:u w:val="single"/>
        </w:rPr>
        <w:t xml:space="preserve">Komunikaty, informacje i </w:t>
      </w:r>
      <w:r w:rsidR="000C458B">
        <w:rPr>
          <w:rFonts w:ascii="Arial" w:hAnsi="Arial" w:cs="Arial"/>
          <w:sz w:val="24"/>
          <w:szCs w:val="24"/>
          <w:u w:val="single"/>
        </w:rPr>
        <w:t>oświadczenia radnych</w:t>
      </w:r>
    </w:p>
    <w:p w:rsidR="005327EB" w:rsidRPr="000C458B" w:rsidRDefault="005327EB" w:rsidP="000C458B">
      <w:pPr>
        <w:suppressAutoHyphens/>
        <w:autoSpaceDN w:val="0"/>
        <w:spacing w:after="0" w:line="360" w:lineRule="auto"/>
        <w:jc w:val="center"/>
        <w:rPr>
          <w:rFonts w:ascii="Arial" w:hAnsi="Arial" w:cs="Arial"/>
          <w:sz w:val="24"/>
          <w:szCs w:val="24"/>
          <w:u w:val="single"/>
        </w:rPr>
      </w:pPr>
    </w:p>
    <w:p w:rsidR="00F93037" w:rsidRDefault="005327EB" w:rsidP="004E5F2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FC63B8">
        <w:rPr>
          <w:rFonts w:ascii="Arial" w:hAnsi="Arial" w:cs="Arial"/>
          <w:bCs/>
          <w:iCs/>
        </w:rPr>
        <w:t xml:space="preserve">zapytał, czy ktoś chciałby zabrać głos. </w:t>
      </w:r>
      <w:r w:rsidR="00FC63B8" w:rsidRPr="00390E16">
        <w:rPr>
          <w:rFonts w:ascii="Arial" w:hAnsi="Arial" w:cs="Arial"/>
          <w:bCs/>
          <w:i/>
          <w:iCs/>
        </w:rPr>
        <w:t>Nikt się nie zgłosił.</w:t>
      </w:r>
      <w:r w:rsidR="00FC63B8">
        <w:rPr>
          <w:rFonts w:ascii="Arial" w:hAnsi="Arial" w:cs="Arial"/>
          <w:bCs/>
          <w:iCs/>
        </w:rPr>
        <w:t xml:space="preserve"> </w:t>
      </w:r>
      <w:r w:rsidR="0056652E">
        <w:rPr>
          <w:rFonts w:ascii="Arial" w:hAnsi="Arial" w:cs="Arial"/>
          <w:bCs/>
          <w:iCs/>
        </w:rPr>
        <w:t>W związku z powyższym zamknął punkt w porządku obrad.</w:t>
      </w:r>
    </w:p>
    <w:p w:rsidR="002953CA" w:rsidRPr="004E5F2B" w:rsidRDefault="002953CA" w:rsidP="004E5F2B">
      <w:pPr>
        <w:pStyle w:val="NormalnyWeb"/>
        <w:spacing w:before="0" w:beforeAutospacing="0" w:after="0" w:line="360" w:lineRule="auto"/>
        <w:ind w:firstLine="708"/>
        <w:jc w:val="both"/>
        <w:rPr>
          <w:rFonts w:ascii="Arial" w:hAnsi="Arial" w:cs="Arial"/>
          <w:i/>
          <w:color w:val="000000" w:themeColor="text1"/>
        </w:rPr>
      </w:pPr>
    </w:p>
    <w:p w:rsidR="002759D9" w:rsidRPr="00A643DD" w:rsidRDefault="002759D9" w:rsidP="00E6517A">
      <w:pPr>
        <w:suppressAutoHyphens/>
        <w:autoSpaceDN w:val="0"/>
        <w:spacing w:after="0" w:line="360" w:lineRule="auto"/>
        <w:jc w:val="center"/>
        <w:rPr>
          <w:rFonts w:ascii="Arial" w:hAnsi="Arial" w:cs="Arial"/>
          <w:b/>
          <w:bCs/>
          <w:sz w:val="24"/>
          <w:szCs w:val="24"/>
        </w:rPr>
      </w:pPr>
      <w:r w:rsidRPr="00A643DD">
        <w:rPr>
          <w:rFonts w:ascii="Arial" w:hAnsi="Arial" w:cs="Arial"/>
          <w:b/>
          <w:bCs/>
          <w:sz w:val="24"/>
          <w:szCs w:val="24"/>
        </w:rPr>
        <w:t xml:space="preserve">Pkt </w:t>
      </w:r>
      <w:r w:rsidR="00001A6C">
        <w:rPr>
          <w:rFonts w:ascii="Arial" w:hAnsi="Arial" w:cs="Arial"/>
          <w:b/>
          <w:bCs/>
          <w:sz w:val="24"/>
          <w:szCs w:val="24"/>
        </w:rPr>
        <w:t>11</w:t>
      </w:r>
      <w:bookmarkStart w:id="0" w:name="_GoBack"/>
      <w:bookmarkEnd w:id="0"/>
    </w:p>
    <w:p w:rsidR="002759D9" w:rsidRPr="00A643DD" w:rsidRDefault="006F155D" w:rsidP="009C7A82">
      <w:pPr>
        <w:pStyle w:val="NormalnyWeb"/>
        <w:spacing w:before="0" w:beforeAutospacing="0" w:after="0" w:line="360" w:lineRule="auto"/>
        <w:jc w:val="center"/>
        <w:rPr>
          <w:rFonts w:ascii="Arial" w:hAnsi="Arial" w:cs="Arial"/>
        </w:rPr>
      </w:pPr>
      <w:r>
        <w:rPr>
          <w:rFonts w:ascii="Arial" w:hAnsi="Arial" w:cs="Arial"/>
          <w:u w:val="single"/>
        </w:rPr>
        <w:t xml:space="preserve">Zamknięcie </w:t>
      </w:r>
      <w:r w:rsidR="00E13ABD">
        <w:rPr>
          <w:rFonts w:ascii="Arial" w:hAnsi="Arial" w:cs="Arial"/>
          <w:u w:val="single"/>
        </w:rPr>
        <w:t>XXII</w:t>
      </w:r>
      <w:r w:rsidR="006409F6" w:rsidRPr="00A643DD">
        <w:rPr>
          <w:rFonts w:ascii="Arial" w:hAnsi="Arial" w:cs="Arial"/>
          <w:u w:val="single"/>
        </w:rPr>
        <w:t xml:space="preserve"> posiedzenia komisji.</w:t>
      </w:r>
    </w:p>
    <w:p w:rsidR="002759D9" w:rsidRPr="002953CA" w:rsidRDefault="002759D9" w:rsidP="00197555">
      <w:pPr>
        <w:pStyle w:val="NormalnyWeb"/>
        <w:spacing w:before="0" w:beforeAutospacing="0" w:after="0" w:line="360" w:lineRule="auto"/>
        <w:rPr>
          <w:rFonts w:ascii="Arial" w:hAnsi="Arial" w:cs="Arial"/>
        </w:rPr>
      </w:pPr>
    </w:p>
    <w:p w:rsidR="00396C79" w:rsidRDefault="005327EB" w:rsidP="00396C79">
      <w:pPr>
        <w:pStyle w:val="NormalnyWeb"/>
        <w:spacing w:before="0" w:beforeAutospacing="0" w:after="0" w:line="360" w:lineRule="auto"/>
        <w:jc w:val="both"/>
        <w:rPr>
          <w:rFonts w:ascii="Arial" w:hAnsi="Arial" w:cs="Arial"/>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E13ABD">
        <w:rPr>
          <w:rFonts w:ascii="Arial" w:hAnsi="Arial" w:cs="Arial"/>
        </w:rPr>
        <w:t>XII</w:t>
      </w:r>
      <w:r w:rsidR="002759D9" w:rsidRPr="00A643DD">
        <w:rPr>
          <w:rFonts w:ascii="Arial" w:hAnsi="Arial" w:cs="Arial"/>
        </w:rPr>
        <w:t xml:space="preserve"> posiedzenie komisji i podziękował wszystkim.</w:t>
      </w:r>
    </w:p>
    <w:p w:rsidR="00396C79" w:rsidRDefault="00396C79" w:rsidP="00396C79">
      <w:pPr>
        <w:pStyle w:val="NormalnyWeb"/>
        <w:spacing w:before="0" w:beforeAutospacing="0" w:after="0" w:line="360" w:lineRule="auto"/>
        <w:jc w:val="both"/>
        <w:rPr>
          <w:rFonts w:ascii="Arial" w:hAnsi="Arial" w:cs="Arial"/>
        </w:rPr>
      </w:pPr>
    </w:p>
    <w:p w:rsidR="003D1D45" w:rsidRPr="00396C79" w:rsidRDefault="002759D9" w:rsidP="00396C79">
      <w:pPr>
        <w:pStyle w:val="NormalnyWeb"/>
        <w:spacing w:before="0" w:beforeAutospacing="0" w:after="0" w:line="360" w:lineRule="auto"/>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9072FD">
      <w:pPr>
        <w:pStyle w:val="NormalnyWeb"/>
        <w:spacing w:before="0" w:beforeAutospacing="0" w:after="0"/>
        <w:rPr>
          <w:rFonts w:ascii="Arial" w:hAnsi="Arial" w:cs="Arial"/>
          <w:i/>
          <w:iCs/>
        </w:rPr>
      </w:pPr>
    </w:p>
    <w:p w:rsidR="00777DEB" w:rsidRDefault="00777DEB" w:rsidP="009072FD">
      <w:pPr>
        <w:pStyle w:val="NormalnyWeb"/>
        <w:spacing w:before="0" w:beforeAutospacing="0" w:after="0"/>
        <w:rPr>
          <w:rFonts w:ascii="Arial" w:hAnsi="Arial" w:cs="Arial"/>
          <w:i/>
          <w:iCs/>
        </w:rPr>
      </w:pPr>
    </w:p>
    <w:p w:rsidR="009072FD" w:rsidRDefault="00396C79" w:rsidP="009E0D81">
      <w:pPr>
        <w:tabs>
          <w:tab w:val="left" w:pos="8502"/>
        </w:tabs>
        <w:spacing w:line="240" w:lineRule="auto"/>
        <w:rPr>
          <w:rFonts w:ascii="Arial" w:hAnsi="Arial" w:cs="Arial"/>
          <w:i/>
          <w:iCs/>
          <w:sz w:val="24"/>
          <w:szCs w:val="24"/>
        </w:rPr>
      </w:pPr>
      <w:r>
        <w:rPr>
          <w:rFonts w:ascii="Arial" w:hAnsi="Arial" w:cs="Arial"/>
          <w:i/>
          <w:iCs/>
          <w:sz w:val="24"/>
          <w:szCs w:val="24"/>
        </w:rPr>
        <w:t xml:space="preserve">Paulina </w:t>
      </w:r>
      <w:proofErr w:type="spellStart"/>
      <w:r>
        <w:rPr>
          <w:rFonts w:ascii="Arial" w:hAnsi="Arial" w:cs="Arial"/>
          <w:i/>
          <w:iCs/>
          <w:sz w:val="24"/>
          <w:szCs w:val="24"/>
        </w:rPr>
        <w:t>Bednik</w:t>
      </w:r>
      <w:proofErr w:type="spellEnd"/>
    </w:p>
    <w:p w:rsidR="005327EB" w:rsidRDefault="005327EB" w:rsidP="009E0D81">
      <w:pPr>
        <w:tabs>
          <w:tab w:val="left" w:pos="8502"/>
        </w:tabs>
        <w:spacing w:line="240" w:lineRule="auto"/>
        <w:rPr>
          <w:rFonts w:ascii="Arial" w:hAnsi="Arial" w:cs="Arial"/>
          <w:i/>
          <w:iCs/>
          <w:sz w:val="24"/>
          <w:szCs w:val="24"/>
        </w:rPr>
      </w:pPr>
      <w:r>
        <w:rPr>
          <w:rFonts w:ascii="Arial" w:hAnsi="Arial" w:cs="Arial"/>
          <w:i/>
          <w:iCs/>
          <w:sz w:val="24"/>
          <w:szCs w:val="24"/>
        </w:rPr>
        <w:t>Inspektor</w:t>
      </w:r>
    </w:p>
    <w:p w:rsidR="005327EB" w:rsidRDefault="005327EB" w:rsidP="009E0D81">
      <w:pPr>
        <w:tabs>
          <w:tab w:val="left" w:pos="8502"/>
        </w:tabs>
        <w:spacing w:line="240" w:lineRule="auto"/>
        <w:rPr>
          <w:rFonts w:ascii="Arial" w:hAnsi="Arial" w:cs="Arial"/>
          <w:i/>
          <w:iCs/>
          <w:sz w:val="24"/>
          <w:szCs w:val="24"/>
        </w:rPr>
      </w:pPr>
    </w:p>
    <w:p w:rsidR="005327EB" w:rsidRDefault="005327EB" w:rsidP="009E0D81">
      <w:pPr>
        <w:tabs>
          <w:tab w:val="left" w:pos="8502"/>
        </w:tabs>
        <w:spacing w:line="240" w:lineRule="auto"/>
        <w:rPr>
          <w:rFonts w:ascii="Arial" w:hAnsi="Arial" w:cs="Arial"/>
          <w:i/>
          <w:iCs/>
          <w:sz w:val="24"/>
          <w:szCs w:val="24"/>
        </w:rPr>
      </w:pPr>
    </w:p>
    <w:p w:rsidR="005327EB" w:rsidRPr="00A643DD" w:rsidRDefault="005327EB" w:rsidP="009E0D81">
      <w:pPr>
        <w:tabs>
          <w:tab w:val="left" w:pos="8502"/>
        </w:tabs>
        <w:spacing w:line="240" w:lineRule="auto"/>
        <w:rPr>
          <w:rFonts w:ascii="Arial" w:hAnsi="Arial" w:cs="Arial"/>
          <w:i/>
          <w:sz w:val="24"/>
          <w:szCs w:val="24"/>
        </w:rPr>
      </w:pPr>
    </w:p>
    <w:sectPr w:rsidR="005327EB" w:rsidRPr="00A643DD" w:rsidSect="001A31F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98E" w:rsidRDefault="002F698E" w:rsidP="003B27A9">
      <w:pPr>
        <w:spacing w:after="0" w:line="240" w:lineRule="auto"/>
      </w:pPr>
      <w:r>
        <w:separator/>
      </w:r>
    </w:p>
  </w:endnote>
  <w:endnote w:type="continuationSeparator" w:id="0">
    <w:p w:rsidR="002F698E" w:rsidRDefault="002F698E"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046EEC" w:rsidRDefault="00046EEC">
        <w:pPr>
          <w:pStyle w:val="Stopka"/>
          <w:jc w:val="center"/>
        </w:pPr>
        <w:r>
          <w:rPr>
            <w:noProof/>
          </w:rPr>
          <w:fldChar w:fldCharType="begin"/>
        </w:r>
        <w:r>
          <w:rPr>
            <w:noProof/>
          </w:rPr>
          <w:instrText>PAGE   \* MERGEFORMAT</w:instrText>
        </w:r>
        <w:r>
          <w:rPr>
            <w:noProof/>
          </w:rPr>
          <w:fldChar w:fldCharType="separate"/>
        </w:r>
        <w:r w:rsidR="00001A6C">
          <w:rPr>
            <w:noProof/>
          </w:rPr>
          <w:t>8</w:t>
        </w:r>
        <w:r>
          <w:rPr>
            <w:noProof/>
          </w:rPr>
          <w:fldChar w:fldCharType="end"/>
        </w:r>
      </w:p>
    </w:sdtContent>
  </w:sdt>
  <w:p w:rsidR="00046EEC" w:rsidRDefault="00046EE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98E" w:rsidRDefault="002F698E" w:rsidP="003B27A9">
      <w:pPr>
        <w:spacing w:after="0" w:line="240" w:lineRule="auto"/>
      </w:pPr>
      <w:r>
        <w:separator/>
      </w:r>
    </w:p>
  </w:footnote>
  <w:footnote w:type="continuationSeparator" w:id="0">
    <w:p w:rsidR="002F698E" w:rsidRDefault="002F698E" w:rsidP="003B2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325530A1"/>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70210E8"/>
    <w:multiLevelType w:val="hybridMultilevel"/>
    <w:tmpl w:val="D6062B3E"/>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5"/>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13"/>
  </w:num>
  <w:num w:numId="10">
    <w:abstractNumId w:val="10"/>
  </w:num>
  <w:num w:numId="11">
    <w:abstractNumId w:val="14"/>
  </w:num>
  <w:num w:numId="12">
    <w:abstractNumId w:val="5"/>
  </w:num>
  <w:num w:numId="13">
    <w:abstractNumId w:val="11"/>
  </w:num>
  <w:num w:numId="14">
    <w:abstractNumId w:val="3"/>
  </w:num>
  <w:num w:numId="15">
    <w:abstractNumId w:val="0"/>
  </w:num>
  <w:num w:numId="16">
    <w:abstractNumId w:val="16"/>
  </w:num>
  <w:num w:numId="17">
    <w:abstractNumId w:val="6"/>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F21"/>
    <w:rsid w:val="00004A19"/>
    <w:rsid w:val="00010AA8"/>
    <w:rsid w:val="00012313"/>
    <w:rsid w:val="00012B2C"/>
    <w:rsid w:val="000138C8"/>
    <w:rsid w:val="000140B9"/>
    <w:rsid w:val="0001449F"/>
    <w:rsid w:val="000158B1"/>
    <w:rsid w:val="000168FC"/>
    <w:rsid w:val="00016EBC"/>
    <w:rsid w:val="0002072D"/>
    <w:rsid w:val="0002283B"/>
    <w:rsid w:val="00023846"/>
    <w:rsid w:val="0002697B"/>
    <w:rsid w:val="00027C1B"/>
    <w:rsid w:val="00033585"/>
    <w:rsid w:val="000344B1"/>
    <w:rsid w:val="00035BB0"/>
    <w:rsid w:val="00036528"/>
    <w:rsid w:val="00036BDF"/>
    <w:rsid w:val="00037349"/>
    <w:rsid w:val="00040702"/>
    <w:rsid w:val="000414D9"/>
    <w:rsid w:val="000420B0"/>
    <w:rsid w:val="0004427D"/>
    <w:rsid w:val="000442DF"/>
    <w:rsid w:val="000443C7"/>
    <w:rsid w:val="0004481B"/>
    <w:rsid w:val="00045390"/>
    <w:rsid w:val="00045B89"/>
    <w:rsid w:val="00046D15"/>
    <w:rsid w:val="00046EEC"/>
    <w:rsid w:val="000474FF"/>
    <w:rsid w:val="00047D8E"/>
    <w:rsid w:val="00050820"/>
    <w:rsid w:val="00051121"/>
    <w:rsid w:val="000513FF"/>
    <w:rsid w:val="00053064"/>
    <w:rsid w:val="00053DB9"/>
    <w:rsid w:val="00054BC4"/>
    <w:rsid w:val="00054E72"/>
    <w:rsid w:val="0006073A"/>
    <w:rsid w:val="000613D4"/>
    <w:rsid w:val="0006185E"/>
    <w:rsid w:val="00062C1D"/>
    <w:rsid w:val="00063138"/>
    <w:rsid w:val="00064D16"/>
    <w:rsid w:val="00065923"/>
    <w:rsid w:val="0006653F"/>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293D"/>
    <w:rsid w:val="00094E4F"/>
    <w:rsid w:val="000960AA"/>
    <w:rsid w:val="000975F5"/>
    <w:rsid w:val="000A002C"/>
    <w:rsid w:val="000A11E9"/>
    <w:rsid w:val="000A2496"/>
    <w:rsid w:val="000A32F7"/>
    <w:rsid w:val="000A3DC5"/>
    <w:rsid w:val="000A4BDD"/>
    <w:rsid w:val="000A619D"/>
    <w:rsid w:val="000A7614"/>
    <w:rsid w:val="000B0E4D"/>
    <w:rsid w:val="000B23D1"/>
    <w:rsid w:val="000B27C1"/>
    <w:rsid w:val="000B298B"/>
    <w:rsid w:val="000B3164"/>
    <w:rsid w:val="000B31DA"/>
    <w:rsid w:val="000B57DE"/>
    <w:rsid w:val="000B609E"/>
    <w:rsid w:val="000B6B87"/>
    <w:rsid w:val="000B7767"/>
    <w:rsid w:val="000B7B7C"/>
    <w:rsid w:val="000C0674"/>
    <w:rsid w:val="000C4147"/>
    <w:rsid w:val="000C42F8"/>
    <w:rsid w:val="000C458B"/>
    <w:rsid w:val="000C4A15"/>
    <w:rsid w:val="000C5171"/>
    <w:rsid w:val="000C5DDA"/>
    <w:rsid w:val="000C5E7D"/>
    <w:rsid w:val="000C69D0"/>
    <w:rsid w:val="000D0486"/>
    <w:rsid w:val="000D1DE2"/>
    <w:rsid w:val="000D2892"/>
    <w:rsid w:val="000D56F4"/>
    <w:rsid w:val="000D5E48"/>
    <w:rsid w:val="000D6887"/>
    <w:rsid w:val="000D6976"/>
    <w:rsid w:val="000D7A11"/>
    <w:rsid w:val="000E14B1"/>
    <w:rsid w:val="000E17B6"/>
    <w:rsid w:val="000E1F61"/>
    <w:rsid w:val="000E20EE"/>
    <w:rsid w:val="000E3A36"/>
    <w:rsid w:val="000E46AD"/>
    <w:rsid w:val="000E55AE"/>
    <w:rsid w:val="000E598A"/>
    <w:rsid w:val="000E64B6"/>
    <w:rsid w:val="000E7B80"/>
    <w:rsid w:val="000F0032"/>
    <w:rsid w:val="000F1579"/>
    <w:rsid w:val="000F3566"/>
    <w:rsid w:val="000F45DC"/>
    <w:rsid w:val="000F547F"/>
    <w:rsid w:val="000F5CE5"/>
    <w:rsid w:val="001012FC"/>
    <w:rsid w:val="00106285"/>
    <w:rsid w:val="00106AFC"/>
    <w:rsid w:val="0010777A"/>
    <w:rsid w:val="00110BBC"/>
    <w:rsid w:val="00110C7B"/>
    <w:rsid w:val="0011103D"/>
    <w:rsid w:val="00111F44"/>
    <w:rsid w:val="001122B5"/>
    <w:rsid w:val="00114E8B"/>
    <w:rsid w:val="001154C4"/>
    <w:rsid w:val="00115D4F"/>
    <w:rsid w:val="001164A6"/>
    <w:rsid w:val="0012005B"/>
    <w:rsid w:val="001236C5"/>
    <w:rsid w:val="00123FB0"/>
    <w:rsid w:val="0012587E"/>
    <w:rsid w:val="001267CC"/>
    <w:rsid w:val="00126DDF"/>
    <w:rsid w:val="00127680"/>
    <w:rsid w:val="0012777F"/>
    <w:rsid w:val="00127A6B"/>
    <w:rsid w:val="001315F1"/>
    <w:rsid w:val="00133108"/>
    <w:rsid w:val="001332BA"/>
    <w:rsid w:val="00133A5F"/>
    <w:rsid w:val="00135145"/>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33E7"/>
    <w:rsid w:val="00153903"/>
    <w:rsid w:val="00153D5C"/>
    <w:rsid w:val="0015487C"/>
    <w:rsid w:val="00155AA8"/>
    <w:rsid w:val="00155B2F"/>
    <w:rsid w:val="001568AE"/>
    <w:rsid w:val="00156FA9"/>
    <w:rsid w:val="00157295"/>
    <w:rsid w:val="00157433"/>
    <w:rsid w:val="0016024C"/>
    <w:rsid w:val="00161664"/>
    <w:rsid w:val="00162727"/>
    <w:rsid w:val="0016309E"/>
    <w:rsid w:val="001640DD"/>
    <w:rsid w:val="00164B36"/>
    <w:rsid w:val="0017095A"/>
    <w:rsid w:val="00170F0B"/>
    <w:rsid w:val="00172FDB"/>
    <w:rsid w:val="0017359A"/>
    <w:rsid w:val="00175410"/>
    <w:rsid w:val="0017554A"/>
    <w:rsid w:val="001765FA"/>
    <w:rsid w:val="001772F7"/>
    <w:rsid w:val="001816B5"/>
    <w:rsid w:val="00183439"/>
    <w:rsid w:val="001854B7"/>
    <w:rsid w:val="00185CC4"/>
    <w:rsid w:val="0019088E"/>
    <w:rsid w:val="00193853"/>
    <w:rsid w:val="001944A9"/>
    <w:rsid w:val="00195207"/>
    <w:rsid w:val="00195A2A"/>
    <w:rsid w:val="0019632D"/>
    <w:rsid w:val="00197555"/>
    <w:rsid w:val="001A0B8D"/>
    <w:rsid w:val="001A0CF9"/>
    <w:rsid w:val="001A0F12"/>
    <w:rsid w:val="001A1644"/>
    <w:rsid w:val="001A21F2"/>
    <w:rsid w:val="001A23D0"/>
    <w:rsid w:val="001A31F3"/>
    <w:rsid w:val="001A5497"/>
    <w:rsid w:val="001A5F57"/>
    <w:rsid w:val="001B05CC"/>
    <w:rsid w:val="001B130A"/>
    <w:rsid w:val="001B1A29"/>
    <w:rsid w:val="001B251B"/>
    <w:rsid w:val="001B3913"/>
    <w:rsid w:val="001B4502"/>
    <w:rsid w:val="001B4717"/>
    <w:rsid w:val="001B6073"/>
    <w:rsid w:val="001B6C26"/>
    <w:rsid w:val="001B71F9"/>
    <w:rsid w:val="001C23FD"/>
    <w:rsid w:val="001C33AD"/>
    <w:rsid w:val="001C3B35"/>
    <w:rsid w:val="001C3D0C"/>
    <w:rsid w:val="001C4AB4"/>
    <w:rsid w:val="001C52FD"/>
    <w:rsid w:val="001C5604"/>
    <w:rsid w:val="001D09B0"/>
    <w:rsid w:val="001D0FCA"/>
    <w:rsid w:val="001D18B0"/>
    <w:rsid w:val="001D1BC5"/>
    <w:rsid w:val="001D319E"/>
    <w:rsid w:val="001D3401"/>
    <w:rsid w:val="001D57D5"/>
    <w:rsid w:val="001D6430"/>
    <w:rsid w:val="001D6627"/>
    <w:rsid w:val="001E0912"/>
    <w:rsid w:val="001E1434"/>
    <w:rsid w:val="001E1F7C"/>
    <w:rsid w:val="001E34B3"/>
    <w:rsid w:val="001E63B8"/>
    <w:rsid w:val="001E74E3"/>
    <w:rsid w:val="001E7711"/>
    <w:rsid w:val="001E77C9"/>
    <w:rsid w:val="001F1764"/>
    <w:rsid w:val="001F1BB0"/>
    <w:rsid w:val="001F2066"/>
    <w:rsid w:val="001F2519"/>
    <w:rsid w:val="001F34EB"/>
    <w:rsid w:val="001F3B5B"/>
    <w:rsid w:val="001F421B"/>
    <w:rsid w:val="001F6622"/>
    <w:rsid w:val="002000A7"/>
    <w:rsid w:val="00200668"/>
    <w:rsid w:val="00202076"/>
    <w:rsid w:val="00202958"/>
    <w:rsid w:val="00203078"/>
    <w:rsid w:val="00205839"/>
    <w:rsid w:val="002060A8"/>
    <w:rsid w:val="00207227"/>
    <w:rsid w:val="002100B6"/>
    <w:rsid w:val="0021047D"/>
    <w:rsid w:val="00211479"/>
    <w:rsid w:val="002127CF"/>
    <w:rsid w:val="002137AE"/>
    <w:rsid w:val="00214213"/>
    <w:rsid w:val="002159F1"/>
    <w:rsid w:val="0021672C"/>
    <w:rsid w:val="00220413"/>
    <w:rsid w:val="00221D67"/>
    <w:rsid w:val="00222EBF"/>
    <w:rsid w:val="0022426C"/>
    <w:rsid w:val="00224CF0"/>
    <w:rsid w:val="00225585"/>
    <w:rsid w:val="0022624A"/>
    <w:rsid w:val="00226FAE"/>
    <w:rsid w:val="00230EAF"/>
    <w:rsid w:val="002334D8"/>
    <w:rsid w:val="00233EBC"/>
    <w:rsid w:val="00234BB5"/>
    <w:rsid w:val="00234C70"/>
    <w:rsid w:val="00236535"/>
    <w:rsid w:val="00241B82"/>
    <w:rsid w:val="0024291D"/>
    <w:rsid w:val="00242A9C"/>
    <w:rsid w:val="00242DE4"/>
    <w:rsid w:val="002430BB"/>
    <w:rsid w:val="002438EC"/>
    <w:rsid w:val="0024397D"/>
    <w:rsid w:val="002456D3"/>
    <w:rsid w:val="00246DC1"/>
    <w:rsid w:val="00247A99"/>
    <w:rsid w:val="00250687"/>
    <w:rsid w:val="00250D31"/>
    <w:rsid w:val="0025122C"/>
    <w:rsid w:val="0025190B"/>
    <w:rsid w:val="00254454"/>
    <w:rsid w:val="0026033F"/>
    <w:rsid w:val="00263B51"/>
    <w:rsid w:val="00263E04"/>
    <w:rsid w:val="0026589C"/>
    <w:rsid w:val="0026777B"/>
    <w:rsid w:val="002678C3"/>
    <w:rsid w:val="00267C44"/>
    <w:rsid w:val="00274485"/>
    <w:rsid w:val="00274BB5"/>
    <w:rsid w:val="002759D9"/>
    <w:rsid w:val="00275F17"/>
    <w:rsid w:val="00276573"/>
    <w:rsid w:val="00277A76"/>
    <w:rsid w:val="00280753"/>
    <w:rsid w:val="002808D1"/>
    <w:rsid w:val="00281974"/>
    <w:rsid w:val="002824BB"/>
    <w:rsid w:val="00282851"/>
    <w:rsid w:val="00284DA3"/>
    <w:rsid w:val="00284E34"/>
    <w:rsid w:val="00286403"/>
    <w:rsid w:val="00290605"/>
    <w:rsid w:val="002908A3"/>
    <w:rsid w:val="002925D6"/>
    <w:rsid w:val="00294A5E"/>
    <w:rsid w:val="00294ACE"/>
    <w:rsid w:val="002953CA"/>
    <w:rsid w:val="002A143F"/>
    <w:rsid w:val="002A2FCD"/>
    <w:rsid w:val="002A38B5"/>
    <w:rsid w:val="002A5544"/>
    <w:rsid w:val="002A5610"/>
    <w:rsid w:val="002A6036"/>
    <w:rsid w:val="002A6319"/>
    <w:rsid w:val="002A6673"/>
    <w:rsid w:val="002A72F1"/>
    <w:rsid w:val="002B0926"/>
    <w:rsid w:val="002B37E9"/>
    <w:rsid w:val="002B3B60"/>
    <w:rsid w:val="002B62AB"/>
    <w:rsid w:val="002B6EC0"/>
    <w:rsid w:val="002C0A60"/>
    <w:rsid w:val="002C15C7"/>
    <w:rsid w:val="002C1B2D"/>
    <w:rsid w:val="002C34D3"/>
    <w:rsid w:val="002C4636"/>
    <w:rsid w:val="002C5090"/>
    <w:rsid w:val="002C52B0"/>
    <w:rsid w:val="002C530C"/>
    <w:rsid w:val="002C585F"/>
    <w:rsid w:val="002C7E46"/>
    <w:rsid w:val="002D000A"/>
    <w:rsid w:val="002D072E"/>
    <w:rsid w:val="002D2060"/>
    <w:rsid w:val="002D22E7"/>
    <w:rsid w:val="002D25E8"/>
    <w:rsid w:val="002D3B2F"/>
    <w:rsid w:val="002D5AA3"/>
    <w:rsid w:val="002D72FE"/>
    <w:rsid w:val="002E1B0C"/>
    <w:rsid w:val="002E2324"/>
    <w:rsid w:val="002E2439"/>
    <w:rsid w:val="002E2565"/>
    <w:rsid w:val="002E27DA"/>
    <w:rsid w:val="002E42F7"/>
    <w:rsid w:val="002E4512"/>
    <w:rsid w:val="002E49CF"/>
    <w:rsid w:val="002E50BB"/>
    <w:rsid w:val="002E5240"/>
    <w:rsid w:val="002E538E"/>
    <w:rsid w:val="002E5C13"/>
    <w:rsid w:val="002E6BC6"/>
    <w:rsid w:val="002E6FFA"/>
    <w:rsid w:val="002E781C"/>
    <w:rsid w:val="002F092B"/>
    <w:rsid w:val="002F1FEB"/>
    <w:rsid w:val="002F2013"/>
    <w:rsid w:val="002F26AC"/>
    <w:rsid w:val="002F30EC"/>
    <w:rsid w:val="002F334D"/>
    <w:rsid w:val="002F698E"/>
    <w:rsid w:val="00300A8C"/>
    <w:rsid w:val="0030298A"/>
    <w:rsid w:val="00302DC9"/>
    <w:rsid w:val="003044F7"/>
    <w:rsid w:val="003052BA"/>
    <w:rsid w:val="0030593A"/>
    <w:rsid w:val="003067D9"/>
    <w:rsid w:val="00306F55"/>
    <w:rsid w:val="00307C24"/>
    <w:rsid w:val="003103BC"/>
    <w:rsid w:val="00310913"/>
    <w:rsid w:val="00311866"/>
    <w:rsid w:val="00312196"/>
    <w:rsid w:val="00313C76"/>
    <w:rsid w:val="003144C5"/>
    <w:rsid w:val="00314619"/>
    <w:rsid w:val="00315262"/>
    <w:rsid w:val="0031529B"/>
    <w:rsid w:val="00315546"/>
    <w:rsid w:val="00316F6A"/>
    <w:rsid w:val="003205CA"/>
    <w:rsid w:val="003210AF"/>
    <w:rsid w:val="00322A10"/>
    <w:rsid w:val="00323560"/>
    <w:rsid w:val="00324848"/>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4041C"/>
    <w:rsid w:val="00340D9D"/>
    <w:rsid w:val="00341F48"/>
    <w:rsid w:val="003444F5"/>
    <w:rsid w:val="0034528C"/>
    <w:rsid w:val="00345E76"/>
    <w:rsid w:val="00346187"/>
    <w:rsid w:val="0034769B"/>
    <w:rsid w:val="00350355"/>
    <w:rsid w:val="003517CA"/>
    <w:rsid w:val="00356AC6"/>
    <w:rsid w:val="00360921"/>
    <w:rsid w:val="00360A30"/>
    <w:rsid w:val="00360E08"/>
    <w:rsid w:val="00361262"/>
    <w:rsid w:val="00361471"/>
    <w:rsid w:val="00361D27"/>
    <w:rsid w:val="00363B3C"/>
    <w:rsid w:val="0036410B"/>
    <w:rsid w:val="00364454"/>
    <w:rsid w:val="0036445F"/>
    <w:rsid w:val="0037038F"/>
    <w:rsid w:val="00371517"/>
    <w:rsid w:val="0037202C"/>
    <w:rsid w:val="00372EE0"/>
    <w:rsid w:val="00372FC9"/>
    <w:rsid w:val="00373092"/>
    <w:rsid w:val="003744EA"/>
    <w:rsid w:val="0037580A"/>
    <w:rsid w:val="00376044"/>
    <w:rsid w:val="00377BDB"/>
    <w:rsid w:val="00380E47"/>
    <w:rsid w:val="00380E80"/>
    <w:rsid w:val="0038127F"/>
    <w:rsid w:val="00381D68"/>
    <w:rsid w:val="00385BEF"/>
    <w:rsid w:val="00390E16"/>
    <w:rsid w:val="00390E67"/>
    <w:rsid w:val="00391160"/>
    <w:rsid w:val="00391714"/>
    <w:rsid w:val="00392028"/>
    <w:rsid w:val="0039296A"/>
    <w:rsid w:val="00393D09"/>
    <w:rsid w:val="00393FB8"/>
    <w:rsid w:val="003957AB"/>
    <w:rsid w:val="003957BB"/>
    <w:rsid w:val="00395D64"/>
    <w:rsid w:val="00396C79"/>
    <w:rsid w:val="00397689"/>
    <w:rsid w:val="0039796A"/>
    <w:rsid w:val="003A1666"/>
    <w:rsid w:val="003A53D3"/>
    <w:rsid w:val="003A5778"/>
    <w:rsid w:val="003A67DA"/>
    <w:rsid w:val="003A71D3"/>
    <w:rsid w:val="003A79E3"/>
    <w:rsid w:val="003B27A9"/>
    <w:rsid w:val="003B2FDA"/>
    <w:rsid w:val="003B3980"/>
    <w:rsid w:val="003B440A"/>
    <w:rsid w:val="003B748F"/>
    <w:rsid w:val="003B7848"/>
    <w:rsid w:val="003C0658"/>
    <w:rsid w:val="003C10EF"/>
    <w:rsid w:val="003C6A87"/>
    <w:rsid w:val="003C7D9D"/>
    <w:rsid w:val="003D02F6"/>
    <w:rsid w:val="003D06FD"/>
    <w:rsid w:val="003D1027"/>
    <w:rsid w:val="003D1D45"/>
    <w:rsid w:val="003D3135"/>
    <w:rsid w:val="003D6037"/>
    <w:rsid w:val="003D62EE"/>
    <w:rsid w:val="003E0923"/>
    <w:rsid w:val="003E0ACA"/>
    <w:rsid w:val="003E22CF"/>
    <w:rsid w:val="003E38D7"/>
    <w:rsid w:val="003E3CD7"/>
    <w:rsid w:val="003E4502"/>
    <w:rsid w:val="003E69EA"/>
    <w:rsid w:val="003E7366"/>
    <w:rsid w:val="003E7BCB"/>
    <w:rsid w:val="003F0C64"/>
    <w:rsid w:val="003F0FAD"/>
    <w:rsid w:val="003F1911"/>
    <w:rsid w:val="003F1ABA"/>
    <w:rsid w:val="003F1AE2"/>
    <w:rsid w:val="003F4238"/>
    <w:rsid w:val="003F4378"/>
    <w:rsid w:val="003F6190"/>
    <w:rsid w:val="003F66B8"/>
    <w:rsid w:val="004012D2"/>
    <w:rsid w:val="004036B8"/>
    <w:rsid w:val="00404B16"/>
    <w:rsid w:val="0040519A"/>
    <w:rsid w:val="00405223"/>
    <w:rsid w:val="00405762"/>
    <w:rsid w:val="004059BD"/>
    <w:rsid w:val="00406F46"/>
    <w:rsid w:val="00410C34"/>
    <w:rsid w:val="004112AB"/>
    <w:rsid w:val="004118EA"/>
    <w:rsid w:val="00415CF3"/>
    <w:rsid w:val="00416123"/>
    <w:rsid w:val="004164D8"/>
    <w:rsid w:val="00416F51"/>
    <w:rsid w:val="004171BB"/>
    <w:rsid w:val="00421E15"/>
    <w:rsid w:val="00422242"/>
    <w:rsid w:val="004229FB"/>
    <w:rsid w:val="004236B2"/>
    <w:rsid w:val="004253D9"/>
    <w:rsid w:val="00426835"/>
    <w:rsid w:val="00430180"/>
    <w:rsid w:val="004305FE"/>
    <w:rsid w:val="004307E0"/>
    <w:rsid w:val="00430835"/>
    <w:rsid w:val="00431AFD"/>
    <w:rsid w:val="004320A4"/>
    <w:rsid w:val="00432E15"/>
    <w:rsid w:val="004332E2"/>
    <w:rsid w:val="00434890"/>
    <w:rsid w:val="00436A78"/>
    <w:rsid w:val="00436CE1"/>
    <w:rsid w:val="00436E67"/>
    <w:rsid w:val="00437C03"/>
    <w:rsid w:val="00440303"/>
    <w:rsid w:val="00440C39"/>
    <w:rsid w:val="004414EF"/>
    <w:rsid w:val="00441D46"/>
    <w:rsid w:val="0044243D"/>
    <w:rsid w:val="004429C8"/>
    <w:rsid w:val="004433EA"/>
    <w:rsid w:val="0044363C"/>
    <w:rsid w:val="00445EC8"/>
    <w:rsid w:val="004518F9"/>
    <w:rsid w:val="00451911"/>
    <w:rsid w:val="0045233B"/>
    <w:rsid w:val="00452A42"/>
    <w:rsid w:val="00453855"/>
    <w:rsid w:val="004550E7"/>
    <w:rsid w:val="00455522"/>
    <w:rsid w:val="00455845"/>
    <w:rsid w:val="00457E55"/>
    <w:rsid w:val="00462259"/>
    <w:rsid w:val="00462678"/>
    <w:rsid w:val="00462DB2"/>
    <w:rsid w:val="004638FA"/>
    <w:rsid w:val="00463F64"/>
    <w:rsid w:val="0046428A"/>
    <w:rsid w:val="00464729"/>
    <w:rsid w:val="00464784"/>
    <w:rsid w:val="00464F3A"/>
    <w:rsid w:val="0046511F"/>
    <w:rsid w:val="00473810"/>
    <w:rsid w:val="0047381F"/>
    <w:rsid w:val="00474C9D"/>
    <w:rsid w:val="00475454"/>
    <w:rsid w:val="00476194"/>
    <w:rsid w:val="0048185E"/>
    <w:rsid w:val="00481B6C"/>
    <w:rsid w:val="004844F9"/>
    <w:rsid w:val="004847E6"/>
    <w:rsid w:val="00485A67"/>
    <w:rsid w:val="00490A73"/>
    <w:rsid w:val="00491093"/>
    <w:rsid w:val="00491865"/>
    <w:rsid w:val="004921B2"/>
    <w:rsid w:val="004944A0"/>
    <w:rsid w:val="00494B50"/>
    <w:rsid w:val="00495198"/>
    <w:rsid w:val="00496459"/>
    <w:rsid w:val="004A0127"/>
    <w:rsid w:val="004A30A7"/>
    <w:rsid w:val="004A37D8"/>
    <w:rsid w:val="004A3862"/>
    <w:rsid w:val="004A464F"/>
    <w:rsid w:val="004A477B"/>
    <w:rsid w:val="004A4FE2"/>
    <w:rsid w:val="004A62A8"/>
    <w:rsid w:val="004A678C"/>
    <w:rsid w:val="004A6D63"/>
    <w:rsid w:val="004A6E55"/>
    <w:rsid w:val="004A7409"/>
    <w:rsid w:val="004A7FF0"/>
    <w:rsid w:val="004B08C6"/>
    <w:rsid w:val="004B2CED"/>
    <w:rsid w:val="004B5300"/>
    <w:rsid w:val="004B6C06"/>
    <w:rsid w:val="004B77F1"/>
    <w:rsid w:val="004B780E"/>
    <w:rsid w:val="004B79C9"/>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FA"/>
    <w:rsid w:val="004D5661"/>
    <w:rsid w:val="004D5DDB"/>
    <w:rsid w:val="004D5DEC"/>
    <w:rsid w:val="004D7CBF"/>
    <w:rsid w:val="004E1933"/>
    <w:rsid w:val="004E2661"/>
    <w:rsid w:val="004E2BB0"/>
    <w:rsid w:val="004E5B48"/>
    <w:rsid w:val="004E5EBB"/>
    <w:rsid w:val="004E5F2B"/>
    <w:rsid w:val="004E73EF"/>
    <w:rsid w:val="004E7719"/>
    <w:rsid w:val="004E77DB"/>
    <w:rsid w:val="004F16F2"/>
    <w:rsid w:val="004F4FF7"/>
    <w:rsid w:val="004F591C"/>
    <w:rsid w:val="004F73E5"/>
    <w:rsid w:val="004F79B3"/>
    <w:rsid w:val="005012FA"/>
    <w:rsid w:val="00501F74"/>
    <w:rsid w:val="00502516"/>
    <w:rsid w:val="00502556"/>
    <w:rsid w:val="005032DB"/>
    <w:rsid w:val="00503BD0"/>
    <w:rsid w:val="005043AE"/>
    <w:rsid w:val="00505543"/>
    <w:rsid w:val="00505602"/>
    <w:rsid w:val="00505A40"/>
    <w:rsid w:val="0050651F"/>
    <w:rsid w:val="00507034"/>
    <w:rsid w:val="00510E87"/>
    <w:rsid w:val="005110FB"/>
    <w:rsid w:val="00512D2E"/>
    <w:rsid w:val="00513B4A"/>
    <w:rsid w:val="00513D16"/>
    <w:rsid w:val="005143B5"/>
    <w:rsid w:val="005144A1"/>
    <w:rsid w:val="00514826"/>
    <w:rsid w:val="00515172"/>
    <w:rsid w:val="0051726C"/>
    <w:rsid w:val="00517B74"/>
    <w:rsid w:val="00521C02"/>
    <w:rsid w:val="00524158"/>
    <w:rsid w:val="00524E40"/>
    <w:rsid w:val="0052580A"/>
    <w:rsid w:val="00525D29"/>
    <w:rsid w:val="00525F31"/>
    <w:rsid w:val="00527CCE"/>
    <w:rsid w:val="00527D9D"/>
    <w:rsid w:val="0053052E"/>
    <w:rsid w:val="005307CD"/>
    <w:rsid w:val="005327EB"/>
    <w:rsid w:val="00532976"/>
    <w:rsid w:val="00532DA0"/>
    <w:rsid w:val="00533D69"/>
    <w:rsid w:val="005359CB"/>
    <w:rsid w:val="00537FD7"/>
    <w:rsid w:val="005401A3"/>
    <w:rsid w:val="00540484"/>
    <w:rsid w:val="005407AE"/>
    <w:rsid w:val="00542365"/>
    <w:rsid w:val="005428A2"/>
    <w:rsid w:val="00543082"/>
    <w:rsid w:val="005438D5"/>
    <w:rsid w:val="00543FCA"/>
    <w:rsid w:val="00544191"/>
    <w:rsid w:val="00545F09"/>
    <w:rsid w:val="0054705B"/>
    <w:rsid w:val="00550DA9"/>
    <w:rsid w:val="005512D5"/>
    <w:rsid w:val="00551A4E"/>
    <w:rsid w:val="0055681A"/>
    <w:rsid w:val="005579F0"/>
    <w:rsid w:val="005613DD"/>
    <w:rsid w:val="00561F71"/>
    <w:rsid w:val="0056214D"/>
    <w:rsid w:val="00565E7D"/>
    <w:rsid w:val="0056652E"/>
    <w:rsid w:val="005702FB"/>
    <w:rsid w:val="00570ACF"/>
    <w:rsid w:val="005712A8"/>
    <w:rsid w:val="00571B5D"/>
    <w:rsid w:val="005745C7"/>
    <w:rsid w:val="00574DCB"/>
    <w:rsid w:val="00575025"/>
    <w:rsid w:val="0057798E"/>
    <w:rsid w:val="00580625"/>
    <w:rsid w:val="00580CB5"/>
    <w:rsid w:val="0058408B"/>
    <w:rsid w:val="005845C0"/>
    <w:rsid w:val="00587969"/>
    <w:rsid w:val="00587B68"/>
    <w:rsid w:val="00587D8D"/>
    <w:rsid w:val="00587DAB"/>
    <w:rsid w:val="0059095A"/>
    <w:rsid w:val="0059175C"/>
    <w:rsid w:val="00593E80"/>
    <w:rsid w:val="005A08BA"/>
    <w:rsid w:val="005A1C4F"/>
    <w:rsid w:val="005A214C"/>
    <w:rsid w:val="005A24DD"/>
    <w:rsid w:val="005A3A82"/>
    <w:rsid w:val="005A4BF3"/>
    <w:rsid w:val="005A7CFB"/>
    <w:rsid w:val="005B1A47"/>
    <w:rsid w:val="005B23D8"/>
    <w:rsid w:val="005B5BD0"/>
    <w:rsid w:val="005C0818"/>
    <w:rsid w:val="005C0CC9"/>
    <w:rsid w:val="005C0FFE"/>
    <w:rsid w:val="005C2B5B"/>
    <w:rsid w:val="005C7B29"/>
    <w:rsid w:val="005C7CDE"/>
    <w:rsid w:val="005D0D27"/>
    <w:rsid w:val="005D1127"/>
    <w:rsid w:val="005D2552"/>
    <w:rsid w:val="005D341D"/>
    <w:rsid w:val="005D6E55"/>
    <w:rsid w:val="005D7406"/>
    <w:rsid w:val="005E15E4"/>
    <w:rsid w:val="005E1702"/>
    <w:rsid w:val="005E39B0"/>
    <w:rsid w:val="005E4301"/>
    <w:rsid w:val="005E4CCC"/>
    <w:rsid w:val="005F0C77"/>
    <w:rsid w:val="005F3D90"/>
    <w:rsid w:val="005F584E"/>
    <w:rsid w:val="005F6F04"/>
    <w:rsid w:val="00600418"/>
    <w:rsid w:val="00601E5B"/>
    <w:rsid w:val="00603198"/>
    <w:rsid w:val="006040FF"/>
    <w:rsid w:val="00605E1D"/>
    <w:rsid w:val="00606961"/>
    <w:rsid w:val="00606D7A"/>
    <w:rsid w:val="00606E9F"/>
    <w:rsid w:val="006076D3"/>
    <w:rsid w:val="00610775"/>
    <w:rsid w:val="00611F76"/>
    <w:rsid w:val="006121AE"/>
    <w:rsid w:val="006139F8"/>
    <w:rsid w:val="00614B72"/>
    <w:rsid w:val="0061600B"/>
    <w:rsid w:val="00616D42"/>
    <w:rsid w:val="00617681"/>
    <w:rsid w:val="00617FCA"/>
    <w:rsid w:val="0062254D"/>
    <w:rsid w:val="006234EE"/>
    <w:rsid w:val="006251A0"/>
    <w:rsid w:val="0062569E"/>
    <w:rsid w:val="00625DB8"/>
    <w:rsid w:val="00626DC9"/>
    <w:rsid w:val="00632ECE"/>
    <w:rsid w:val="0063487A"/>
    <w:rsid w:val="00636435"/>
    <w:rsid w:val="0063699F"/>
    <w:rsid w:val="00636AAC"/>
    <w:rsid w:val="006373C8"/>
    <w:rsid w:val="006409F6"/>
    <w:rsid w:val="00640E54"/>
    <w:rsid w:val="00642605"/>
    <w:rsid w:val="00642B4B"/>
    <w:rsid w:val="00642C3C"/>
    <w:rsid w:val="00642FFC"/>
    <w:rsid w:val="0064390B"/>
    <w:rsid w:val="0064606F"/>
    <w:rsid w:val="00646330"/>
    <w:rsid w:val="00646F0B"/>
    <w:rsid w:val="00646F8F"/>
    <w:rsid w:val="0065354B"/>
    <w:rsid w:val="006544AA"/>
    <w:rsid w:val="00655E85"/>
    <w:rsid w:val="00656C50"/>
    <w:rsid w:val="00657517"/>
    <w:rsid w:val="00665561"/>
    <w:rsid w:val="00665B18"/>
    <w:rsid w:val="00666937"/>
    <w:rsid w:val="00666D68"/>
    <w:rsid w:val="006670CA"/>
    <w:rsid w:val="00670854"/>
    <w:rsid w:val="00670B52"/>
    <w:rsid w:val="00670D4A"/>
    <w:rsid w:val="00672131"/>
    <w:rsid w:val="0067227D"/>
    <w:rsid w:val="006723BD"/>
    <w:rsid w:val="00672D13"/>
    <w:rsid w:val="00673873"/>
    <w:rsid w:val="00673CA5"/>
    <w:rsid w:val="00675783"/>
    <w:rsid w:val="0067582E"/>
    <w:rsid w:val="00676B32"/>
    <w:rsid w:val="00680C25"/>
    <w:rsid w:val="00683908"/>
    <w:rsid w:val="00685F23"/>
    <w:rsid w:val="00687930"/>
    <w:rsid w:val="00690CF5"/>
    <w:rsid w:val="006929ED"/>
    <w:rsid w:val="00695481"/>
    <w:rsid w:val="006957ED"/>
    <w:rsid w:val="00695F24"/>
    <w:rsid w:val="00696AEF"/>
    <w:rsid w:val="006A00FC"/>
    <w:rsid w:val="006A08D0"/>
    <w:rsid w:val="006A0953"/>
    <w:rsid w:val="006A15C1"/>
    <w:rsid w:val="006A1F7F"/>
    <w:rsid w:val="006A3742"/>
    <w:rsid w:val="006A3771"/>
    <w:rsid w:val="006A3C55"/>
    <w:rsid w:val="006A4885"/>
    <w:rsid w:val="006A499A"/>
    <w:rsid w:val="006A4F7E"/>
    <w:rsid w:val="006A51AC"/>
    <w:rsid w:val="006A5B43"/>
    <w:rsid w:val="006A689F"/>
    <w:rsid w:val="006B01EA"/>
    <w:rsid w:val="006B4283"/>
    <w:rsid w:val="006B4319"/>
    <w:rsid w:val="006B4771"/>
    <w:rsid w:val="006B4CFC"/>
    <w:rsid w:val="006B4E69"/>
    <w:rsid w:val="006B58F5"/>
    <w:rsid w:val="006B5AB0"/>
    <w:rsid w:val="006C045D"/>
    <w:rsid w:val="006C0A66"/>
    <w:rsid w:val="006C0F68"/>
    <w:rsid w:val="006C2002"/>
    <w:rsid w:val="006C3DCB"/>
    <w:rsid w:val="006C3F93"/>
    <w:rsid w:val="006C70C1"/>
    <w:rsid w:val="006C73DD"/>
    <w:rsid w:val="006C7738"/>
    <w:rsid w:val="006D0EE0"/>
    <w:rsid w:val="006D1A34"/>
    <w:rsid w:val="006D1B19"/>
    <w:rsid w:val="006D3A2D"/>
    <w:rsid w:val="006D3A81"/>
    <w:rsid w:val="006D410A"/>
    <w:rsid w:val="006D56C8"/>
    <w:rsid w:val="006E0344"/>
    <w:rsid w:val="006E099D"/>
    <w:rsid w:val="006E0E9A"/>
    <w:rsid w:val="006E3771"/>
    <w:rsid w:val="006E54C1"/>
    <w:rsid w:val="006E7D57"/>
    <w:rsid w:val="006F0812"/>
    <w:rsid w:val="006F155D"/>
    <w:rsid w:val="006F3CF3"/>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20C98"/>
    <w:rsid w:val="00721EA2"/>
    <w:rsid w:val="00726652"/>
    <w:rsid w:val="007278F7"/>
    <w:rsid w:val="0073278D"/>
    <w:rsid w:val="00735454"/>
    <w:rsid w:val="00735985"/>
    <w:rsid w:val="0074009B"/>
    <w:rsid w:val="0074092A"/>
    <w:rsid w:val="00742CAB"/>
    <w:rsid w:val="0074319F"/>
    <w:rsid w:val="0074381F"/>
    <w:rsid w:val="00744F02"/>
    <w:rsid w:val="00745A8B"/>
    <w:rsid w:val="00745B94"/>
    <w:rsid w:val="00745C94"/>
    <w:rsid w:val="007479CA"/>
    <w:rsid w:val="007504FF"/>
    <w:rsid w:val="00750800"/>
    <w:rsid w:val="00751E32"/>
    <w:rsid w:val="0075205C"/>
    <w:rsid w:val="00753C04"/>
    <w:rsid w:val="00754035"/>
    <w:rsid w:val="007544D7"/>
    <w:rsid w:val="00754F85"/>
    <w:rsid w:val="007553B4"/>
    <w:rsid w:val="00757217"/>
    <w:rsid w:val="00760B42"/>
    <w:rsid w:val="00762120"/>
    <w:rsid w:val="0076321D"/>
    <w:rsid w:val="00763C4A"/>
    <w:rsid w:val="007643F7"/>
    <w:rsid w:val="0076453C"/>
    <w:rsid w:val="00765234"/>
    <w:rsid w:val="00765694"/>
    <w:rsid w:val="007656E5"/>
    <w:rsid w:val="00765EAE"/>
    <w:rsid w:val="00766D2E"/>
    <w:rsid w:val="00771A35"/>
    <w:rsid w:val="00771C64"/>
    <w:rsid w:val="007744F0"/>
    <w:rsid w:val="0077460D"/>
    <w:rsid w:val="00774621"/>
    <w:rsid w:val="00776B1F"/>
    <w:rsid w:val="00776FA9"/>
    <w:rsid w:val="00777DD7"/>
    <w:rsid w:val="00777DEB"/>
    <w:rsid w:val="00780D6A"/>
    <w:rsid w:val="007822D6"/>
    <w:rsid w:val="00782FA8"/>
    <w:rsid w:val="00783259"/>
    <w:rsid w:val="007878EE"/>
    <w:rsid w:val="00792B52"/>
    <w:rsid w:val="00792F2A"/>
    <w:rsid w:val="0079340D"/>
    <w:rsid w:val="00793AFF"/>
    <w:rsid w:val="0079532A"/>
    <w:rsid w:val="00796AF7"/>
    <w:rsid w:val="007A04FA"/>
    <w:rsid w:val="007A0C6A"/>
    <w:rsid w:val="007A13BD"/>
    <w:rsid w:val="007A1A52"/>
    <w:rsid w:val="007A20C9"/>
    <w:rsid w:val="007A23E8"/>
    <w:rsid w:val="007A3BC8"/>
    <w:rsid w:val="007A3DD7"/>
    <w:rsid w:val="007A47B1"/>
    <w:rsid w:val="007B14CE"/>
    <w:rsid w:val="007B210E"/>
    <w:rsid w:val="007B28DC"/>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6F4"/>
    <w:rsid w:val="007D24F2"/>
    <w:rsid w:val="007D324C"/>
    <w:rsid w:val="007D3ADF"/>
    <w:rsid w:val="007D40BD"/>
    <w:rsid w:val="007D4CB8"/>
    <w:rsid w:val="007D642C"/>
    <w:rsid w:val="007D6898"/>
    <w:rsid w:val="007D741B"/>
    <w:rsid w:val="007D7851"/>
    <w:rsid w:val="007E0129"/>
    <w:rsid w:val="007E0FA5"/>
    <w:rsid w:val="007E15F0"/>
    <w:rsid w:val="007E1846"/>
    <w:rsid w:val="007E3CAC"/>
    <w:rsid w:val="007E3F84"/>
    <w:rsid w:val="007E45AD"/>
    <w:rsid w:val="007E5887"/>
    <w:rsid w:val="007E59A1"/>
    <w:rsid w:val="007E7FC9"/>
    <w:rsid w:val="007F0B96"/>
    <w:rsid w:val="007F0F4E"/>
    <w:rsid w:val="007F1A34"/>
    <w:rsid w:val="007F2880"/>
    <w:rsid w:val="007F28C3"/>
    <w:rsid w:val="007F2D0A"/>
    <w:rsid w:val="007F4A4C"/>
    <w:rsid w:val="007F5525"/>
    <w:rsid w:val="007F766D"/>
    <w:rsid w:val="007F79F8"/>
    <w:rsid w:val="007F7A8E"/>
    <w:rsid w:val="007F7E2D"/>
    <w:rsid w:val="008009AD"/>
    <w:rsid w:val="00801217"/>
    <w:rsid w:val="00802938"/>
    <w:rsid w:val="008060C6"/>
    <w:rsid w:val="008062EE"/>
    <w:rsid w:val="0080663D"/>
    <w:rsid w:val="00807BE3"/>
    <w:rsid w:val="00810193"/>
    <w:rsid w:val="00810F72"/>
    <w:rsid w:val="0081170F"/>
    <w:rsid w:val="00811BB0"/>
    <w:rsid w:val="008131B4"/>
    <w:rsid w:val="008142ED"/>
    <w:rsid w:val="00815E80"/>
    <w:rsid w:val="00816AD2"/>
    <w:rsid w:val="008171A2"/>
    <w:rsid w:val="0081794F"/>
    <w:rsid w:val="00821844"/>
    <w:rsid w:val="00821CF7"/>
    <w:rsid w:val="00822987"/>
    <w:rsid w:val="00823D7F"/>
    <w:rsid w:val="00824AD2"/>
    <w:rsid w:val="00832E93"/>
    <w:rsid w:val="008332E3"/>
    <w:rsid w:val="00834DC4"/>
    <w:rsid w:val="00835D71"/>
    <w:rsid w:val="00836103"/>
    <w:rsid w:val="00836AE6"/>
    <w:rsid w:val="00837FCE"/>
    <w:rsid w:val="00841C42"/>
    <w:rsid w:val="00842AA7"/>
    <w:rsid w:val="00843000"/>
    <w:rsid w:val="00843D36"/>
    <w:rsid w:val="00846FC2"/>
    <w:rsid w:val="00847E47"/>
    <w:rsid w:val="00847EA8"/>
    <w:rsid w:val="00851009"/>
    <w:rsid w:val="00854D49"/>
    <w:rsid w:val="0085601C"/>
    <w:rsid w:val="0085725A"/>
    <w:rsid w:val="00857E7F"/>
    <w:rsid w:val="00861128"/>
    <w:rsid w:val="008622A0"/>
    <w:rsid w:val="00862E25"/>
    <w:rsid w:val="0086320B"/>
    <w:rsid w:val="0086485A"/>
    <w:rsid w:val="00864E21"/>
    <w:rsid w:val="00864F0B"/>
    <w:rsid w:val="00865FB5"/>
    <w:rsid w:val="00865FC9"/>
    <w:rsid w:val="00866DED"/>
    <w:rsid w:val="0087219C"/>
    <w:rsid w:val="00872220"/>
    <w:rsid w:val="00872721"/>
    <w:rsid w:val="008734DB"/>
    <w:rsid w:val="00874227"/>
    <w:rsid w:val="0087477C"/>
    <w:rsid w:val="008750ED"/>
    <w:rsid w:val="00876C95"/>
    <w:rsid w:val="00881B28"/>
    <w:rsid w:val="00881C4F"/>
    <w:rsid w:val="0088209C"/>
    <w:rsid w:val="00882419"/>
    <w:rsid w:val="00883905"/>
    <w:rsid w:val="00883DD8"/>
    <w:rsid w:val="008845E6"/>
    <w:rsid w:val="00885007"/>
    <w:rsid w:val="00885E6A"/>
    <w:rsid w:val="0089010A"/>
    <w:rsid w:val="00891067"/>
    <w:rsid w:val="00891D7B"/>
    <w:rsid w:val="00892254"/>
    <w:rsid w:val="00892C82"/>
    <w:rsid w:val="0089492D"/>
    <w:rsid w:val="00894E67"/>
    <w:rsid w:val="00896001"/>
    <w:rsid w:val="00897077"/>
    <w:rsid w:val="008A0353"/>
    <w:rsid w:val="008A1345"/>
    <w:rsid w:val="008A16F2"/>
    <w:rsid w:val="008A1D6E"/>
    <w:rsid w:val="008A28E9"/>
    <w:rsid w:val="008A402D"/>
    <w:rsid w:val="008A43E5"/>
    <w:rsid w:val="008A4D5E"/>
    <w:rsid w:val="008A61B4"/>
    <w:rsid w:val="008A723C"/>
    <w:rsid w:val="008B11FF"/>
    <w:rsid w:val="008B4139"/>
    <w:rsid w:val="008B47B8"/>
    <w:rsid w:val="008B548A"/>
    <w:rsid w:val="008B57A0"/>
    <w:rsid w:val="008B5CD5"/>
    <w:rsid w:val="008B6706"/>
    <w:rsid w:val="008B76D5"/>
    <w:rsid w:val="008B7E35"/>
    <w:rsid w:val="008C102B"/>
    <w:rsid w:val="008C2499"/>
    <w:rsid w:val="008C51C9"/>
    <w:rsid w:val="008C7421"/>
    <w:rsid w:val="008C742D"/>
    <w:rsid w:val="008C75CF"/>
    <w:rsid w:val="008D05DE"/>
    <w:rsid w:val="008D073C"/>
    <w:rsid w:val="008D2B80"/>
    <w:rsid w:val="008D2C9B"/>
    <w:rsid w:val="008D3713"/>
    <w:rsid w:val="008D3DFD"/>
    <w:rsid w:val="008D50E1"/>
    <w:rsid w:val="008E0ADE"/>
    <w:rsid w:val="008E344E"/>
    <w:rsid w:val="008E3FC6"/>
    <w:rsid w:val="008E4859"/>
    <w:rsid w:val="008E6CD1"/>
    <w:rsid w:val="008E6D74"/>
    <w:rsid w:val="008F05E8"/>
    <w:rsid w:val="008F0979"/>
    <w:rsid w:val="008F16BD"/>
    <w:rsid w:val="008F181A"/>
    <w:rsid w:val="008F2004"/>
    <w:rsid w:val="008F23F7"/>
    <w:rsid w:val="008F35BC"/>
    <w:rsid w:val="008F36BD"/>
    <w:rsid w:val="008F3A01"/>
    <w:rsid w:val="008F4557"/>
    <w:rsid w:val="008F5932"/>
    <w:rsid w:val="009002A9"/>
    <w:rsid w:val="009005E4"/>
    <w:rsid w:val="009030ED"/>
    <w:rsid w:val="009031D8"/>
    <w:rsid w:val="00903465"/>
    <w:rsid w:val="00903629"/>
    <w:rsid w:val="009040C0"/>
    <w:rsid w:val="00906A77"/>
    <w:rsid w:val="00906BBF"/>
    <w:rsid w:val="009072FD"/>
    <w:rsid w:val="00913119"/>
    <w:rsid w:val="00915338"/>
    <w:rsid w:val="00922C17"/>
    <w:rsid w:val="00922C64"/>
    <w:rsid w:val="009230F2"/>
    <w:rsid w:val="00923A52"/>
    <w:rsid w:val="00925F8B"/>
    <w:rsid w:val="00927013"/>
    <w:rsid w:val="00931DBB"/>
    <w:rsid w:val="0093245B"/>
    <w:rsid w:val="009324C4"/>
    <w:rsid w:val="00932F31"/>
    <w:rsid w:val="00936D26"/>
    <w:rsid w:val="009378E7"/>
    <w:rsid w:val="00937F16"/>
    <w:rsid w:val="009407B2"/>
    <w:rsid w:val="00940DA4"/>
    <w:rsid w:val="00940DC6"/>
    <w:rsid w:val="00944D47"/>
    <w:rsid w:val="00946526"/>
    <w:rsid w:val="009467CF"/>
    <w:rsid w:val="00951DD7"/>
    <w:rsid w:val="0096188F"/>
    <w:rsid w:val="009626D9"/>
    <w:rsid w:val="00962E0D"/>
    <w:rsid w:val="00963631"/>
    <w:rsid w:val="00963DD1"/>
    <w:rsid w:val="00963FE9"/>
    <w:rsid w:val="0096568B"/>
    <w:rsid w:val="00966E46"/>
    <w:rsid w:val="00970D37"/>
    <w:rsid w:val="00973495"/>
    <w:rsid w:val="0098026E"/>
    <w:rsid w:val="009810FD"/>
    <w:rsid w:val="0098169B"/>
    <w:rsid w:val="00981921"/>
    <w:rsid w:val="00982B21"/>
    <w:rsid w:val="009838DE"/>
    <w:rsid w:val="00984229"/>
    <w:rsid w:val="009842FE"/>
    <w:rsid w:val="00984566"/>
    <w:rsid w:val="009849C8"/>
    <w:rsid w:val="00984AB6"/>
    <w:rsid w:val="00985315"/>
    <w:rsid w:val="00985963"/>
    <w:rsid w:val="00985D13"/>
    <w:rsid w:val="00985D3A"/>
    <w:rsid w:val="00987C8B"/>
    <w:rsid w:val="009909FA"/>
    <w:rsid w:val="0099416E"/>
    <w:rsid w:val="0099546B"/>
    <w:rsid w:val="009955DD"/>
    <w:rsid w:val="00995CC5"/>
    <w:rsid w:val="00995F9C"/>
    <w:rsid w:val="009963C1"/>
    <w:rsid w:val="00997F1E"/>
    <w:rsid w:val="00997FEB"/>
    <w:rsid w:val="009A0A61"/>
    <w:rsid w:val="009A10BE"/>
    <w:rsid w:val="009A1ACB"/>
    <w:rsid w:val="009A1BF7"/>
    <w:rsid w:val="009A2F22"/>
    <w:rsid w:val="009A3A3F"/>
    <w:rsid w:val="009A4C75"/>
    <w:rsid w:val="009A4D22"/>
    <w:rsid w:val="009A4D33"/>
    <w:rsid w:val="009A5DAD"/>
    <w:rsid w:val="009B119B"/>
    <w:rsid w:val="009B13FA"/>
    <w:rsid w:val="009B34DB"/>
    <w:rsid w:val="009B399B"/>
    <w:rsid w:val="009B3DED"/>
    <w:rsid w:val="009B452A"/>
    <w:rsid w:val="009B4EAF"/>
    <w:rsid w:val="009B79A6"/>
    <w:rsid w:val="009C1C68"/>
    <w:rsid w:val="009C2194"/>
    <w:rsid w:val="009C33C9"/>
    <w:rsid w:val="009C34A7"/>
    <w:rsid w:val="009C3654"/>
    <w:rsid w:val="009C5DFB"/>
    <w:rsid w:val="009C7A82"/>
    <w:rsid w:val="009D10BF"/>
    <w:rsid w:val="009D2FCF"/>
    <w:rsid w:val="009D308C"/>
    <w:rsid w:val="009D3FCD"/>
    <w:rsid w:val="009D43A4"/>
    <w:rsid w:val="009D5A8F"/>
    <w:rsid w:val="009D5B82"/>
    <w:rsid w:val="009D79E6"/>
    <w:rsid w:val="009E0D81"/>
    <w:rsid w:val="009E139C"/>
    <w:rsid w:val="009E339E"/>
    <w:rsid w:val="009E3608"/>
    <w:rsid w:val="009E37AD"/>
    <w:rsid w:val="009E3919"/>
    <w:rsid w:val="009E462D"/>
    <w:rsid w:val="009E5A35"/>
    <w:rsid w:val="009E6415"/>
    <w:rsid w:val="009E7019"/>
    <w:rsid w:val="009F1079"/>
    <w:rsid w:val="009F26FE"/>
    <w:rsid w:val="009F4604"/>
    <w:rsid w:val="009F48AC"/>
    <w:rsid w:val="009F5BB8"/>
    <w:rsid w:val="009F7515"/>
    <w:rsid w:val="00A0204F"/>
    <w:rsid w:val="00A032A1"/>
    <w:rsid w:val="00A03BDB"/>
    <w:rsid w:val="00A04125"/>
    <w:rsid w:val="00A05C23"/>
    <w:rsid w:val="00A067F2"/>
    <w:rsid w:val="00A153EE"/>
    <w:rsid w:val="00A16C19"/>
    <w:rsid w:val="00A16C80"/>
    <w:rsid w:val="00A2187D"/>
    <w:rsid w:val="00A23535"/>
    <w:rsid w:val="00A240F6"/>
    <w:rsid w:val="00A25D57"/>
    <w:rsid w:val="00A25DC3"/>
    <w:rsid w:val="00A266D5"/>
    <w:rsid w:val="00A26828"/>
    <w:rsid w:val="00A3133B"/>
    <w:rsid w:val="00A31FFE"/>
    <w:rsid w:val="00A320B8"/>
    <w:rsid w:val="00A32DAF"/>
    <w:rsid w:val="00A338F7"/>
    <w:rsid w:val="00A3422D"/>
    <w:rsid w:val="00A34F66"/>
    <w:rsid w:val="00A37F5D"/>
    <w:rsid w:val="00A40121"/>
    <w:rsid w:val="00A401AB"/>
    <w:rsid w:val="00A416A8"/>
    <w:rsid w:val="00A41A5E"/>
    <w:rsid w:val="00A4542B"/>
    <w:rsid w:val="00A4571F"/>
    <w:rsid w:val="00A4602C"/>
    <w:rsid w:val="00A466C1"/>
    <w:rsid w:val="00A4677F"/>
    <w:rsid w:val="00A518B0"/>
    <w:rsid w:val="00A53CF0"/>
    <w:rsid w:val="00A54224"/>
    <w:rsid w:val="00A56010"/>
    <w:rsid w:val="00A56111"/>
    <w:rsid w:val="00A564E4"/>
    <w:rsid w:val="00A56619"/>
    <w:rsid w:val="00A5696B"/>
    <w:rsid w:val="00A569A7"/>
    <w:rsid w:val="00A569C2"/>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DD6"/>
    <w:rsid w:val="00A85092"/>
    <w:rsid w:val="00A85223"/>
    <w:rsid w:val="00A8641F"/>
    <w:rsid w:val="00A86FC8"/>
    <w:rsid w:val="00A90BD6"/>
    <w:rsid w:val="00A91A1E"/>
    <w:rsid w:val="00A92366"/>
    <w:rsid w:val="00A92CA1"/>
    <w:rsid w:val="00A92EBD"/>
    <w:rsid w:val="00A94F17"/>
    <w:rsid w:val="00A95390"/>
    <w:rsid w:val="00A964CB"/>
    <w:rsid w:val="00A9702E"/>
    <w:rsid w:val="00A972FF"/>
    <w:rsid w:val="00A9798B"/>
    <w:rsid w:val="00A97AD6"/>
    <w:rsid w:val="00AA020E"/>
    <w:rsid w:val="00AA27A9"/>
    <w:rsid w:val="00AA3EFD"/>
    <w:rsid w:val="00AA6B24"/>
    <w:rsid w:val="00AB04C3"/>
    <w:rsid w:val="00AB32C4"/>
    <w:rsid w:val="00AB3C7F"/>
    <w:rsid w:val="00AB4AEB"/>
    <w:rsid w:val="00AB535B"/>
    <w:rsid w:val="00AC10B1"/>
    <w:rsid w:val="00AC36CF"/>
    <w:rsid w:val="00AC4080"/>
    <w:rsid w:val="00AC5A52"/>
    <w:rsid w:val="00AC6D8A"/>
    <w:rsid w:val="00AC759B"/>
    <w:rsid w:val="00AC7705"/>
    <w:rsid w:val="00AC7BBA"/>
    <w:rsid w:val="00AD0064"/>
    <w:rsid w:val="00AD03CA"/>
    <w:rsid w:val="00AD1BB2"/>
    <w:rsid w:val="00AD5FA4"/>
    <w:rsid w:val="00AE1C88"/>
    <w:rsid w:val="00AE34F9"/>
    <w:rsid w:val="00AE4759"/>
    <w:rsid w:val="00AE48D8"/>
    <w:rsid w:val="00AE4F0F"/>
    <w:rsid w:val="00AE5F8A"/>
    <w:rsid w:val="00AF08F2"/>
    <w:rsid w:val="00AF172A"/>
    <w:rsid w:val="00AF3C7A"/>
    <w:rsid w:val="00AF3E38"/>
    <w:rsid w:val="00AF3F57"/>
    <w:rsid w:val="00AF508F"/>
    <w:rsid w:val="00AF7F3A"/>
    <w:rsid w:val="00B02276"/>
    <w:rsid w:val="00B02488"/>
    <w:rsid w:val="00B038C4"/>
    <w:rsid w:val="00B05580"/>
    <w:rsid w:val="00B05C71"/>
    <w:rsid w:val="00B06F03"/>
    <w:rsid w:val="00B0705C"/>
    <w:rsid w:val="00B105C6"/>
    <w:rsid w:val="00B106DC"/>
    <w:rsid w:val="00B1278F"/>
    <w:rsid w:val="00B130E6"/>
    <w:rsid w:val="00B13922"/>
    <w:rsid w:val="00B16E17"/>
    <w:rsid w:val="00B1703B"/>
    <w:rsid w:val="00B176DA"/>
    <w:rsid w:val="00B17F16"/>
    <w:rsid w:val="00B213AA"/>
    <w:rsid w:val="00B23841"/>
    <w:rsid w:val="00B24ACF"/>
    <w:rsid w:val="00B25702"/>
    <w:rsid w:val="00B2678D"/>
    <w:rsid w:val="00B278A2"/>
    <w:rsid w:val="00B31317"/>
    <w:rsid w:val="00B31FDD"/>
    <w:rsid w:val="00B3288E"/>
    <w:rsid w:val="00B329B2"/>
    <w:rsid w:val="00B355AF"/>
    <w:rsid w:val="00B35626"/>
    <w:rsid w:val="00B40318"/>
    <w:rsid w:val="00B407F4"/>
    <w:rsid w:val="00B40CAC"/>
    <w:rsid w:val="00B44377"/>
    <w:rsid w:val="00B4481B"/>
    <w:rsid w:val="00B45CB8"/>
    <w:rsid w:val="00B51219"/>
    <w:rsid w:val="00B53FD9"/>
    <w:rsid w:val="00B547D0"/>
    <w:rsid w:val="00B54A5D"/>
    <w:rsid w:val="00B55034"/>
    <w:rsid w:val="00B5597D"/>
    <w:rsid w:val="00B55F93"/>
    <w:rsid w:val="00B56E27"/>
    <w:rsid w:val="00B56F40"/>
    <w:rsid w:val="00B5750B"/>
    <w:rsid w:val="00B579E4"/>
    <w:rsid w:val="00B57C8B"/>
    <w:rsid w:val="00B62239"/>
    <w:rsid w:val="00B62A26"/>
    <w:rsid w:val="00B64D82"/>
    <w:rsid w:val="00B654B5"/>
    <w:rsid w:val="00B65FDA"/>
    <w:rsid w:val="00B66237"/>
    <w:rsid w:val="00B72AA6"/>
    <w:rsid w:val="00B73605"/>
    <w:rsid w:val="00B741E4"/>
    <w:rsid w:val="00B75171"/>
    <w:rsid w:val="00B75647"/>
    <w:rsid w:val="00B77288"/>
    <w:rsid w:val="00B81708"/>
    <w:rsid w:val="00B83B61"/>
    <w:rsid w:val="00B8433E"/>
    <w:rsid w:val="00B85994"/>
    <w:rsid w:val="00B85C76"/>
    <w:rsid w:val="00B91356"/>
    <w:rsid w:val="00B93E5B"/>
    <w:rsid w:val="00B951D8"/>
    <w:rsid w:val="00B9582A"/>
    <w:rsid w:val="00B96AB7"/>
    <w:rsid w:val="00B9779F"/>
    <w:rsid w:val="00BA016B"/>
    <w:rsid w:val="00BA08A9"/>
    <w:rsid w:val="00BA0A80"/>
    <w:rsid w:val="00BA274E"/>
    <w:rsid w:val="00BA2A01"/>
    <w:rsid w:val="00BA30CF"/>
    <w:rsid w:val="00BA335E"/>
    <w:rsid w:val="00BA451A"/>
    <w:rsid w:val="00BA4753"/>
    <w:rsid w:val="00BA51D3"/>
    <w:rsid w:val="00BA531B"/>
    <w:rsid w:val="00BA6A21"/>
    <w:rsid w:val="00BB024C"/>
    <w:rsid w:val="00BB0269"/>
    <w:rsid w:val="00BB1CE0"/>
    <w:rsid w:val="00BB20EF"/>
    <w:rsid w:val="00BB324F"/>
    <w:rsid w:val="00BB327A"/>
    <w:rsid w:val="00BB3E9E"/>
    <w:rsid w:val="00BB4108"/>
    <w:rsid w:val="00BB45C1"/>
    <w:rsid w:val="00BB4866"/>
    <w:rsid w:val="00BB6B5F"/>
    <w:rsid w:val="00BC1061"/>
    <w:rsid w:val="00BC13DE"/>
    <w:rsid w:val="00BC22E0"/>
    <w:rsid w:val="00BC27F5"/>
    <w:rsid w:val="00BC40F2"/>
    <w:rsid w:val="00BC5417"/>
    <w:rsid w:val="00BC5CB7"/>
    <w:rsid w:val="00BC5E28"/>
    <w:rsid w:val="00BD0365"/>
    <w:rsid w:val="00BD0872"/>
    <w:rsid w:val="00BD277D"/>
    <w:rsid w:val="00BD2FB9"/>
    <w:rsid w:val="00BD5334"/>
    <w:rsid w:val="00BD57F6"/>
    <w:rsid w:val="00BD6D33"/>
    <w:rsid w:val="00BE0D78"/>
    <w:rsid w:val="00BE1281"/>
    <w:rsid w:val="00BE2CE4"/>
    <w:rsid w:val="00BE30CD"/>
    <w:rsid w:val="00BE3349"/>
    <w:rsid w:val="00BE3387"/>
    <w:rsid w:val="00BE3CF9"/>
    <w:rsid w:val="00BE44D9"/>
    <w:rsid w:val="00BE45A4"/>
    <w:rsid w:val="00BE4F80"/>
    <w:rsid w:val="00BE542F"/>
    <w:rsid w:val="00BE5C3F"/>
    <w:rsid w:val="00BE5D3C"/>
    <w:rsid w:val="00BF2269"/>
    <w:rsid w:val="00BF37F4"/>
    <w:rsid w:val="00BF3B33"/>
    <w:rsid w:val="00BF4627"/>
    <w:rsid w:val="00BF5DE2"/>
    <w:rsid w:val="00C007AE"/>
    <w:rsid w:val="00C0114E"/>
    <w:rsid w:val="00C02F5E"/>
    <w:rsid w:val="00C03C34"/>
    <w:rsid w:val="00C03FDC"/>
    <w:rsid w:val="00C041EA"/>
    <w:rsid w:val="00C045E9"/>
    <w:rsid w:val="00C054CD"/>
    <w:rsid w:val="00C06346"/>
    <w:rsid w:val="00C065AF"/>
    <w:rsid w:val="00C07346"/>
    <w:rsid w:val="00C10B67"/>
    <w:rsid w:val="00C112D8"/>
    <w:rsid w:val="00C12FE3"/>
    <w:rsid w:val="00C159E9"/>
    <w:rsid w:val="00C1643B"/>
    <w:rsid w:val="00C16E40"/>
    <w:rsid w:val="00C1728A"/>
    <w:rsid w:val="00C20A84"/>
    <w:rsid w:val="00C217CA"/>
    <w:rsid w:val="00C21821"/>
    <w:rsid w:val="00C24B82"/>
    <w:rsid w:val="00C25833"/>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2768"/>
    <w:rsid w:val="00C43CC7"/>
    <w:rsid w:val="00C43F50"/>
    <w:rsid w:val="00C454DB"/>
    <w:rsid w:val="00C45A95"/>
    <w:rsid w:val="00C477EE"/>
    <w:rsid w:val="00C47FF3"/>
    <w:rsid w:val="00C51E0B"/>
    <w:rsid w:val="00C52688"/>
    <w:rsid w:val="00C53186"/>
    <w:rsid w:val="00C53A07"/>
    <w:rsid w:val="00C54722"/>
    <w:rsid w:val="00C54925"/>
    <w:rsid w:val="00C55788"/>
    <w:rsid w:val="00C557AE"/>
    <w:rsid w:val="00C55955"/>
    <w:rsid w:val="00C561D4"/>
    <w:rsid w:val="00C5650F"/>
    <w:rsid w:val="00C56B18"/>
    <w:rsid w:val="00C57761"/>
    <w:rsid w:val="00C57F64"/>
    <w:rsid w:val="00C615C3"/>
    <w:rsid w:val="00C6260B"/>
    <w:rsid w:val="00C62B1C"/>
    <w:rsid w:val="00C635AC"/>
    <w:rsid w:val="00C64452"/>
    <w:rsid w:val="00C654F3"/>
    <w:rsid w:val="00C65BC1"/>
    <w:rsid w:val="00C67C3D"/>
    <w:rsid w:val="00C720DC"/>
    <w:rsid w:val="00C73439"/>
    <w:rsid w:val="00C7469C"/>
    <w:rsid w:val="00C7525E"/>
    <w:rsid w:val="00C75D41"/>
    <w:rsid w:val="00C75DD1"/>
    <w:rsid w:val="00C77424"/>
    <w:rsid w:val="00C77B45"/>
    <w:rsid w:val="00C77B81"/>
    <w:rsid w:val="00C82171"/>
    <w:rsid w:val="00C8332D"/>
    <w:rsid w:val="00C83732"/>
    <w:rsid w:val="00C84E98"/>
    <w:rsid w:val="00C850BA"/>
    <w:rsid w:val="00C876C3"/>
    <w:rsid w:val="00C90034"/>
    <w:rsid w:val="00C90756"/>
    <w:rsid w:val="00C90C60"/>
    <w:rsid w:val="00C915B5"/>
    <w:rsid w:val="00C92C31"/>
    <w:rsid w:val="00C93A71"/>
    <w:rsid w:val="00C93C49"/>
    <w:rsid w:val="00C944B7"/>
    <w:rsid w:val="00C96395"/>
    <w:rsid w:val="00CA0165"/>
    <w:rsid w:val="00CA0D59"/>
    <w:rsid w:val="00CA0F9C"/>
    <w:rsid w:val="00CA2E03"/>
    <w:rsid w:val="00CA30F1"/>
    <w:rsid w:val="00CA3761"/>
    <w:rsid w:val="00CA460A"/>
    <w:rsid w:val="00CA59B9"/>
    <w:rsid w:val="00CA622B"/>
    <w:rsid w:val="00CA6C61"/>
    <w:rsid w:val="00CA7669"/>
    <w:rsid w:val="00CB3125"/>
    <w:rsid w:val="00CB385B"/>
    <w:rsid w:val="00CB59F0"/>
    <w:rsid w:val="00CB6B60"/>
    <w:rsid w:val="00CB74B3"/>
    <w:rsid w:val="00CC0222"/>
    <w:rsid w:val="00CC0490"/>
    <w:rsid w:val="00CC0F13"/>
    <w:rsid w:val="00CC2193"/>
    <w:rsid w:val="00CC2880"/>
    <w:rsid w:val="00CC2AD2"/>
    <w:rsid w:val="00CC3409"/>
    <w:rsid w:val="00CC399C"/>
    <w:rsid w:val="00CC4059"/>
    <w:rsid w:val="00CC49CB"/>
    <w:rsid w:val="00CC4E32"/>
    <w:rsid w:val="00CC6E9B"/>
    <w:rsid w:val="00CD4FA7"/>
    <w:rsid w:val="00CD56BA"/>
    <w:rsid w:val="00CD6304"/>
    <w:rsid w:val="00CD6931"/>
    <w:rsid w:val="00CD7F05"/>
    <w:rsid w:val="00CE4834"/>
    <w:rsid w:val="00CE5291"/>
    <w:rsid w:val="00CE5B8B"/>
    <w:rsid w:val="00CF03B7"/>
    <w:rsid w:val="00CF154E"/>
    <w:rsid w:val="00CF6509"/>
    <w:rsid w:val="00CF669F"/>
    <w:rsid w:val="00CF66F2"/>
    <w:rsid w:val="00CF68A1"/>
    <w:rsid w:val="00CF7F34"/>
    <w:rsid w:val="00D00B9F"/>
    <w:rsid w:val="00D0188B"/>
    <w:rsid w:val="00D01AAE"/>
    <w:rsid w:val="00D032D0"/>
    <w:rsid w:val="00D0440D"/>
    <w:rsid w:val="00D05450"/>
    <w:rsid w:val="00D05572"/>
    <w:rsid w:val="00D07501"/>
    <w:rsid w:val="00D07751"/>
    <w:rsid w:val="00D1023A"/>
    <w:rsid w:val="00D10839"/>
    <w:rsid w:val="00D108D4"/>
    <w:rsid w:val="00D114BB"/>
    <w:rsid w:val="00D128E0"/>
    <w:rsid w:val="00D14930"/>
    <w:rsid w:val="00D1535C"/>
    <w:rsid w:val="00D235BB"/>
    <w:rsid w:val="00D238AA"/>
    <w:rsid w:val="00D2479C"/>
    <w:rsid w:val="00D2613C"/>
    <w:rsid w:val="00D3020D"/>
    <w:rsid w:val="00D304E8"/>
    <w:rsid w:val="00D32C8D"/>
    <w:rsid w:val="00D34B43"/>
    <w:rsid w:val="00D34BC0"/>
    <w:rsid w:val="00D41961"/>
    <w:rsid w:val="00D43ABE"/>
    <w:rsid w:val="00D46140"/>
    <w:rsid w:val="00D46719"/>
    <w:rsid w:val="00D46796"/>
    <w:rsid w:val="00D52004"/>
    <w:rsid w:val="00D526DF"/>
    <w:rsid w:val="00D52D23"/>
    <w:rsid w:val="00D5317D"/>
    <w:rsid w:val="00D5325B"/>
    <w:rsid w:val="00D53CE1"/>
    <w:rsid w:val="00D57442"/>
    <w:rsid w:val="00D57EC3"/>
    <w:rsid w:val="00D60456"/>
    <w:rsid w:val="00D61D38"/>
    <w:rsid w:val="00D625C4"/>
    <w:rsid w:val="00D661F6"/>
    <w:rsid w:val="00D66A89"/>
    <w:rsid w:val="00D6782C"/>
    <w:rsid w:val="00D7029B"/>
    <w:rsid w:val="00D725BC"/>
    <w:rsid w:val="00D72B57"/>
    <w:rsid w:val="00D72CEC"/>
    <w:rsid w:val="00D80C96"/>
    <w:rsid w:val="00D8523A"/>
    <w:rsid w:val="00D86B30"/>
    <w:rsid w:val="00D86C15"/>
    <w:rsid w:val="00D908E1"/>
    <w:rsid w:val="00D91A24"/>
    <w:rsid w:val="00D927DE"/>
    <w:rsid w:val="00D92886"/>
    <w:rsid w:val="00D92C21"/>
    <w:rsid w:val="00D96AD0"/>
    <w:rsid w:val="00D97E24"/>
    <w:rsid w:val="00D97E95"/>
    <w:rsid w:val="00DA0D84"/>
    <w:rsid w:val="00DA18CD"/>
    <w:rsid w:val="00DA1ACC"/>
    <w:rsid w:val="00DA1ED0"/>
    <w:rsid w:val="00DA3F35"/>
    <w:rsid w:val="00DA50BC"/>
    <w:rsid w:val="00DA725D"/>
    <w:rsid w:val="00DA75DD"/>
    <w:rsid w:val="00DB0A61"/>
    <w:rsid w:val="00DB13A6"/>
    <w:rsid w:val="00DB1B44"/>
    <w:rsid w:val="00DB2923"/>
    <w:rsid w:val="00DB4CA6"/>
    <w:rsid w:val="00DB4CBB"/>
    <w:rsid w:val="00DB4FE5"/>
    <w:rsid w:val="00DB6A76"/>
    <w:rsid w:val="00DB7304"/>
    <w:rsid w:val="00DB7309"/>
    <w:rsid w:val="00DB75D2"/>
    <w:rsid w:val="00DB7B2F"/>
    <w:rsid w:val="00DC0BF9"/>
    <w:rsid w:val="00DC24F0"/>
    <w:rsid w:val="00DC2C82"/>
    <w:rsid w:val="00DC300F"/>
    <w:rsid w:val="00DC3EB1"/>
    <w:rsid w:val="00DC3ECE"/>
    <w:rsid w:val="00DC4F23"/>
    <w:rsid w:val="00DC6AF5"/>
    <w:rsid w:val="00DC7D5A"/>
    <w:rsid w:val="00DD042E"/>
    <w:rsid w:val="00DD0B78"/>
    <w:rsid w:val="00DD10D2"/>
    <w:rsid w:val="00DD2DB4"/>
    <w:rsid w:val="00DD33F6"/>
    <w:rsid w:val="00DD37DB"/>
    <w:rsid w:val="00DD521E"/>
    <w:rsid w:val="00DD570F"/>
    <w:rsid w:val="00DD58FF"/>
    <w:rsid w:val="00DD718D"/>
    <w:rsid w:val="00DD7931"/>
    <w:rsid w:val="00DD7AC1"/>
    <w:rsid w:val="00DE0A0B"/>
    <w:rsid w:val="00DE0BEF"/>
    <w:rsid w:val="00DE1692"/>
    <w:rsid w:val="00DE2C28"/>
    <w:rsid w:val="00DE32D1"/>
    <w:rsid w:val="00DE3D25"/>
    <w:rsid w:val="00DE424C"/>
    <w:rsid w:val="00DE464A"/>
    <w:rsid w:val="00DE50EB"/>
    <w:rsid w:val="00DE5A6D"/>
    <w:rsid w:val="00DE782F"/>
    <w:rsid w:val="00DE7D5B"/>
    <w:rsid w:val="00DF0314"/>
    <w:rsid w:val="00DF05EB"/>
    <w:rsid w:val="00DF07D5"/>
    <w:rsid w:val="00DF18AF"/>
    <w:rsid w:val="00DF18D2"/>
    <w:rsid w:val="00DF2095"/>
    <w:rsid w:val="00DF2F64"/>
    <w:rsid w:val="00DF3178"/>
    <w:rsid w:val="00DF43BE"/>
    <w:rsid w:val="00DF504A"/>
    <w:rsid w:val="00DF55AC"/>
    <w:rsid w:val="00DF64CE"/>
    <w:rsid w:val="00DF6BE8"/>
    <w:rsid w:val="00DF701A"/>
    <w:rsid w:val="00DF7595"/>
    <w:rsid w:val="00DF7B22"/>
    <w:rsid w:val="00E0019E"/>
    <w:rsid w:val="00E02E0D"/>
    <w:rsid w:val="00E047B4"/>
    <w:rsid w:val="00E060C9"/>
    <w:rsid w:val="00E0636E"/>
    <w:rsid w:val="00E10E95"/>
    <w:rsid w:val="00E111DC"/>
    <w:rsid w:val="00E11A1C"/>
    <w:rsid w:val="00E13606"/>
    <w:rsid w:val="00E13ABD"/>
    <w:rsid w:val="00E149CE"/>
    <w:rsid w:val="00E161C4"/>
    <w:rsid w:val="00E17531"/>
    <w:rsid w:val="00E20CF9"/>
    <w:rsid w:val="00E22605"/>
    <w:rsid w:val="00E232BD"/>
    <w:rsid w:val="00E23DC8"/>
    <w:rsid w:val="00E256DD"/>
    <w:rsid w:val="00E2621F"/>
    <w:rsid w:val="00E267B4"/>
    <w:rsid w:val="00E271DE"/>
    <w:rsid w:val="00E278F9"/>
    <w:rsid w:val="00E27E19"/>
    <w:rsid w:val="00E30253"/>
    <w:rsid w:val="00E30675"/>
    <w:rsid w:val="00E30D8F"/>
    <w:rsid w:val="00E327CB"/>
    <w:rsid w:val="00E3337D"/>
    <w:rsid w:val="00E34FD1"/>
    <w:rsid w:val="00E35F68"/>
    <w:rsid w:val="00E37409"/>
    <w:rsid w:val="00E40175"/>
    <w:rsid w:val="00E4020B"/>
    <w:rsid w:val="00E404C0"/>
    <w:rsid w:val="00E407B6"/>
    <w:rsid w:val="00E4258F"/>
    <w:rsid w:val="00E433C9"/>
    <w:rsid w:val="00E437DB"/>
    <w:rsid w:val="00E47CCE"/>
    <w:rsid w:val="00E51407"/>
    <w:rsid w:val="00E52574"/>
    <w:rsid w:val="00E56786"/>
    <w:rsid w:val="00E57985"/>
    <w:rsid w:val="00E603D1"/>
    <w:rsid w:val="00E60571"/>
    <w:rsid w:val="00E60BFA"/>
    <w:rsid w:val="00E61CA2"/>
    <w:rsid w:val="00E623E0"/>
    <w:rsid w:val="00E64AFA"/>
    <w:rsid w:val="00E6517A"/>
    <w:rsid w:val="00E65B78"/>
    <w:rsid w:val="00E6721D"/>
    <w:rsid w:val="00E70AD1"/>
    <w:rsid w:val="00E70B65"/>
    <w:rsid w:val="00E7238D"/>
    <w:rsid w:val="00E727E3"/>
    <w:rsid w:val="00E72D89"/>
    <w:rsid w:val="00E73A16"/>
    <w:rsid w:val="00E74418"/>
    <w:rsid w:val="00E74CC7"/>
    <w:rsid w:val="00E7555C"/>
    <w:rsid w:val="00E818F1"/>
    <w:rsid w:val="00E820C9"/>
    <w:rsid w:val="00E832E0"/>
    <w:rsid w:val="00E84360"/>
    <w:rsid w:val="00E84374"/>
    <w:rsid w:val="00E84713"/>
    <w:rsid w:val="00E855A7"/>
    <w:rsid w:val="00E8562F"/>
    <w:rsid w:val="00E9192B"/>
    <w:rsid w:val="00E92825"/>
    <w:rsid w:val="00E94847"/>
    <w:rsid w:val="00E955DA"/>
    <w:rsid w:val="00E9590D"/>
    <w:rsid w:val="00E971FC"/>
    <w:rsid w:val="00E9746F"/>
    <w:rsid w:val="00E97F24"/>
    <w:rsid w:val="00EA08C7"/>
    <w:rsid w:val="00EA2906"/>
    <w:rsid w:val="00EA4084"/>
    <w:rsid w:val="00EA4148"/>
    <w:rsid w:val="00EA5E17"/>
    <w:rsid w:val="00EA7E22"/>
    <w:rsid w:val="00EB165A"/>
    <w:rsid w:val="00EB18C5"/>
    <w:rsid w:val="00EB20E9"/>
    <w:rsid w:val="00EB22C6"/>
    <w:rsid w:val="00EB2B6C"/>
    <w:rsid w:val="00EB39AB"/>
    <w:rsid w:val="00EB44A0"/>
    <w:rsid w:val="00EB5422"/>
    <w:rsid w:val="00EB7073"/>
    <w:rsid w:val="00EB77C5"/>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3F55"/>
    <w:rsid w:val="00ED40FB"/>
    <w:rsid w:val="00ED446B"/>
    <w:rsid w:val="00ED71A8"/>
    <w:rsid w:val="00EE1AB4"/>
    <w:rsid w:val="00EE2A4E"/>
    <w:rsid w:val="00EE2CF1"/>
    <w:rsid w:val="00EE41D9"/>
    <w:rsid w:val="00EE4B0E"/>
    <w:rsid w:val="00EE5B0C"/>
    <w:rsid w:val="00EE65B1"/>
    <w:rsid w:val="00EE6774"/>
    <w:rsid w:val="00EE691F"/>
    <w:rsid w:val="00EE6BC1"/>
    <w:rsid w:val="00EE7B33"/>
    <w:rsid w:val="00EF06B9"/>
    <w:rsid w:val="00EF186B"/>
    <w:rsid w:val="00EF4B34"/>
    <w:rsid w:val="00F00660"/>
    <w:rsid w:val="00F01626"/>
    <w:rsid w:val="00F03021"/>
    <w:rsid w:val="00F0322E"/>
    <w:rsid w:val="00F03608"/>
    <w:rsid w:val="00F05A9B"/>
    <w:rsid w:val="00F05CF4"/>
    <w:rsid w:val="00F0651E"/>
    <w:rsid w:val="00F068BF"/>
    <w:rsid w:val="00F0797C"/>
    <w:rsid w:val="00F07A76"/>
    <w:rsid w:val="00F07D2B"/>
    <w:rsid w:val="00F11752"/>
    <w:rsid w:val="00F1349F"/>
    <w:rsid w:val="00F1581D"/>
    <w:rsid w:val="00F20844"/>
    <w:rsid w:val="00F20EEC"/>
    <w:rsid w:val="00F21F3C"/>
    <w:rsid w:val="00F24AA9"/>
    <w:rsid w:val="00F24C12"/>
    <w:rsid w:val="00F26E43"/>
    <w:rsid w:val="00F26E66"/>
    <w:rsid w:val="00F26EC4"/>
    <w:rsid w:val="00F30675"/>
    <w:rsid w:val="00F31382"/>
    <w:rsid w:val="00F32B7C"/>
    <w:rsid w:val="00F3483B"/>
    <w:rsid w:val="00F350C2"/>
    <w:rsid w:val="00F355AB"/>
    <w:rsid w:val="00F368AE"/>
    <w:rsid w:val="00F4023F"/>
    <w:rsid w:val="00F40A39"/>
    <w:rsid w:val="00F421C1"/>
    <w:rsid w:val="00F42931"/>
    <w:rsid w:val="00F445CB"/>
    <w:rsid w:val="00F46339"/>
    <w:rsid w:val="00F464E9"/>
    <w:rsid w:val="00F46D28"/>
    <w:rsid w:val="00F473E0"/>
    <w:rsid w:val="00F51199"/>
    <w:rsid w:val="00F51345"/>
    <w:rsid w:val="00F52286"/>
    <w:rsid w:val="00F54905"/>
    <w:rsid w:val="00F56821"/>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20FA"/>
    <w:rsid w:val="00F83850"/>
    <w:rsid w:val="00F871A4"/>
    <w:rsid w:val="00F87632"/>
    <w:rsid w:val="00F87C1C"/>
    <w:rsid w:val="00F87DF7"/>
    <w:rsid w:val="00F92795"/>
    <w:rsid w:val="00F92927"/>
    <w:rsid w:val="00F93037"/>
    <w:rsid w:val="00F9379E"/>
    <w:rsid w:val="00F941A6"/>
    <w:rsid w:val="00F95367"/>
    <w:rsid w:val="00F95A18"/>
    <w:rsid w:val="00F968A2"/>
    <w:rsid w:val="00F973A0"/>
    <w:rsid w:val="00F97AAB"/>
    <w:rsid w:val="00F97F9A"/>
    <w:rsid w:val="00FA08EE"/>
    <w:rsid w:val="00FA2F1B"/>
    <w:rsid w:val="00FA33EB"/>
    <w:rsid w:val="00FA410F"/>
    <w:rsid w:val="00FA477E"/>
    <w:rsid w:val="00FA553C"/>
    <w:rsid w:val="00FB1C3C"/>
    <w:rsid w:val="00FB3179"/>
    <w:rsid w:val="00FB33FC"/>
    <w:rsid w:val="00FB65D8"/>
    <w:rsid w:val="00FB743A"/>
    <w:rsid w:val="00FB773F"/>
    <w:rsid w:val="00FC1021"/>
    <w:rsid w:val="00FC1511"/>
    <w:rsid w:val="00FC34A4"/>
    <w:rsid w:val="00FC4CC0"/>
    <w:rsid w:val="00FC57D2"/>
    <w:rsid w:val="00FC5F4F"/>
    <w:rsid w:val="00FC63B8"/>
    <w:rsid w:val="00FC67E0"/>
    <w:rsid w:val="00FC74C3"/>
    <w:rsid w:val="00FC77BD"/>
    <w:rsid w:val="00FD1444"/>
    <w:rsid w:val="00FD36CE"/>
    <w:rsid w:val="00FD38E3"/>
    <w:rsid w:val="00FD61EA"/>
    <w:rsid w:val="00FD6B08"/>
    <w:rsid w:val="00FD6F0D"/>
    <w:rsid w:val="00FD7036"/>
    <w:rsid w:val="00FD7707"/>
    <w:rsid w:val="00FE4596"/>
    <w:rsid w:val="00FE46D6"/>
    <w:rsid w:val="00FE4C5C"/>
    <w:rsid w:val="00FE6FE3"/>
    <w:rsid w:val="00FF09F3"/>
    <w:rsid w:val="00FF0DCC"/>
    <w:rsid w:val="00FF1CBF"/>
    <w:rsid w:val="00FF2A69"/>
    <w:rsid w:val="00FF3FA5"/>
    <w:rsid w:val="00FF493F"/>
    <w:rsid w:val="00FF4E9A"/>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F44AB-55FE-4EE5-B7A3-B25C01A6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17AD-6281-4BAE-AAD4-921F1CB1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9</Pages>
  <Words>2179</Words>
  <Characters>13075</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Konto Microsoft</cp:lastModifiedBy>
  <cp:revision>43</cp:revision>
  <cp:lastPrinted>2020-12-23T06:42:00Z</cp:lastPrinted>
  <dcterms:created xsi:type="dcterms:W3CDTF">2020-08-19T12:12:00Z</dcterms:created>
  <dcterms:modified xsi:type="dcterms:W3CDTF">2020-12-23T06:42:00Z</dcterms:modified>
</cp:coreProperties>
</file>