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8896" w14:textId="77777777" w:rsidR="005A32D0" w:rsidRDefault="005A32D0" w:rsidP="005A32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700A50" w14:textId="77777777" w:rsidR="005A32D0" w:rsidRDefault="005A32D0" w:rsidP="005A32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972AC1" w14:textId="6542D847" w:rsidR="005A32D0" w:rsidRDefault="00E73A25" w:rsidP="005A32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B49BD">
        <w:rPr>
          <w:rFonts w:ascii="Times New Roman" w:hAnsi="Times New Roman" w:cs="Times New Roman"/>
          <w:b/>
          <w:bCs/>
        </w:rPr>
        <w:t>Klauzula informacyjna</w:t>
      </w:r>
    </w:p>
    <w:p w14:paraId="35768E84" w14:textId="53CB84E2" w:rsidR="00E73A25" w:rsidRPr="005A32D0" w:rsidRDefault="00E73A25" w:rsidP="005A32D0">
      <w:pPr>
        <w:spacing w:line="240" w:lineRule="auto"/>
        <w:jc w:val="center"/>
        <w:rPr>
          <w:rFonts w:ascii="Times New Roman" w:hAnsi="Times New Roman" w:cs="Times New Roman"/>
        </w:rPr>
      </w:pPr>
      <w:r w:rsidRPr="005A32D0">
        <w:rPr>
          <w:rFonts w:ascii="Times New Roman" w:hAnsi="Times New Roman" w:cs="Times New Roman"/>
        </w:rPr>
        <w:t xml:space="preserve"> </w:t>
      </w:r>
      <w:r w:rsidR="005A32D0" w:rsidRPr="005A32D0">
        <w:rPr>
          <w:rFonts w:ascii="Times New Roman" w:hAnsi="Times New Roman" w:cs="Times New Roman"/>
        </w:rPr>
        <w:t>(</w:t>
      </w:r>
      <w:r w:rsidRPr="005A32D0">
        <w:rPr>
          <w:rFonts w:ascii="Times New Roman" w:hAnsi="Times New Roman" w:cs="Times New Roman"/>
        </w:rPr>
        <w:t>systemu monitoringu wizyjnego</w:t>
      </w:r>
      <w:r w:rsidR="005A32D0" w:rsidRPr="005A32D0">
        <w:rPr>
          <w:rFonts w:ascii="Times New Roman" w:hAnsi="Times New Roman" w:cs="Times New Roman"/>
        </w:rPr>
        <w:t>)</w:t>
      </w:r>
    </w:p>
    <w:p w14:paraId="720184EE" w14:textId="77777777" w:rsidR="005A32D0" w:rsidRPr="00AB49BD" w:rsidRDefault="005A32D0" w:rsidP="005A32D0">
      <w:pPr>
        <w:spacing w:line="240" w:lineRule="auto"/>
        <w:jc w:val="center"/>
        <w:rPr>
          <w:rFonts w:ascii="Times New Roman" w:hAnsi="Times New Roman" w:cs="Times New Roman"/>
        </w:rPr>
      </w:pPr>
    </w:p>
    <w:p w14:paraId="637C50A8" w14:textId="634830B0" w:rsidR="00834E37" w:rsidRDefault="00834E37" w:rsidP="00834E37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34E37">
        <w:rPr>
          <w:rFonts w:ascii="Times New Roman" w:hAnsi="Times New Roman" w:cs="Times New Roman"/>
        </w:rPr>
        <w:t>Zgodnie z art. 13 ust. 1-2 Rozporządzenia Parlamentu Europejskiego i Rady (UE) 2016/679 z</w:t>
      </w:r>
      <w:r w:rsidR="00595D92">
        <w:rPr>
          <w:rFonts w:ascii="Times New Roman" w:hAnsi="Times New Roman" w:cs="Times New Roman"/>
        </w:rPr>
        <w:t xml:space="preserve"> </w:t>
      </w:r>
      <w:r w:rsidRPr="00834E37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7B1DB1A6" w14:textId="77777777" w:rsidR="00834E37" w:rsidRPr="00834E37" w:rsidRDefault="00834E37" w:rsidP="00834E37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172716F" w14:textId="28AF2DC9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1.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Administratorem Pani/a danych osobowych jest </w:t>
      </w:r>
      <w:r w:rsidR="00615C9A">
        <w:rPr>
          <w:rFonts w:ascii="Times New Roman" w:hAnsi="Times New Roman" w:cs="Times New Roman"/>
        </w:rPr>
        <w:t xml:space="preserve">Starostwo Powiatowe w Wieluniu, Plac Kazimierza Wielkiego 2, 98-300 Wieluń, tel. </w:t>
      </w:r>
      <w:r w:rsidR="00615C9A" w:rsidRPr="00615C9A">
        <w:rPr>
          <w:rFonts w:ascii="Times New Roman" w:hAnsi="Times New Roman" w:cs="Times New Roman"/>
        </w:rPr>
        <w:t>43 843 42 80</w:t>
      </w:r>
      <w:r w:rsidR="00615C9A">
        <w:rPr>
          <w:rFonts w:ascii="Times New Roman" w:hAnsi="Times New Roman" w:cs="Times New Roman"/>
        </w:rPr>
        <w:t xml:space="preserve">, email: </w:t>
      </w:r>
      <w:r w:rsidR="00615C9A" w:rsidRPr="00615C9A">
        <w:rPr>
          <w:rFonts w:ascii="Times New Roman" w:hAnsi="Times New Roman" w:cs="Times New Roman"/>
        </w:rPr>
        <w:t>starostwo@powiat.wielun.pl</w:t>
      </w:r>
    </w:p>
    <w:p w14:paraId="5E76905B" w14:textId="7CC259B9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2.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Administrator wyznaczył inspektora, z którym można się skontaktować </w:t>
      </w:r>
      <w:r w:rsidR="00615C9A" w:rsidRPr="00615C9A">
        <w:rPr>
          <w:rFonts w:ascii="Times New Roman" w:hAnsi="Times New Roman" w:cs="Times New Roman"/>
        </w:rPr>
        <w:t>adres email: iod@powiat.wielun.pl, tel. 727 931 623 lub pisemnie na adres siedziby administratora.</w:t>
      </w:r>
    </w:p>
    <w:p w14:paraId="058CD585" w14:textId="4B6127D5" w:rsidR="00E73A25" w:rsidRPr="00B04FA1" w:rsidRDefault="00AB49BD" w:rsidP="00B04FA1">
      <w:pPr>
        <w:spacing w:line="240" w:lineRule="auto"/>
        <w:ind w:left="720" w:hanging="360"/>
        <w:jc w:val="both"/>
        <w:rPr>
          <w:rFonts w:ascii="Times New Roman" w:hAnsi="Times New Roman"/>
        </w:rPr>
      </w:pPr>
      <w:r w:rsidRPr="00AB49BD">
        <w:rPr>
          <w:rFonts w:ascii="Times New Roman" w:hAnsi="Times New Roman" w:cs="Times New Roman"/>
        </w:rPr>
        <w:t>3.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Pani/a dane osobowe będą przetwarzane w celu </w:t>
      </w:r>
      <w:r w:rsidR="00834E37" w:rsidRPr="00834E37">
        <w:rPr>
          <w:rFonts w:ascii="Times New Roman" w:hAnsi="Times New Roman" w:cs="Times New Roman"/>
        </w:rPr>
        <w:t>zapewnienia bezpieczeństwa</w:t>
      </w:r>
      <w:r w:rsidR="00834E37">
        <w:rPr>
          <w:rFonts w:ascii="Times New Roman" w:hAnsi="Times New Roman" w:cs="Times New Roman"/>
        </w:rPr>
        <w:t xml:space="preserve"> </w:t>
      </w:r>
      <w:r w:rsidR="00834E37" w:rsidRPr="00834E37">
        <w:rPr>
          <w:rFonts w:ascii="Times New Roman" w:hAnsi="Times New Roman" w:cs="Times New Roman"/>
        </w:rPr>
        <w:t>pracowników</w:t>
      </w:r>
      <w:r w:rsidR="00834E37">
        <w:rPr>
          <w:rFonts w:ascii="Times New Roman" w:hAnsi="Times New Roman" w:cs="Times New Roman"/>
        </w:rPr>
        <w:t xml:space="preserve">, </w:t>
      </w:r>
      <w:r w:rsidR="00834E37" w:rsidRPr="00834E37">
        <w:rPr>
          <w:rFonts w:ascii="Times New Roman" w:hAnsi="Times New Roman" w:cs="Times New Roman"/>
        </w:rPr>
        <w:t>ochrony mienia</w:t>
      </w:r>
      <w:r w:rsidR="00834E37">
        <w:rPr>
          <w:rFonts w:ascii="Times New Roman" w:hAnsi="Times New Roman" w:cs="Times New Roman"/>
        </w:rPr>
        <w:t xml:space="preserve">, </w:t>
      </w:r>
      <w:r w:rsidR="00834E37" w:rsidRPr="00834E37">
        <w:rPr>
          <w:rFonts w:ascii="Times New Roman" w:hAnsi="Times New Roman" w:cs="Times New Roman"/>
        </w:rPr>
        <w:t>zachowania w tajemnicy</w:t>
      </w:r>
      <w:r w:rsidR="00834E37">
        <w:rPr>
          <w:rFonts w:ascii="Times New Roman" w:hAnsi="Times New Roman" w:cs="Times New Roman"/>
        </w:rPr>
        <w:t xml:space="preserve"> </w:t>
      </w:r>
      <w:r w:rsidR="00834E37" w:rsidRPr="00834E37">
        <w:rPr>
          <w:rFonts w:ascii="Times New Roman" w:hAnsi="Times New Roman" w:cs="Times New Roman"/>
        </w:rPr>
        <w:t>informacji</w:t>
      </w:r>
      <w:r w:rsidR="00834E37">
        <w:rPr>
          <w:rFonts w:ascii="Times New Roman" w:hAnsi="Times New Roman" w:cs="Times New Roman"/>
        </w:rPr>
        <w:t xml:space="preserve"> </w:t>
      </w:r>
      <w:r w:rsidR="00E73A25" w:rsidRPr="00AB49BD">
        <w:rPr>
          <w:rFonts w:ascii="Times New Roman" w:hAnsi="Times New Roman" w:cs="Times New Roman"/>
        </w:rPr>
        <w:t xml:space="preserve">zgodnie z </w:t>
      </w:r>
      <w:r w:rsidR="00834E37">
        <w:rPr>
          <w:rFonts w:ascii="Times New Roman" w:hAnsi="Times New Roman" w:cs="Times New Roman"/>
        </w:rPr>
        <w:t>art. 22</w:t>
      </w:r>
      <w:r w:rsidR="00834E37">
        <w:rPr>
          <w:rFonts w:ascii="Times New Roman" w:hAnsi="Times New Roman" w:cs="Times New Roman"/>
          <w:vertAlign w:val="superscript"/>
        </w:rPr>
        <w:t>2</w:t>
      </w:r>
      <w:r w:rsidR="00E73A25" w:rsidRPr="00AB49BD">
        <w:rPr>
          <w:rFonts w:ascii="Times New Roman" w:hAnsi="Times New Roman" w:cs="Times New Roman"/>
        </w:rPr>
        <w:t xml:space="preserve"> </w:t>
      </w:r>
      <w:r w:rsidR="00834E37">
        <w:rPr>
          <w:rFonts w:ascii="Times New Roman" w:hAnsi="Times New Roman" w:cs="Times New Roman"/>
        </w:rPr>
        <w:t>Kodeksu pracy oraz w celu</w:t>
      </w:r>
      <w:r w:rsidR="00B04FA1">
        <w:rPr>
          <w:rFonts w:ascii="Times New Roman" w:hAnsi="Times New Roman" w:cs="Times New Roman"/>
        </w:rPr>
        <w:t xml:space="preserve"> </w:t>
      </w:r>
      <w:r w:rsidR="00B04FA1" w:rsidRPr="00B04FA1">
        <w:rPr>
          <w:rFonts w:ascii="Times New Roman" w:hAnsi="Times New Roman" w:cs="Times New Roman"/>
        </w:rPr>
        <w:t>zapewnienia porządku publicznego i bezpieczeństw</w:t>
      </w:r>
      <w:r w:rsidR="00B04FA1">
        <w:rPr>
          <w:rFonts w:ascii="Times New Roman" w:hAnsi="Times New Roman" w:cs="Times New Roman"/>
        </w:rPr>
        <w:t xml:space="preserve">a </w:t>
      </w:r>
      <w:r w:rsidR="00B04FA1" w:rsidRPr="00B04FA1">
        <w:rPr>
          <w:rFonts w:ascii="Times New Roman" w:hAnsi="Times New Roman" w:cs="Times New Roman"/>
        </w:rPr>
        <w:t>obywateli oraz ochrony przeciwpożarowej i przeciwpowodziowej</w:t>
      </w:r>
      <w:r w:rsidR="00B04FA1">
        <w:rPr>
          <w:rFonts w:ascii="Times New Roman" w:hAnsi="Times New Roman" w:cs="Times New Roman"/>
        </w:rPr>
        <w:t xml:space="preserve"> </w:t>
      </w:r>
      <w:r w:rsidR="00B04FA1">
        <w:rPr>
          <w:rFonts w:ascii="Times New Roman" w:hAnsi="Times New Roman"/>
        </w:rPr>
        <w:t xml:space="preserve">na podstawie </w:t>
      </w:r>
      <w:r w:rsidR="00834E37">
        <w:rPr>
          <w:rFonts w:ascii="Times New Roman" w:hAnsi="Times New Roman"/>
        </w:rPr>
        <w:t xml:space="preserve">art. 4b ustawy z dnia </w:t>
      </w:r>
      <w:r w:rsidR="00B04FA1">
        <w:rPr>
          <w:rFonts w:ascii="Times New Roman" w:hAnsi="Times New Roman"/>
        </w:rPr>
        <w:t xml:space="preserve">5 czerwca 1998 r. o samorządzie powiatowym w zakresie niezbędnym do wypełnienia obowiązku prawnego ciążącego na administratorze (art. 6 ust. 1 lit. c RODO) i w zakresie </w:t>
      </w:r>
      <w:r w:rsidR="00B04FA1" w:rsidRPr="00B04FA1">
        <w:rPr>
          <w:rFonts w:ascii="Times New Roman" w:hAnsi="Times New Roman"/>
        </w:rPr>
        <w:t>niezbędn</w:t>
      </w:r>
      <w:r w:rsidR="00B04FA1">
        <w:rPr>
          <w:rFonts w:ascii="Times New Roman" w:hAnsi="Times New Roman"/>
        </w:rPr>
        <w:t>ym</w:t>
      </w:r>
      <w:r w:rsidR="00B04FA1" w:rsidRPr="00B04FA1">
        <w:rPr>
          <w:rFonts w:ascii="Times New Roman" w:hAnsi="Times New Roman"/>
        </w:rPr>
        <w:t xml:space="preserve"> do wykonania zadania realizowanego</w:t>
      </w:r>
      <w:r w:rsidR="00B04FA1">
        <w:rPr>
          <w:rFonts w:ascii="Times New Roman" w:hAnsi="Times New Roman"/>
        </w:rPr>
        <w:t xml:space="preserve"> </w:t>
      </w:r>
      <w:r w:rsidR="00B04FA1" w:rsidRPr="00B04FA1">
        <w:rPr>
          <w:rFonts w:ascii="Times New Roman" w:hAnsi="Times New Roman"/>
        </w:rPr>
        <w:t>w interesie publicznym lub w ramach sprawowania władzy</w:t>
      </w:r>
      <w:r w:rsidR="00B04FA1">
        <w:rPr>
          <w:rFonts w:ascii="Times New Roman" w:hAnsi="Times New Roman"/>
        </w:rPr>
        <w:t xml:space="preserve"> </w:t>
      </w:r>
      <w:r w:rsidR="00B04FA1" w:rsidRPr="00B04FA1">
        <w:rPr>
          <w:rFonts w:ascii="Times New Roman" w:hAnsi="Times New Roman"/>
        </w:rPr>
        <w:t>publicznej powierzonej administratorowi</w:t>
      </w:r>
      <w:r w:rsidR="00B04FA1">
        <w:rPr>
          <w:rFonts w:ascii="Times New Roman" w:hAnsi="Times New Roman"/>
        </w:rPr>
        <w:t xml:space="preserve"> (art. 6 ust. 1 lit. e RODO).</w:t>
      </w:r>
    </w:p>
    <w:p w14:paraId="06E7F65C" w14:textId="46DE9007" w:rsidR="00E73A25" w:rsidRPr="00AB49BD" w:rsidRDefault="00AB49BD" w:rsidP="00B04FA1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4.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Monitoring </w:t>
      </w:r>
      <w:r w:rsidR="00B04FA1" w:rsidRPr="00B04FA1">
        <w:rPr>
          <w:rFonts w:ascii="Times New Roman" w:hAnsi="Times New Roman" w:cs="Times New Roman"/>
        </w:rPr>
        <w:t xml:space="preserve"> nie obejmuje pomieszczeń sanitarnych, szatni,</w:t>
      </w:r>
      <w:r w:rsidR="00B04FA1">
        <w:rPr>
          <w:rFonts w:ascii="Times New Roman" w:hAnsi="Times New Roman" w:cs="Times New Roman"/>
        </w:rPr>
        <w:t xml:space="preserve"> </w:t>
      </w:r>
      <w:r w:rsidR="00B04FA1" w:rsidRPr="00B04FA1">
        <w:rPr>
          <w:rFonts w:ascii="Times New Roman" w:hAnsi="Times New Roman" w:cs="Times New Roman"/>
        </w:rPr>
        <w:t>palarni</w:t>
      </w:r>
      <w:r w:rsidR="00B04FA1">
        <w:rPr>
          <w:rFonts w:ascii="Times New Roman" w:hAnsi="Times New Roman" w:cs="Times New Roman"/>
        </w:rPr>
        <w:t xml:space="preserve">, a także </w:t>
      </w:r>
      <w:r w:rsidR="00B04FA1" w:rsidRPr="00B04FA1">
        <w:rPr>
          <w:rFonts w:ascii="Times New Roman" w:hAnsi="Times New Roman" w:cs="Times New Roman"/>
        </w:rPr>
        <w:t xml:space="preserve"> pomieszczeń udostępnianych zakładowej</w:t>
      </w:r>
      <w:r w:rsidR="00B04FA1">
        <w:rPr>
          <w:rFonts w:ascii="Times New Roman" w:hAnsi="Times New Roman" w:cs="Times New Roman"/>
        </w:rPr>
        <w:t xml:space="preserve"> </w:t>
      </w:r>
      <w:r w:rsidR="00B04FA1" w:rsidRPr="00B04FA1">
        <w:rPr>
          <w:rFonts w:ascii="Times New Roman" w:hAnsi="Times New Roman" w:cs="Times New Roman"/>
        </w:rPr>
        <w:t>organizacji związkowej</w:t>
      </w:r>
      <w:r w:rsidR="00B04FA1">
        <w:rPr>
          <w:rFonts w:ascii="Times New Roman" w:hAnsi="Times New Roman" w:cs="Times New Roman"/>
        </w:rPr>
        <w:t>.</w:t>
      </w:r>
    </w:p>
    <w:p w14:paraId="0BE2CCE4" w14:textId="4645E2F3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5.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Odbiorcami Pani/a danych osobowych będą podmioty upoważnione do tego na podstawie przepisów prawa, a także </w:t>
      </w:r>
      <w:r w:rsidR="00E73A25" w:rsidRPr="00834E37">
        <w:rPr>
          <w:rFonts w:ascii="Times New Roman" w:hAnsi="Times New Roman" w:cs="Times New Roman"/>
        </w:rPr>
        <w:t>agencja ochrony</w:t>
      </w:r>
      <w:r w:rsidR="00615C9A" w:rsidRPr="00834E37">
        <w:rPr>
          <w:rFonts w:ascii="Times New Roman" w:hAnsi="Times New Roman" w:cs="Times New Roman"/>
        </w:rPr>
        <w:t>.</w:t>
      </w:r>
    </w:p>
    <w:p w14:paraId="16DAF36A" w14:textId="6B05EE68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6.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Dane będą przechowywane przez okres </w:t>
      </w:r>
      <w:r w:rsidR="00615C9A">
        <w:rPr>
          <w:rFonts w:ascii="Times New Roman" w:hAnsi="Times New Roman" w:cs="Times New Roman"/>
        </w:rPr>
        <w:t xml:space="preserve">nie </w:t>
      </w:r>
      <w:r w:rsidR="00E73A25" w:rsidRPr="00615C9A">
        <w:rPr>
          <w:rFonts w:ascii="Times New Roman" w:hAnsi="Times New Roman" w:cs="Times New Roman"/>
        </w:rPr>
        <w:t>dłuższy niż 3 miesiące.</w:t>
      </w:r>
      <w:r w:rsidR="00E73A25" w:rsidRPr="00AB49BD">
        <w:rPr>
          <w:rFonts w:ascii="Times New Roman" w:hAnsi="Times New Roman" w:cs="Times New Roman"/>
          <w:b/>
          <w:bCs/>
        </w:rPr>
        <w:t xml:space="preserve"> </w:t>
      </w:r>
      <w:r w:rsidR="00834E37" w:rsidRPr="00834E37">
        <w:rPr>
          <w:rFonts w:ascii="Times New Roman" w:hAnsi="Times New Roman" w:cs="Times New Roman"/>
        </w:rPr>
        <w:t>Po upływie tego okresu, uzyskane w wyniku monitoringu wizyjnego nagrania obrazu zawierające dane osobowe podlegają zniszczeniu, z wyjątkiem sytuacji, w których nagrania zostały zabezpieczone zgodnie z odrębnymi przepisami.</w:t>
      </w:r>
    </w:p>
    <w:p w14:paraId="68B8DFE7" w14:textId="77777777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7.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 xml:space="preserve">Posiada Pan/i prawo żądania dostępu do swoich danych osobowych, a także ich sprostowania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17729C2E" w14:textId="77777777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8.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Ma Pan/i prawo wniesienia skargi na sposób przetwarzania przez administratora do Prezesa UODO (uodo.gov.pl)</w:t>
      </w:r>
      <w:r w:rsidR="00FE186B" w:rsidRPr="00AB49BD">
        <w:rPr>
          <w:rFonts w:ascii="Times New Roman" w:hAnsi="Times New Roman" w:cs="Times New Roman"/>
        </w:rPr>
        <w:t>.</w:t>
      </w:r>
    </w:p>
    <w:p w14:paraId="22DE3C79" w14:textId="77777777" w:rsidR="00E73A25" w:rsidRPr="00AB49BD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AB49BD">
        <w:rPr>
          <w:rFonts w:ascii="Times New Roman" w:hAnsi="Times New Roman" w:cs="Times New Roman"/>
        </w:rPr>
        <w:t>9.</w:t>
      </w:r>
      <w:r w:rsidRPr="00AB49BD">
        <w:rPr>
          <w:rFonts w:ascii="Times New Roman" w:hAnsi="Times New Roman" w:cs="Times New Roman"/>
        </w:rPr>
        <w:tab/>
      </w:r>
      <w:r w:rsidR="00E73A25" w:rsidRPr="00AB49BD">
        <w:rPr>
          <w:rFonts w:ascii="Times New Roman" w:hAnsi="Times New Roman" w:cs="Times New Roman"/>
        </w:rPr>
        <w:t>Podanie przez Panią/Pana danych jest dobrowolne, lecz niezbędne do przebywania na terenie obiektów Administratora.</w:t>
      </w:r>
    </w:p>
    <w:p w14:paraId="42C2A46E" w14:textId="52FE9A25" w:rsidR="00E73A25" w:rsidRPr="00834E37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834E37">
        <w:rPr>
          <w:rFonts w:ascii="Times New Roman" w:hAnsi="Times New Roman" w:cs="Times New Roman"/>
        </w:rPr>
        <w:t>10.</w:t>
      </w:r>
      <w:r w:rsidRPr="00834E37">
        <w:rPr>
          <w:rFonts w:ascii="Times New Roman" w:hAnsi="Times New Roman" w:cs="Times New Roman"/>
        </w:rPr>
        <w:tab/>
      </w:r>
      <w:r w:rsidR="00E73A25" w:rsidRPr="00834E37">
        <w:rPr>
          <w:rFonts w:ascii="Times New Roman" w:hAnsi="Times New Roman" w:cs="Times New Roman"/>
          <w:szCs w:val="17"/>
        </w:rPr>
        <w:t xml:space="preserve">Pani/a dane </w:t>
      </w:r>
      <w:r w:rsidR="00834E37" w:rsidRPr="00834E37">
        <w:rPr>
          <w:rFonts w:ascii="Times New Roman" w:hAnsi="Times New Roman" w:cs="Times New Roman"/>
          <w:szCs w:val="17"/>
        </w:rPr>
        <w:t xml:space="preserve">nie </w:t>
      </w:r>
      <w:r w:rsidR="00E73A25" w:rsidRPr="00834E37">
        <w:rPr>
          <w:rFonts w:ascii="Times New Roman" w:hAnsi="Times New Roman" w:cs="Times New Roman"/>
          <w:szCs w:val="17"/>
        </w:rPr>
        <w:t>będą udostępnione do państwa trzeciego/organizacji międzynarodowej</w:t>
      </w:r>
      <w:r w:rsidR="00834E37" w:rsidRPr="00834E37">
        <w:rPr>
          <w:rFonts w:ascii="Times New Roman" w:hAnsi="Times New Roman" w:cs="Times New Roman"/>
          <w:szCs w:val="17"/>
        </w:rPr>
        <w:t>.</w:t>
      </w:r>
    </w:p>
    <w:p w14:paraId="402AEBD3" w14:textId="087C8BE6" w:rsidR="00E73A25" w:rsidRPr="00834E37" w:rsidRDefault="00AB49BD" w:rsidP="00AB49B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 w:rsidRPr="00834E37">
        <w:rPr>
          <w:rFonts w:ascii="Times New Roman" w:hAnsi="Times New Roman" w:cs="Times New Roman"/>
        </w:rPr>
        <w:t>11.</w:t>
      </w:r>
      <w:r w:rsidRPr="00834E37">
        <w:rPr>
          <w:rFonts w:ascii="Times New Roman" w:hAnsi="Times New Roman" w:cs="Times New Roman"/>
        </w:rPr>
        <w:tab/>
      </w:r>
      <w:r w:rsidR="00E73A25" w:rsidRPr="00834E37">
        <w:rPr>
          <w:rFonts w:ascii="Times New Roman" w:hAnsi="Times New Roman" w:cs="Times New Roman"/>
          <w:szCs w:val="17"/>
        </w:rPr>
        <w:t xml:space="preserve">Pani/a dane </w:t>
      </w:r>
      <w:r w:rsidR="00834E37" w:rsidRPr="00834E37">
        <w:rPr>
          <w:rFonts w:ascii="Times New Roman" w:hAnsi="Times New Roman" w:cs="Times New Roman"/>
          <w:szCs w:val="17"/>
        </w:rPr>
        <w:t xml:space="preserve">nie </w:t>
      </w:r>
      <w:r w:rsidR="00E73A25" w:rsidRPr="00834E37">
        <w:rPr>
          <w:rFonts w:ascii="Times New Roman" w:hAnsi="Times New Roman" w:cs="Times New Roman"/>
          <w:szCs w:val="17"/>
        </w:rPr>
        <w:t>będą podlegały profilowaniu lub zautomatyzowanemu podejmowaniu decyz</w:t>
      </w:r>
      <w:bookmarkStart w:id="0" w:name="__DdeLink__8705_3933050790"/>
      <w:bookmarkEnd w:id="0"/>
      <w:r w:rsidR="00834E37" w:rsidRPr="00834E37">
        <w:rPr>
          <w:rFonts w:ascii="Times New Roman" w:hAnsi="Times New Roman" w:cs="Times New Roman"/>
          <w:szCs w:val="17"/>
        </w:rPr>
        <w:t>ji.</w:t>
      </w:r>
    </w:p>
    <w:sectPr w:rsidR="00E73A25" w:rsidRPr="00834E3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3835" w14:textId="77777777" w:rsidR="000A5773" w:rsidRDefault="000A5773">
      <w:pPr>
        <w:spacing w:line="240" w:lineRule="auto"/>
      </w:pPr>
      <w:r>
        <w:separator/>
      </w:r>
    </w:p>
  </w:endnote>
  <w:endnote w:type="continuationSeparator" w:id="0">
    <w:p w14:paraId="541ACF7C" w14:textId="77777777" w:rsidR="000A5773" w:rsidRDefault="000A5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1F0" w14:textId="77777777" w:rsidR="000A5773" w:rsidRDefault="000A5773">
      <w:r w:rsidRPr="00451485">
        <w:rPr>
          <w:rFonts w:ascii="Liberation Serif" w:cs="Times New Roman"/>
          <w:kern w:val="0"/>
          <w:lang w:eastAsia="pl-PL" w:bidi="ar-SA"/>
        </w:rPr>
        <w:separator/>
      </w:r>
    </w:p>
  </w:footnote>
  <w:footnote w:type="continuationSeparator" w:id="0">
    <w:p w14:paraId="3B2BC26C" w14:textId="77777777" w:rsidR="000A5773" w:rsidRDefault="000A5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F5F"/>
    <w:rsid w:val="00044EE4"/>
    <w:rsid w:val="00056B81"/>
    <w:rsid w:val="000A5773"/>
    <w:rsid w:val="00451485"/>
    <w:rsid w:val="00595D92"/>
    <w:rsid w:val="005A32D0"/>
    <w:rsid w:val="00615C9A"/>
    <w:rsid w:val="00770D3D"/>
    <w:rsid w:val="00834E37"/>
    <w:rsid w:val="00AB49BD"/>
    <w:rsid w:val="00AD7E31"/>
    <w:rsid w:val="00B04FA1"/>
    <w:rsid w:val="00CA2F5F"/>
    <w:rsid w:val="00D71A1B"/>
    <w:rsid w:val="00E354E2"/>
    <w:rsid w:val="00E73A25"/>
    <w:rsid w:val="00F46FE4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1D386"/>
  <w14:defaultImageDpi w14:val="0"/>
  <w15:docId w15:val="{02D20DDB-448C-4525-98EF-9FCC3AD0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line="360" w:lineRule="auto"/>
    </w:pPr>
    <w:rPr>
      <w:rFonts w:hAnsi="Liberation Serif" w:cs="Calibr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next w:val="Tre9ce6tekstu"/>
    <w:uiPriority w:val="99"/>
    <w:pPr>
      <w:outlineLvl w:val="0"/>
    </w:pPr>
    <w:rPr>
      <w:rFonts w:ascii="Calibri" w:cs="Calibri"/>
      <w:b/>
      <w:bCs/>
      <w:sz w:val="36"/>
      <w:szCs w:val="36"/>
    </w:rPr>
  </w:style>
  <w:style w:type="paragraph" w:customStyle="1" w:styleId="Nagb3f3wek2">
    <w:name w:val="Nagłb3óf3wek 2"/>
    <w:basedOn w:val="Nagb3f3wek"/>
    <w:next w:val="Tre9ce6tekstu"/>
    <w:uiPriority w:val="99"/>
    <w:pPr>
      <w:numPr>
        <w:ilvl w:val="1"/>
      </w:numPr>
      <w:spacing w:before="200"/>
      <w:outlineLvl w:val="1"/>
    </w:pPr>
    <w:rPr>
      <w:rFonts w:ascii="Calibri" w:cs="Calibri"/>
      <w:b/>
      <w:bCs/>
      <w:sz w:val="32"/>
      <w:szCs w:val="32"/>
    </w:rPr>
  </w:style>
  <w:style w:type="paragraph" w:customStyle="1" w:styleId="Nagb3f3wek3">
    <w:name w:val="Nagłb3óf3wek 3"/>
    <w:basedOn w:val="Nagb3f3wek"/>
    <w:next w:val="Tre9ce6tekstu"/>
    <w:uiPriority w:val="99"/>
    <w:pPr>
      <w:numPr>
        <w:ilvl w:val="2"/>
      </w:numPr>
      <w:spacing w:before="140"/>
      <w:outlineLvl w:val="2"/>
    </w:pPr>
    <w:rPr>
      <w:rFonts w:ascii="Calibri" w:cs="Calibri"/>
      <w:b/>
      <w:bCs/>
    </w:rPr>
  </w:style>
  <w:style w:type="character" w:customStyle="1" w:styleId="Znakinumeracji">
    <w:name w:val="Znaki numeracji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Pr>
      <w:rFonts w:ascii="Calibri" w:eastAsia="Times New Roman" w:hAnsi="Liberation Serif" w:cs="Mangal"/>
      <w:kern w:val="1"/>
      <w:sz w:val="21"/>
      <w:szCs w:val="21"/>
      <w:lang w:val="x-none" w:eastAsia="zh-CN" w:bidi="hi-IN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</w:style>
  <w:style w:type="paragraph" w:customStyle="1" w:styleId="Podtytub3">
    <w:name w:val="Podtytułb3"/>
    <w:basedOn w:val="Nagb3f3wek"/>
    <w:next w:val="Tre9ce6tekstu"/>
    <w:uiPriority w:val="99"/>
    <w:pPr>
      <w:spacing w:before="60"/>
      <w:jc w:val="center"/>
    </w:pPr>
    <w:rPr>
      <w:rFonts w:ascii="Calibri" w:cs="Calibri"/>
      <w:sz w:val="36"/>
      <w:szCs w:val="36"/>
    </w:rPr>
  </w:style>
  <w:style w:type="paragraph" w:customStyle="1" w:styleId="Tytub3">
    <w:name w:val="Tytułb3"/>
    <w:basedOn w:val="Nagb3f3wek"/>
    <w:next w:val="Tre9ce6tekstu"/>
    <w:uiPriority w:val="99"/>
    <w:pPr>
      <w:jc w:val="center"/>
    </w:pPr>
    <w:rPr>
      <w:rFonts w:ascii="Calibri" w:cs="Calibri"/>
      <w:b/>
      <w:bCs/>
      <w:sz w:val="56"/>
      <w:szCs w:val="56"/>
    </w:rPr>
  </w:style>
  <w:style w:type="paragraph" w:customStyle="1" w:styleId="Zawarto9ce6listy">
    <w:name w:val="Zawartoś9cće6 listy"/>
    <w:basedOn w:val="Normalny"/>
    <w:uiPriority w:val="99"/>
    <w:pPr>
      <w:suppressAutoHyphens w:val="0"/>
      <w:ind w:left="567"/>
    </w:pPr>
  </w:style>
  <w:style w:type="paragraph" w:customStyle="1" w:styleId="Zawarto9ce6tabeli">
    <w:name w:val="Zawartoś9cće6 tabeli"/>
    <w:basedOn w:val="Normalny"/>
    <w:uiPriority w:val="99"/>
    <w:pPr>
      <w:suppressLineNumbers/>
      <w:suppressAutoHyphens w:val="0"/>
    </w:pPr>
  </w:style>
  <w:style w:type="paragraph" w:customStyle="1" w:styleId="Przypisdolny">
    <w:name w:val="Przypis dolny"/>
    <w:basedOn w:val="Normalny"/>
    <w:uiPriority w:val="99"/>
    <w:pPr>
      <w:suppressLineNumbers/>
      <w:suppressAutoHyphens w:val="0"/>
      <w:ind w:left="339" w:hanging="339"/>
    </w:pPr>
    <w:rPr>
      <w:sz w:val="20"/>
      <w:szCs w:val="20"/>
    </w:rPr>
  </w:style>
  <w:style w:type="paragraph" w:customStyle="1" w:styleId="Gb3f3wkaistopka">
    <w:name w:val="Głb3óf3wka i stopka"/>
    <w:basedOn w:val="Normalny"/>
    <w:uiPriority w:val="99"/>
    <w:pPr>
      <w:suppressLineNumbers/>
      <w:tabs>
        <w:tab w:val="center" w:pos="4819"/>
        <w:tab w:val="right" w:pos="9638"/>
      </w:tabs>
      <w:suppressAutoHyphens w:val="0"/>
    </w:pPr>
  </w:style>
  <w:style w:type="character" w:styleId="Odwoanieprzypisukocowego">
    <w:name w:val="endnote reference"/>
    <w:uiPriority w:val="99"/>
    <w:semiHidden/>
    <w:unhideWhenUsed/>
    <w:rsid w:val="00CA2F5F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CA2F5F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E354E2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dd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Sylwia Czub</dc:creator>
  <cp:keywords/>
  <dc:description>ZNAKI:3767</dc:description>
  <cp:lastModifiedBy>Sławomir Mazur</cp:lastModifiedBy>
  <cp:revision>7</cp:revision>
  <dcterms:created xsi:type="dcterms:W3CDTF">2021-04-30T08:51:00Z</dcterms:created>
  <dcterms:modified xsi:type="dcterms:W3CDTF">2021-04-30T09:17:00Z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2020-09-23 10:59:47</vt:lpwstr>
  </property>
  <property fmtid="{D5CDD505-2E9C-101B-9397-08002B2CF9AE}" pid="4" name="wk_stat:znaki:liczba">
    <vt:lpwstr>3767</vt:lpwstr>
  </property>
  <property fmtid="{D5CDD505-2E9C-101B-9397-08002B2CF9AE}" pid="5" name="ZNAKI:">
    <vt:lpwstr>3767</vt:lpwstr>
  </property>
</Properties>
</file>