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B1FC0" w14:textId="77777777" w:rsidR="006739F7" w:rsidRPr="006739F7" w:rsidRDefault="006C0011" w:rsidP="006739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 w:rsidR="005845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ab/>
      </w:r>
      <w:r w:rsidR="006739F7"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Załącznik </w:t>
      </w:r>
    </w:p>
    <w:p w14:paraId="023E25E6" w14:textId="68034D87" w:rsidR="006739F7" w:rsidRPr="006739F7" w:rsidRDefault="006739F7" w:rsidP="006739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>do Uchwały Nr</w:t>
      </w:r>
      <w:r w:rsidR="007F6975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 897</w:t>
      </w:r>
      <w:r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>/22</w:t>
      </w:r>
    </w:p>
    <w:p w14:paraId="3E42DA20" w14:textId="77777777" w:rsidR="006739F7" w:rsidRPr="006739F7" w:rsidRDefault="006739F7" w:rsidP="006739F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</w:pPr>
      <w:r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>Zarządu Powiatu w Wieluniu</w:t>
      </w:r>
    </w:p>
    <w:p w14:paraId="267B5946" w14:textId="71D3476D" w:rsidR="006C0011" w:rsidRPr="00584599" w:rsidRDefault="007F6975" w:rsidP="007F6975">
      <w:pPr>
        <w:shd w:val="clear" w:color="auto" w:fill="FFFFFF"/>
        <w:spacing w:after="0" w:line="240" w:lineRule="auto"/>
        <w:ind w:left="708" w:firstLine="708"/>
        <w:jc w:val="right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             z</w:t>
      </w:r>
      <w:r w:rsidR="006739F7"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 dnia </w:t>
      </w: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>15 czerwca</w:t>
      </w:r>
      <w:r w:rsidR="006739F7"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 xml:space="preserve"> 2022 r. </w:t>
      </w:r>
      <w:r w:rsidR="006C0011" w:rsidRPr="006739F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lang w:eastAsia="pl-PL"/>
        </w:rPr>
        <w:tab/>
      </w:r>
    </w:p>
    <w:p w14:paraId="651C9D6E" w14:textId="77777777" w:rsidR="007336F7" w:rsidRDefault="006C0011" w:rsidP="008335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Zarząd Powiatu w Wieluniu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ogłasza konkurs na stanowisko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D</w:t>
      </w:r>
      <w:r w:rsidR="007336F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YREKTORA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15D07E59" w14:textId="77777777" w:rsidR="006C0011" w:rsidRPr="009773AC" w:rsidRDefault="006C0011" w:rsidP="0083351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 xml:space="preserve">Samodzielnego Publicznego Zakładu Opieki Zdrowotnej 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w Wieluniu,</w:t>
      </w:r>
      <w:bookmarkStart w:id="0" w:name="_GoBack"/>
      <w:bookmarkEnd w:id="0"/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br/>
        <w:t>ul. Szpitalna 16, 98 – 300 Wieluń.</w:t>
      </w:r>
    </w:p>
    <w:p w14:paraId="7A8BD9B2" w14:textId="77777777" w:rsidR="006C0011" w:rsidRPr="009773AC" w:rsidRDefault="006C0011" w:rsidP="0083351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622B78CC" w14:textId="4F932C7B" w:rsidR="006C0011" w:rsidRPr="0023301F" w:rsidRDefault="006C0011" w:rsidP="001407AC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Konkurs zostanie przeprowadzony w oparciu o art. 49 ust. 1 pkt 1 i ust. 2 ustawy z dnia</w:t>
      </w:r>
      <w:r w:rsidRPr="0023301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3301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15 kwietnia 2011 r</w:t>
      </w:r>
      <w:r w:rsidR="001407AC"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o działalności leczniczej </w:t>
      </w:r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(</w:t>
      </w:r>
      <w:proofErr w:type="spellStart"/>
      <w:r w:rsidR="00271F97" w:rsidRPr="005E2BE9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="00271F97" w:rsidRPr="005E2BE9">
        <w:rPr>
          <w:rStyle w:val="markedcontent"/>
          <w:rFonts w:ascii="Times New Roman" w:hAnsi="Times New Roman" w:cs="Times New Roman"/>
          <w:sz w:val="24"/>
          <w:szCs w:val="24"/>
        </w:rPr>
        <w:t>. Dz. U. z 2022 r. poz. 633, 655,</w:t>
      </w:r>
      <w:r w:rsidR="00271F97" w:rsidRPr="005E2BE9">
        <w:rPr>
          <w:rFonts w:ascii="Times New Roman" w:hAnsi="Times New Roman" w:cs="Times New Roman"/>
          <w:sz w:val="24"/>
          <w:szCs w:val="24"/>
        </w:rPr>
        <w:t xml:space="preserve"> </w:t>
      </w:r>
      <w:r w:rsidR="00271F97" w:rsidRPr="005E2BE9">
        <w:rPr>
          <w:rStyle w:val="markedcontent"/>
          <w:rFonts w:ascii="Times New Roman" w:hAnsi="Times New Roman" w:cs="Times New Roman"/>
          <w:sz w:val="24"/>
          <w:szCs w:val="24"/>
        </w:rPr>
        <w:t>974</w:t>
      </w:r>
      <w:r w:rsidR="00AF3C24">
        <w:rPr>
          <w:rStyle w:val="markedcontent"/>
          <w:rFonts w:ascii="Times New Roman" w:hAnsi="Times New Roman" w:cs="Times New Roman"/>
          <w:sz w:val="24"/>
          <w:szCs w:val="24"/>
        </w:rPr>
        <w:t>, 1079</w:t>
      </w:r>
      <w:r w:rsidR="00271F97" w:rsidRPr="005E2BE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</w:t>
      </w:r>
      <w:r w:rsidR="00271F97" w:rsidRPr="001407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oraz Rozporządzenie Ministra Zdrowia z dnia 6 lutego 2012 r. w sprawie sposobu przeprowadzania konkursu na niektóre stanowiska kierownicze w podmiocie leczniczym niebędącym przedsiębiorcą (</w:t>
      </w:r>
      <w:proofErr w:type="spellStart"/>
      <w:r w:rsidR="001407AC" w:rsidRPr="0023301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1407AC" w:rsidRPr="0023301F">
        <w:rPr>
          <w:rFonts w:ascii="Times New Roman" w:hAnsi="Times New Roman" w:cs="Times New Roman"/>
          <w:sz w:val="24"/>
          <w:szCs w:val="24"/>
        </w:rPr>
        <w:t>. Dz. U. z 2021 r. poz. 430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).</w:t>
      </w:r>
    </w:p>
    <w:p w14:paraId="38C6231F" w14:textId="77777777" w:rsidR="006C0011" w:rsidRPr="0023301F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3E1D27" w14:textId="77777777" w:rsidR="006C0011" w:rsidRPr="0023301F" w:rsidRDefault="006C0011" w:rsidP="00354F30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</w:tabs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23301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Nazwa i adres podmiotu leczniczego:</w:t>
      </w:r>
      <w:r w:rsidRPr="0023301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  <w:lang w:eastAsia="pl-PL"/>
        </w:rPr>
        <w:br/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Samodzielny Publiczny Zakład Opieki Zdrowotnej w Wieluniu, 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ul. Szpitalna 16, 98 – 300 Wieluń</w:t>
      </w:r>
    </w:p>
    <w:p w14:paraId="7DF1202E" w14:textId="77777777" w:rsidR="006C0011" w:rsidRPr="0023301F" w:rsidRDefault="006C0011" w:rsidP="008C026A">
      <w:pPr>
        <w:shd w:val="clear" w:color="auto" w:fill="FFFFFF"/>
        <w:spacing w:after="0" w:line="360" w:lineRule="auto"/>
        <w:ind w:left="201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66C7BB3" w14:textId="77777777" w:rsidR="006C0011" w:rsidRPr="0023301F" w:rsidRDefault="006C0011" w:rsidP="00516C13">
      <w:pPr>
        <w:numPr>
          <w:ilvl w:val="0"/>
          <w:numId w:val="1"/>
        </w:numPr>
        <w:shd w:val="clear" w:color="auto" w:fill="FFFFFF"/>
        <w:spacing w:after="0" w:line="360" w:lineRule="auto"/>
        <w:ind w:left="56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3301F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Stanowisko objęte konkursem:</w:t>
      </w:r>
    </w:p>
    <w:p w14:paraId="2AD24697" w14:textId="77777777" w:rsidR="006C0011" w:rsidRPr="0023301F" w:rsidRDefault="006C0011" w:rsidP="00D7712B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Dyrektor Samodzielnego Publicznego Zakładu Opieki Zdrowotnej w Wieluniu, </w:t>
      </w:r>
      <w:r w:rsidRP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>ul. Szpitalna 16, 98 – 300 Wieluń</w:t>
      </w:r>
    </w:p>
    <w:p w14:paraId="5FEACA0C" w14:textId="77777777" w:rsidR="006C0011" w:rsidRPr="0023301F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561B3B" w14:textId="77777777" w:rsidR="006C0011" w:rsidRPr="007A70A1" w:rsidRDefault="007A70A1" w:rsidP="007A70A1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A70A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Kandydat na stanowisko objęte konkurs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em powinien spełniać następujące</w:t>
      </w:r>
      <w:r w:rsidRPr="007A70A1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wymagania kwalifikacyjne:</w:t>
      </w:r>
    </w:p>
    <w:p w14:paraId="7B5F7D59" w14:textId="77777777" w:rsidR="006C0011" w:rsidRPr="009773AC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wykształcenie wyższe,</w:t>
      </w:r>
    </w:p>
    <w:p w14:paraId="1958B426" w14:textId="77777777" w:rsidR="006C0011" w:rsidRPr="009773AC" w:rsidRDefault="007A70A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posiadanie wiedzy i doświadczenia dających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rękojmię prawidłowego wykonywania obowiązków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stanowisku objętym konkursem,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7B03D02C" w14:textId="5570764F" w:rsidR="006C0011" w:rsidRPr="00A133D8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co najmniej 5-letni staż pracy na stanowisku kierowniczym lub ukończone studia podyplomowe na kierunku zarządzanie i co najmniej </w:t>
      </w:r>
      <w:r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3-letni staż pracy</w:t>
      </w:r>
      <w:r w:rsidR="00587446"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na stanowisku kierowniczym</w:t>
      </w:r>
      <w:r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5C5614EE" w14:textId="77777777" w:rsidR="006C0011" w:rsidRPr="007A70A1" w:rsidRDefault="006C0011" w:rsidP="007A70A1">
      <w:pPr>
        <w:numPr>
          <w:ilvl w:val="1"/>
          <w:numId w:val="1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brak prawomocnego skazania za przestępstwo popełnione umyślnie.</w:t>
      </w:r>
    </w:p>
    <w:p w14:paraId="6D6DCC7E" w14:textId="77777777" w:rsidR="007A70A1" w:rsidRDefault="007A70A1" w:rsidP="007A70A1">
      <w:p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84AFC67" w14:textId="77777777" w:rsidR="007A70A1" w:rsidRDefault="007A70A1" w:rsidP="007A70A1">
      <w:pPr>
        <w:pStyle w:val="Akapitzlist"/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Wymagania dodatkowe</w:t>
      </w:r>
      <w:r w:rsidRPr="00F75A99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:</w:t>
      </w:r>
    </w:p>
    <w:p w14:paraId="5FC1D45B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iedza na temat zadań realizowanych przez SP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ZOZ 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Wieluniu,</w:t>
      </w:r>
    </w:p>
    <w:p w14:paraId="29FC9834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iedza na temat przepisów prawnych regulujących działalność podmiotów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l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eczniczych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5A67C101" w14:textId="77777777" w:rsidR="007A70A1" w:rsidRPr="00FA69F5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iedza z zakresu zarządzania finansami publicznymi (znajomość ustawy </w:t>
      </w:r>
    </w:p>
    <w:p w14:paraId="59643374" w14:textId="77777777" w:rsidR="007A70A1" w:rsidRPr="00FA69F5" w:rsidRDefault="007A70A1" w:rsidP="007A70A1">
      <w:pPr>
        <w:shd w:val="clear" w:color="auto" w:fill="FFFFFF"/>
        <w:spacing w:after="0" w:line="360" w:lineRule="auto"/>
        <w:ind w:left="144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finansach publicznych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ustawy prawo zamówień publicznych, Kodeks Pracy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7416DF26" w14:textId="77777777" w:rsidR="007A70A1" w:rsidRDefault="007A70A1" w:rsidP="007A70A1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</w:t>
      </w: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iedza i doświadczenie w pozyskiwaniu zewnętrznych źródeł finansowania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</w:p>
    <w:p w14:paraId="215779FD" w14:textId="43C88ACB" w:rsidR="007A70A1" w:rsidRPr="00271F97" w:rsidRDefault="007A70A1" w:rsidP="00271F97">
      <w:pPr>
        <w:numPr>
          <w:ilvl w:val="1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A69F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wiedza i doświadczenie w prowadzeniu inwestycji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33EFAE7C" w14:textId="77777777" w:rsidR="006C0011" w:rsidRPr="009773AC" w:rsidRDefault="006C0011" w:rsidP="00BB5C88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D05A125" w14:textId="77777777" w:rsidR="006C0011" w:rsidRPr="009773AC" w:rsidRDefault="006C0011" w:rsidP="00516C13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Dokumenty wymagane od kandydatów:</w:t>
      </w:r>
    </w:p>
    <w:p w14:paraId="2C03B09B" w14:textId="77777777" w:rsidR="006C0011" w:rsidRPr="009773AC" w:rsidRDefault="006C0011" w:rsidP="000D234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podanie o przyjęcie na stanowisko objęte konkursem,</w:t>
      </w:r>
    </w:p>
    <w:p w14:paraId="249AEB93" w14:textId="77777777" w:rsidR="00E7766F" w:rsidRPr="009773AC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dokumenty s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twierdzające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kwalifikacje zawodowe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wymagane do zajmowanego danego stanowiska, tj. dotyczące posiadanego wykształcenia i stażu pracy (świadectwa pracy, zaświadczenia wydane przez pracodawcę potwierdzające staż pracy)</w:t>
      </w:r>
      <w:r>
        <w:rPr>
          <w:rFonts w:ascii="Times New Roman" w:hAnsi="Times New Roman" w:cs="Times New Roman"/>
          <w:b/>
          <w:bCs/>
          <w:color w:val="008000"/>
          <w:sz w:val="24"/>
          <w:szCs w:val="24"/>
          <w:bdr w:val="none" w:sz="0" w:space="0" w:color="auto" w:frame="1"/>
          <w:lang w:eastAsia="pl-PL"/>
        </w:rPr>
        <w:t>,</w:t>
      </w:r>
    </w:p>
    <w:p w14:paraId="664C21E5" w14:textId="77777777" w:rsidR="007A70A1" w:rsidRPr="00E7766F" w:rsidRDefault="007A70A1" w:rsidP="007A70A1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opisany przebieg pracy zawodowej,</w:t>
      </w:r>
    </w:p>
    <w:p w14:paraId="11BD3093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inne dokumenty, w szczególności potwierdzające dorobek i kwalifikacje zawodowe kandydata,</w:t>
      </w:r>
    </w:p>
    <w:p w14:paraId="21FD3DD6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informacje o kandydacie z Krajowego Rejestru Karnego (oryginał) opatrzoną datą nie wcześniejszą niż miesiąc przed dniem zgłoszenia do konkursu,</w:t>
      </w:r>
    </w:p>
    <w:p w14:paraId="0B3A0AB2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koncepcję funkcjonowania i rozwoju Samodzielnego Publicznego Zakład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u Opieki Zdrowotnej w Wieluniu, na najbliższe 6 lat, </w:t>
      </w:r>
    </w:p>
    <w:p w14:paraId="4CB8FADF" w14:textId="443FA081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oświadczenie o niekaralności zakazem pełnienia funkcji kierowniczych związanych z dysponowaniem środkami publicznymi, o których mowa w ustawie </w:t>
      </w:r>
      <w:r w:rsidR="00803A8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odpowiedzialności za naruszenie dyscypliny finansów publicznych,</w:t>
      </w:r>
    </w:p>
    <w:p w14:paraId="6F7D1D4B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oświadczenie o braku prawomocnie orzeczonego zakazu wykonywania zawodu, zawieszenia prawa wykonywania zawodu, ograniczenia prawa wykonywania zawodu lub zakazu zajmowanego określonego stanowiska,</w:t>
      </w:r>
    </w:p>
    <w:p w14:paraId="2DD9AFBF" w14:textId="77777777" w:rsidR="00E7766F" w:rsidRPr="00E7766F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oświadczenie o pełnej zdolności do czynności prawnych oraz korzystaniu z pełni praw publicznych,</w:t>
      </w:r>
    </w:p>
    <w:p w14:paraId="133802A3" w14:textId="20A916C6" w:rsidR="00E7766F" w:rsidRPr="007B2BAC" w:rsidRDefault="00E7766F" w:rsidP="00E7766F">
      <w:pPr>
        <w:numPr>
          <w:ilvl w:val="1"/>
          <w:numId w:val="3"/>
        </w:numPr>
        <w:shd w:val="clear" w:color="auto" w:fill="FFFFFF"/>
        <w:tabs>
          <w:tab w:val="clear" w:pos="1440"/>
          <w:tab w:val="num" w:pos="1080"/>
        </w:tabs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oświadczenie o następującej treści: „Oświadczam, iż jest mi znana treść ustawy 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 dnia 21 sierpnia 1997 r. o ograniczeniu prowadzenia działalności gospodarczej przez osoby pełniące funkc</w:t>
      </w:r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je publiczne (</w:t>
      </w:r>
      <w:proofErr w:type="spellStart"/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t.j</w:t>
      </w:r>
      <w:proofErr w:type="spellEnd"/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Dz. U. z 2022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poz.</w:t>
      </w:r>
      <w:r w:rsidR="00587446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1110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) i z dniem objęcia stanowiska dyrektora szpitala obowiązują mnie zakazy wymie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one </w:t>
      </w:r>
      <w:r w:rsidR="007B2B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 art. 4 ww. ustawy”</w:t>
      </w:r>
      <w:r w:rsidR="0057524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2578AEC8" w14:textId="77777777" w:rsidR="007A70A1" w:rsidRPr="008F6949" w:rsidRDefault="007A70A1" w:rsidP="007A70A1">
      <w:p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D5F0D2" w14:textId="77777777" w:rsidR="007A70A1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</w:pPr>
      <w:r w:rsidRPr="007A70A1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pl-PL"/>
        </w:rPr>
        <w:lastRenderedPageBreak/>
        <w:t xml:space="preserve">Informacje dodatkowe: </w:t>
      </w:r>
    </w:p>
    <w:p w14:paraId="11DB5BE9" w14:textId="3545242A" w:rsidR="00575240" w:rsidRPr="00575240" w:rsidRDefault="00575240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pl-PL"/>
        </w:rPr>
        <w:t xml:space="preserve">-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przypadku chęci uczestnictwa w konkursie na stanowisko Dyrektora SP ZOZ w Wieluniu prosimy o dołączenie podpisanego załącznika do ogłoszenia zawierającego oświadczenie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o wyrażeniu zgody na przetwarzanie danych osobowych zawartych w dokumentach składanych w związku z konkursem, dla potrzeb niezbędnych dla jego realizacji i dokumentacji, zgodnie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  <w:t xml:space="preserve">z </w:t>
      </w:r>
      <w:r w:rsidRP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Rozporządzenie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</w:t>
      </w:r>
      <w:r w:rsidRP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Parlamentu Europejskiego i Rady (UE) 2016/679 z dnia 27 kwietnia 2016 r. w sprawie ochrony osób fizycznych w związku z przetwarzaniem danych osobowych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br/>
      </w:r>
      <w:r w:rsidRPr="00E24C13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wraz z klauzulą informacyjną o zasadach przetwarzania danych osobowych, która została załączona do ogłoszenia na stron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ie Powiatu Wieluńskiego. </w:t>
      </w:r>
    </w:p>
    <w:p w14:paraId="27846AAD" w14:textId="77777777" w:rsidR="006C0011" w:rsidRPr="009773AC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- 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Dokumenty wymienione w ust. 4 pkt 3 i 6 mogą być przedłożone, jako kopie poświadczone za zgodność z oryginałem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przy czym poświadczenie może być dokonane przez kandydata.</w:t>
      </w:r>
    </w:p>
    <w:p w14:paraId="1DFD4624" w14:textId="77777777" w:rsidR="006C0011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prośbę komisji konkursowej kandydat zobowiązany jest p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rzedstawić oryginały dokumentów.</w:t>
      </w:r>
    </w:p>
    <w:p w14:paraId="18789E02" w14:textId="77777777" w:rsidR="007A70A1" w:rsidRPr="009773AC" w:rsidRDefault="007A70A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- </w:t>
      </w:r>
      <w:r w:rsidRPr="000031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Kandydaci w ramach rozmów indywidualnych prowadzonych przez komisję konkursową  przedstawiają swoją koncepcję zarządzania i strategii rozwoju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SP ZOZ w Wieluniu</w:t>
      </w:r>
      <w:r w:rsidRPr="000031C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 W razie potrzeby kandydaci będą mieli zabezpieczone środki techniczne do prezentacji multimedialnej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. </w:t>
      </w:r>
    </w:p>
    <w:p w14:paraId="66527EC7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D68026" w14:textId="77777777" w:rsidR="006C0011" w:rsidRPr="009773AC" w:rsidRDefault="006C0011" w:rsidP="00516C13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Miejsce oraz termin złożenia wymaganych dokumentów:</w:t>
      </w:r>
    </w:p>
    <w:p w14:paraId="10FEDBD8" w14:textId="5BA63F27" w:rsidR="008F6949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Wymagane doku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menty należy złożyć w </w:t>
      </w:r>
      <w:r w:rsidR="00E403BA"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terminie </w:t>
      </w:r>
      <w:r w:rsidR="00A133D8"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10 dni </w:t>
      </w:r>
      <w:r w:rsidRP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od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daty opublikowania ogłoszenia osobiście lub listem poleconym, na adres: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C449D20" w14:textId="77777777" w:rsidR="008F6949" w:rsidRDefault="008F6949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Starostwo Powiatowe </w:t>
      </w:r>
      <w:r w:rsidR="006C0011"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Wieluniu, </w:t>
      </w:r>
    </w:p>
    <w:p w14:paraId="0F4C9C2F" w14:textId="77777777" w:rsidR="008F6949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Plac Kazimierza Wielkiego 2, </w:t>
      </w:r>
    </w:p>
    <w:p w14:paraId="09107C76" w14:textId="77777777" w:rsidR="008F6949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98 – 300 Wieluń, </w:t>
      </w:r>
    </w:p>
    <w:p w14:paraId="588375FC" w14:textId="77777777" w:rsidR="006C0011" w:rsidRPr="009773AC" w:rsidRDefault="006C0011" w:rsidP="008F694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pokój nr 126 – sekr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etariat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, 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od poniedziałku do piątku w godz.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7.30 -15.30.</w:t>
      </w:r>
    </w:p>
    <w:p w14:paraId="46522A73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Na kopercie należy umieścić imię i nazwisko kandydata, adres</w:t>
      </w:r>
      <w:r w:rsidR="008F6949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i 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numer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telefon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u kontaktowego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 a także adnotację:</w:t>
      </w:r>
    </w:p>
    <w:p w14:paraId="593358D0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8F6949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Pr="008F6949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lang w:eastAsia="pl-PL"/>
        </w:rPr>
        <w:t>Konkurs na stanowisko Dyrektora Samodzielnego Publicznego Zakładu Opieki Zdrowotnej w Wieluniu”</w:t>
      </w:r>
      <w:r w:rsidRPr="009773A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lang w:eastAsia="pl-PL"/>
        </w:rPr>
        <w:t>.</w:t>
      </w:r>
    </w:p>
    <w:p w14:paraId="21E31801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zachowaniu terminu złożenia dokumentów decyduje data wpływu oferty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 Sekretariatu Starostwa. Oferty, które wpłyną po tym terminie nie będą rozpatrywane.</w:t>
      </w:r>
    </w:p>
    <w:p w14:paraId="201C9C2E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 </w:t>
      </w:r>
      <w:r w:rsidRPr="009773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        </w:t>
      </w:r>
      <w:r w:rsidRPr="009773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</w:t>
      </w:r>
    </w:p>
    <w:p w14:paraId="04A064EF" w14:textId="77777777" w:rsidR="006C0011" w:rsidRPr="009773AC" w:rsidRDefault="006C0011" w:rsidP="00DE0DDA">
      <w:pPr>
        <w:numPr>
          <w:ilvl w:val="0"/>
          <w:numId w:val="6"/>
        </w:numPr>
        <w:shd w:val="clear" w:color="auto" w:fill="FFFFFF"/>
        <w:spacing w:after="0" w:line="360" w:lineRule="auto"/>
        <w:ind w:left="540" w:hanging="54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lastRenderedPageBreak/>
        <w:t>Informacje o zasadach udostępniania materiałów informacy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jnych </w:t>
      </w: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o stanie prawnym, organizacyjnym i ekonomicznym Samodzielnego Publicznego Zakładu Opieki Zdrowotnej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 xml:space="preserve"> w Wieluniu</w:t>
      </w: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:</w:t>
      </w:r>
    </w:p>
    <w:p w14:paraId="184CDE99" w14:textId="625CA7B6" w:rsidR="006C0011" w:rsidRPr="00865B75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Materiały udostępniane są w siedzibie Samodzielnego Publicznego Zakładu Opieki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Zdrowotnej w Wieluniu,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Adres: ul. Szpitalna 16, 98-300 Wieluń, II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I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piętro, </w:t>
      </w:r>
      <w:r w:rsid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pokój nr 319 – Dział Rozliczeń Świadczeń Medycznych</w:t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,</w:t>
      </w:r>
      <w:r w:rsidRPr="00865B7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E403B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od poniedziałku do piątku</w:t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E403BA"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w godzinach: </w:t>
      </w:r>
      <w:r w:rsidR="00A133D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7.25 </w:t>
      </w: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- 15.00. </w:t>
      </w:r>
    </w:p>
    <w:p w14:paraId="3768F926" w14:textId="71337961" w:rsidR="006C0011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5B75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Osoba do kontaktu: </w:t>
      </w:r>
      <w:r w:rsidR="00A133D8" w:rsidRPr="00A133D8">
        <w:rPr>
          <w:rFonts w:ascii="Times New Roman" w:hAnsi="Times New Roman" w:cs="Times New Roman"/>
          <w:sz w:val="24"/>
          <w:szCs w:val="24"/>
        </w:rPr>
        <w:t>Anna Spychała, tel. 43 840 68 24</w:t>
      </w:r>
    </w:p>
    <w:p w14:paraId="5A2C2B0B" w14:textId="77777777" w:rsidR="00A133D8" w:rsidRPr="00A133D8" w:rsidRDefault="00A133D8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76FE8B8E" w14:textId="54018A86" w:rsidR="007A70A1" w:rsidRPr="00A133D8" w:rsidRDefault="006C0011" w:rsidP="007A70A1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pl-PL"/>
        </w:rPr>
        <w:t>Przewidywany termin rozpatrzenia zgłoszonych kandydatur:</w:t>
      </w:r>
    </w:p>
    <w:p w14:paraId="1E3CB46F" w14:textId="5886A653" w:rsidR="007A70A1" w:rsidRDefault="006C0011" w:rsidP="007A70A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E5DDB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Komisja konkursowa rozpatrzy zgłoszone kandydatury do dnia 30 sierpnia</w:t>
      </w:r>
      <w:r w:rsidR="00271F97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2022</w:t>
      </w:r>
      <w:r w:rsidR="0023301F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r. Miejscem rozpatrzenia kandydatur ustalono Sta</w:t>
      </w:r>
      <w:r w:rsidR="002D1A10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rostwo Powiatowe w Wieluniu, plac</w:t>
      </w:r>
      <w:r w:rsidR="007A70A1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Kazimierza Wielkiego 2, 98-300 Wieluń, sala 101.</w:t>
      </w:r>
    </w:p>
    <w:p w14:paraId="19E2C4E4" w14:textId="77777777" w:rsidR="007A70A1" w:rsidRDefault="007A70A1" w:rsidP="007A70A1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2BA82C01" w14:textId="77777777" w:rsidR="006C0011" w:rsidRPr="009773AC" w:rsidRDefault="006C0011" w:rsidP="00516C1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pl-PL"/>
        </w:rPr>
      </w:pP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 terminie i miejscu postępowania konkursowego</w:t>
      </w:r>
      <w:r w:rsidRPr="009773A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773AC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pl-PL"/>
        </w:rPr>
        <w:t>kandydaci zostaną poinformowani indywidualnie.</w:t>
      </w:r>
    </w:p>
    <w:p w14:paraId="6DACFFA6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8629E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BFCAD" w14:textId="77777777" w:rsidR="006C0011" w:rsidRPr="009773AC" w:rsidRDefault="006C0011" w:rsidP="00516C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931F2" w14:textId="77777777" w:rsidR="006C0011" w:rsidRPr="009773AC" w:rsidRDefault="006C0011" w:rsidP="00DC38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011" w:rsidRPr="009773AC" w:rsidSect="001A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5C12"/>
    <w:multiLevelType w:val="multilevel"/>
    <w:tmpl w:val="E6DE9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43BCC"/>
    <w:multiLevelType w:val="multilevel"/>
    <w:tmpl w:val="6E461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25799"/>
    <w:multiLevelType w:val="multilevel"/>
    <w:tmpl w:val="0F2C7016"/>
    <w:lvl w:ilvl="0">
      <w:start w:val="6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BC4630"/>
    <w:multiLevelType w:val="multilevel"/>
    <w:tmpl w:val="0A769C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08C352B"/>
    <w:multiLevelType w:val="multilevel"/>
    <w:tmpl w:val="F55A43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856B2"/>
    <w:multiLevelType w:val="multilevel"/>
    <w:tmpl w:val="86B8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9110FB"/>
    <w:multiLevelType w:val="multilevel"/>
    <w:tmpl w:val="6644B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90A3C"/>
    <w:multiLevelType w:val="multilevel"/>
    <w:tmpl w:val="9162D6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8A49D6"/>
    <w:multiLevelType w:val="multilevel"/>
    <w:tmpl w:val="E6DE9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A412F4"/>
    <w:multiLevelType w:val="multilevel"/>
    <w:tmpl w:val="523A0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315"/>
    <w:multiLevelType w:val="hybridMultilevel"/>
    <w:tmpl w:val="08CCD9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8D40F2"/>
    <w:multiLevelType w:val="hybridMultilevel"/>
    <w:tmpl w:val="0F2C7016"/>
    <w:lvl w:ilvl="0" w:tplc="A04041A0">
      <w:start w:val="6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090151"/>
    <w:multiLevelType w:val="multilevel"/>
    <w:tmpl w:val="63EA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86523E"/>
    <w:multiLevelType w:val="multilevel"/>
    <w:tmpl w:val="E6DE9386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3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6"/>
    <w:rsid w:val="00005F9E"/>
    <w:rsid w:val="00016BAF"/>
    <w:rsid w:val="00023EF6"/>
    <w:rsid w:val="0008497C"/>
    <w:rsid w:val="000D234F"/>
    <w:rsid w:val="000E245D"/>
    <w:rsid w:val="001407AC"/>
    <w:rsid w:val="0014302F"/>
    <w:rsid w:val="00187334"/>
    <w:rsid w:val="001903C2"/>
    <w:rsid w:val="001A7242"/>
    <w:rsid w:val="001B6A73"/>
    <w:rsid w:val="001E5107"/>
    <w:rsid w:val="002217CD"/>
    <w:rsid w:val="0023301F"/>
    <w:rsid w:val="00252E5D"/>
    <w:rsid w:val="00257769"/>
    <w:rsid w:val="00271F97"/>
    <w:rsid w:val="002765D2"/>
    <w:rsid w:val="00284A7C"/>
    <w:rsid w:val="002D1A10"/>
    <w:rsid w:val="0034336B"/>
    <w:rsid w:val="00345CCF"/>
    <w:rsid w:val="00354F30"/>
    <w:rsid w:val="003737DA"/>
    <w:rsid w:val="003A5EF1"/>
    <w:rsid w:val="003C6D71"/>
    <w:rsid w:val="003D6D17"/>
    <w:rsid w:val="00435F30"/>
    <w:rsid w:val="00444015"/>
    <w:rsid w:val="00484CAB"/>
    <w:rsid w:val="0048690C"/>
    <w:rsid w:val="004B4341"/>
    <w:rsid w:val="004C2DA9"/>
    <w:rsid w:val="004D281F"/>
    <w:rsid w:val="00504115"/>
    <w:rsid w:val="00506496"/>
    <w:rsid w:val="00507BE7"/>
    <w:rsid w:val="00516C13"/>
    <w:rsid w:val="00517C4C"/>
    <w:rsid w:val="00532DFE"/>
    <w:rsid w:val="00566408"/>
    <w:rsid w:val="00575240"/>
    <w:rsid w:val="00584599"/>
    <w:rsid w:val="00587446"/>
    <w:rsid w:val="005C10ED"/>
    <w:rsid w:val="00601B83"/>
    <w:rsid w:val="00624717"/>
    <w:rsid w:val="006271BB"/>
    <w:rsid w:val="006739F7"/>
    <w:rsid w:val="006C0011"/>
    <w:rsid w:val="006C5E0D"/>
    <w:rsid w:val="006E0A25"/>
    <w:rsid w:val="007336F7"/>
    <w:rsid w:val="00751923"/>
    <w:rsid w:val="00754065"/>
    <w:rsid w:val="00790C9A"/>
    <w:rsid w:val="007A70A1"/>
    <w:rsid w:val="007B2BAC"/>
    <w:rsid w:val="007D75C8"/>
    <w:rsid w:val="007F6975"/>
    <w:rsid w:val="00803A85"/>
    <w:rsid w:val="0082311E"/>
    <w:rsid w:val="008247A5"/>
    <w:rsid w:val="00833516"/>
    <w:rsid w:val="00865B75"/>
    <w:rsid w:val="008738DB"/>
    <w:rsid w:val="008810E9"/>
    <w:rsid w:val="008B59F5"/>
    <w:rsid w:val="008C026A"/>
    <w:rsid w:val="008D339C"/>
    <w:rsid w:val="008F6949"/>
    <w:rsid w:val="008F7E9D"/>
    <w:rsid w:val="009357D7"/>
    <w:rsid w:val="00940A98"/>
    <w:rsid w:val="00944679"/>
    <w:rsid w:val="009734D1"/>
    <w:rsid w:val="009773AC"/>
    <w:rsid w:val="009B260F"/>
    <w:rsid w:val="009D608C"/>
    <w:rsid w:val="009E63E8"/>
    <w:rsid w:val="00A011F4"/>
    <w:rsid w:val="00A133D8"/>
    <w:rsid w:val="00A34412"/>
    <w:rsid w:val="00A34F40"/>
    <w:rsid w:val="00A462F5"/>
    <w:rsid w:val="00A548A5"/>
    <w:rsid w:val="00A87CAA"/>
    <w:rsid w:val="00A95D30"/>
    <w:rsid w:val="00AA5BF8"/>
    <w:rsid w:val="00AF3C24"/>
    <w:rsid w:val="00B02CA1"/>
    <w:rsid w:val="00B241D3"/>
    <w:rsid w:val="00B246C5"/>
    <w:rsid w:val="00B323E3"/>
    <w:rsid w:val="00B3662A"/>
    <w:rsid w:val="00B42EE8"/>
    <w:rsid w:val="00B55C71"/>
    <w:rsid w:val="00BB153E"/>
    <w:rsid w:val="00BB5C88"/>
    <w:rsid w:val="00BD02D4"/>
    <w:rsid w:val="00BD25D4"/>
    <w:rsid w:val="00BE1427"/>
    <w:rsid w:val="00C12C4D"/>
    <w:rsid w:val="00C460FD"/>
    <w:rsid w:val="00C95AE9"/>
    <w:rsid w:val="00CC0304"/>
    <w:rsid w:val="00CC1FAA"/>
    <w:rsid w:val="00CC7317"/>
    <w:rsid w:val="00CF7504"/>
    <w:rsid w:val="00D01921"/>
    <w:rsid w:val="00D304C5"/>
    <w:rsid w:val="00D578A3"/>
    <w:rsid w:val="00D679A2"/>
    <w:rsid w:val="00D7712B"/>
    <w:rsid w:val="00D9758B"/>
    <w:rsid w:val="00DC38CC"/>
    <w:rsid w:val="00DE0DDA"/>
    <w:rsid w:val="00DF5362"/>
    <w:rsid w:val="00E01021"/>
    <w:rsid w:val="00E054FC"/>
    <w:rsid w:val="00E202F7"/>
    <w:rsid w:val="00E24C13"/>
    <w:rsid w:val="00E26FAA"/>
    <w:rsid w:val="00E403BA"/>
    <w:rsid w:val="00E7766F"/>
    <w:rsid w:val="00EB24E8"/>
    <w:rsid w:val="00ED5D1A"/>
    <w:rsid w:val="00F008C7"/>
    <w:rsid w:val="00F34A53"/>
    <w:rsid w:val="00F53150"/>
    <w:rsid w:val="00F874BE"/>
    <w:rsid w:val="00F92C17"/>
    <w:rsid w:val="00FA247B"/>
    <w:rsid w:val="00FC420D"/>
    <w:rsid w:val="00FC5F58"/>
    <w:rsid w:val="00FC7FFD"/>
    <w:rsid w:val="00FE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FA6D8"/>
  <w15:docId w15:val="{08C3AC7A-4E45-413B-BE90-7DB84782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24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83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833516"/>
  </w:style>
  <w:style w:type="paragraph" w:styleId="Tekstdymka">
    <w:name w:val="Balloon Text"/>
    <w:basedOn w:val="Normalny"/>
    <w:link w:val="TekstdymkaZnak"/>
    <w:uiPriority w:val="99"/>
    <w:semiHidden/>
    <w:unhideWhenUsed/>
    <w:rsid w:val="00140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AC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7A70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7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Powiatu Wieluńskiego</vt:lpstr>
    </vt:vector>
  </TitlesOfParts>
  <Company>STAROSTWO</Company>
  <LinksUpToDate>false</LinksUpToDate>
  <CharactersWithSpaces>6305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Powiatu Wieluńskiego</dc:title>
  <dc:creator>Wojetk Panek</dc:creator>
  <cp:lastModifiedBy>PSwitalska</cp:lastModifiedBy>
  <cp:revision>13</cp:revision>
  <cp:lastPrinted>2022-06-10T10:15:00Z</cp:lastPrinted>
  <dcterms:created xsi:type="dcterms:W3CDTF">2022-05-31T06:53:00Z</dcterms:created>
  <dcterms:modified xsi:type="dcterms:W3CDTF">2022-06-15T06:12:00Z</dcterms:modified>
</cp:coreProperties>
</file>