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D9" w:rsidRDefault="003521D9" w:rsidP="003521D9">
      <w:pPr>
        <w:jc w:val="right"/>
        <w:rPr>
          <w:rFonts w:cs="Arial"/>
          <w:sz w:val="24"/>
          <w:szCs w:val="24"/>
        </w:rPr>
      </w:pPr>
      <w:bookmarkStart w:id="0" w:name="_GoBack"/>
      <w:bookmarkEnd w:id="0"/>
      <w:r>
        <w:rPr>
          <w:rFonts w:cs="Arial"/>
          <w:sz w:val="24"/>
          <w:szCs w:val="24"/>
        </w:rPr>
        <w:t>Załącznik nr 2 do ogłoszenia o przetargu pisemnym nieograniczonym</w:t>
      </w:r>
    </w:p>
    <w:p w:rsidR="003521D9" w:rsidRDefault="003521D9" w:rsidP="003521D9">
      <w:pPr>
        <w:jc w:val="center"/>
        <w:rPr>
          <w:rFonts w:cs="Arial"/>
          <w:b/>
          <w:i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UMOWA KUPNA-SPRZEDAŻY - </w:t>
      </w:r>
      <w:r>
        <w:rPr>
          <w:rFonts w:cs="Arial"/>
          <w:b/>
          <w:i/>
          <w:sz w:val="28"/>
          <w:szCs w:val="28"/>
        </w:rPr>
        <w:t>WZÓR</w:t>
      </w:r>
    </w:p>
    <w:p w:rsidR="003521D9" w:rsidRDefault="003521D9" w:rsidP="003521D9">
      <w:pPr>
        <w:jc w:val="both"/>
        <w:rPr>
          <w:rFonts w:cs="Arial"/>
          <w:sz w:val="24"/>
          <w:szCs w:val="24"/>
        </w:rPr>
      </w:pPr>
    </w:p>
    <w:p w:rsidR="003521D9" w:rsidRDefault="003521D9" w:rsidP="003521D9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Zawarta w dniu ………………… w Komornikach pomiędzy:</w:t>
      </w:r>
    </w:p>
    <w:p w:rsidR="003521D9" w:rsidRDefault="003521D9" w:rsidP="003521D9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…………………………………………………………, zwanym dalej </w:t>
      </w:r>
      <w:r>
        <w:rPr>
          <w:rFonts w:cs="Arial"/>
          <w:b/>
          <w:sz w:val="24"/>
          <w:szCs w:val="24"/>
        </w:rPr>
        <w:t>Sprzedającym</w:t>
      </w:r>
      <w:r>
        <w:rPr>
          <w:rFonts w:cs="Arial"/>
          <w:sz w:val="24"/>
          <w:szCs w:val="24"/>
        </w:rPr>
        <w:t xml:space="preserve"> reprezentowanym przez: …………………………..</w:t>
      </w:r>
    </w:p>
    <w:p w:rsidR="003521D9" w:rsidRDefault="003521D9" w:rsidP="003521D9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…………………………………………………………………………………………………</w:t>
      </w:r>
    </w:p>
    <w:p w:rsidR="003521D9" w:rsidRDefault="003521D9" w:rsidP="003521D9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…………………………………………………………………………………………………..</w:t>
      </w:r>
    </w:p>
    <w:p w:rsidR="003521D9" w:rsidRDefault="003521D9" w:rsidP="003521D9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…………………………………………………………………… zwanym dalej </w:t>
      </w:r>
      <w:r>
        <w:rPr>
          <w:rFonts w:cs="Arial"/>
          <w:b/>
          <w:sz w:val="24"/>
          <w:szCs w:val="24"/>
        </w:rPr>
        <w:t>Kupującym</w:t>
      </w:r>
    </w:p>
    <w:p w:rsidR="003521D9" w:rsidRDefault="003521D9" w:rsidP="003521D9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 następującej treści:</w:t>
      </w:r>
    </w:p>
    <w:p w:rsidR="003521D9" w:rsidRDefault="003521D9" w:rsidP="003521D9">
      <w:pPr>
        <w:jc w:val="both"/>
        <w:rPr>
          <w:rFonts w:cs="Arial"/>
          <w:sz w:val="24"/>
          <w:szCs w:val="24"/>
        </w:rPr>
      </w:pPr>
    </w:p>
    <w:p w:rsidR="003521D9" w:rsidRDefault="003521D9" w:rsidP="003521D9">
      <w:pPr>
        <w:jc w:val="center"/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>§</w:t>
      </w:r>
      <w:r>
        <w:rPr>
          <w:rFonts w:cs="Arial"/>
          <w:b/>
          <w:sz w:val="24"/>
          <w:szCs w:val="24"/>
        </w:rPr>
        <w:t>1</w:t>
      </w:r>
    </w:p>
    <w:p w:rsidR="003521D9" w:rsidRDefault="003521D9" w:rsidP="003521D9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Sprzedający sprzedaje a Kupujący nabywa </w:t>
      </w:r>
      <w:r>
        <w:rPr>
          <w:sz w:val="24"/>
          <w:szCs w:val="24"/>
        </w:rPr>
        <w:t xml:space="preserve">samochodu osobowego CITROËN </w:t>
      </w:r>
      <w:proofErr w:type="spellStart"/>
      <w:r>
        <w:rPr>
          <w:sz w:val="24"/>
          <w:szCs w:val="24"/>
        </w:rPr>
        <w:t>Berlingo</w:t>
      </w:r>
      <w:proofErr w:type="spellEnd"/>
      <w:r>
        <w:rPr>
          <w:sz w:val="24"/>
          <w:szCs w:val="24"/>
        </w:rPr>
        <w:t xml:space="preserve"> II 1.6 16V HDI FAP MR`08 </w:t>
      </w:r>
      <w:proofErr w:type="spellStart"/>
      <w:r>
        <w:rPr>
          <w:sz w:val="24"/>
          <w:szCs w:val="24"/>
        </w:rPr>
        <w:t>Multispace</w:t>
      </w:r>
      <w:proofErr w:type="spellEnd"/>
      <w:r>
        <w:rPr>
          <w:sz w:val="24"/>
          <w:szCs w:val="24"/>
        </w:rPr>
        <w:t xml:space="preserve"> będącego własnością Domu Dziecka w Komornikach</w:t>
      </w:r>
      <w:r>
        <w:rPr>
          <w:rFonts w:cs="Arial"/>
          <w:sz w:val="24"/>
          <w:szCs w:val="24"/>
        </w:rPr>
        <w:t>, nr rejestracyjny: EWI GC64, rok produkcji: 2010 o numerze identyfikacyjnym VIN: VF77J9HL0AJ773787</w:t>
      </w:r>
      <w:r>
        <w:rPr>
          <w:sz w:val="24"/>
          <w:szCs w:val="24"/>
        </w:rPr>
        <w:t>.</w:t>
      </w:r>
    </w:p>
    <w:p w:rsidR="003521D9" w:rsidRDefault="003521D9" w:rsidP="003521D9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Pojazd, o którym mowa w ust. 1 stanowi własność Sprzedającego, jest wolny od wad prawnych, nie jest obciążony prawami na rzecz osób trzecich oraz w stosunku do niego nie toczą się żadne postępowania, którego przedmiotem jest ten pojazd ani nie stanowi on również przedmiotu zabezpieczenia.</w:t>
      </w:r>
    </w:p>
    <w:p w:rsidR="003521D9" w:rsidRDefault="003521D9" w:rsidP="003521D9">
      <w:pPr>
        <w:jc w:val="both"/>
        <w:rPr>
          <w:sz w:val="24"/>
          <w:szCs w:val="24"/>
        </w:rPr>
      </w:pPr>
    </w:p>
    <w:p w:rsidR="003521D9" w:rsidRDefault="003521D9" w:rsidP="003521D9">
      <w:pPr>
        <w:jc w:val="center"/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>§</w:t>
      </w:r>
      <w:r>
        <w:rPr>
          <w:rFonts w:cs="Arial"/>
          <w:b/>
          <w:sz w:val="24"/>
          <w:szCs w:val="24"/>
        </w:rPr>
        <w:t>2</w:t>
      </w:r>
    </w:p>
    <w:p w:rsidR="003521D9" w:rsidRDefault="003521D9" w:rsidP="003521D9">
      <w:pPr>
        <w:numPr>
          <w:ilvl w:val="0"/>
          <w:numId w:val="2"/>
        </w:numPr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Tytułem zapłaty ceny za pojazd, o którym mowa w </w:t>
      </w:r>
      <w:r>
        <w:rPr>
          <w:sz w:val="24"/>
          <w:szCs w:val="24"/>
        </w:rPr>
        <w:t>§</w:t>
      </w:r>
      <w:r>
        <w:rPr>
          <w:rFonts w:cs="Arial"/>
          <w:sz w:val="24"/>
          <w:szCs w:val="24"/>
        </w:rPr>
        <w:t>1 Kupujący zapłaci Sprzedającemu kwotę …………………………………… PLN brutto (słownie: …………………………………………) płatną w terminie 14 dni od dnia otrzymania przez Kupującego faktury przelewem na numer konta wskazany na fakturze.</w:t>
      </w:r>
    </w:p>
    <w:p w:rsidR="003521D9" w:rsidRDefault="003521D9" w:rsidP="003521D9">
      <w:pPr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Zwłoka Kupującego w zapłacie wynagrodzenia przekraczająca okres 14 dni upoważnia Sprzedającego do odstąpienia od umowy i nałożenia na Kupującego kary umownej w wysokości 10% ceny, o której mowa w </w:t>
      </w:r>
      <w:r>
        <w:rPr>
          <w:sz w:val="24"/>
          <w:szCs w:val="24"/>
        </w:rPr>
        <w:t>ust. 1.</w:t>
      </w:r>
    </w:p>
    <w:p w:rsidR="003521D9" w:rsidRDefault="003521D9" w:rsidP="003521D9">
      <w:pPr>
        <w:jc w:val="both"/>
        <w:rPr>
          <w:rFonts w:cs="Arial"/>
          <w:sz w:val="24"/>
          <w:szCs w:val="24"/>
        </w:rPr>
      </w:pPr>
    </w:p>
    <w:p w:rsidR="003521D9" w:rsidRDefault="003521D9" w:rsidP="003521D9">
      <w:pPr>
        <w:jc w:val="center"/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>§</w:t>
      </w:r>
      <w:r>
        <w:rPr>
          <w:rFonts w:cs="Arial"/>
          <w:b/>
          <w:sz w:val="24"/>
          <w:szCs w:val="24"/>
        </w:rPr>
        <w:t>3</w:t>
      </w:r>
    </w:p>
    <w:p w:rsidR="003521D9" w:rsidRDefault="003521D9" w:rsidP="003521D9">
      <w:pPr>
        <w:numPr>
          <w:ilvl w:val="0"/>
          <w:numId w:val="3"/>
        </w:numPr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Wydanie przedmiotu umowy nastąpi niezwłocznie po uiszczeniu przez Kupującego wynagrodzenia Sprzedającemu.</w:t>
      </w:r>
    </w:p>
    <w:p w:rsidR="003521D9" w:rsidRDefault="003521D9" w:rsidP="003521D9">
      <w:pPr>
        <w:numPr>
          <w:ilvl w:val="0"/>
          <w:numId w:val="3"/>
        </w:numPr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Sprzedający zastrzega sobie własność pojazdu do chwili uiszczenia przez Kupującego ceny za pojazd.</w:t>
      </w:r>
    </w:p>
    <w:p w:rsidR="003521D9" w:rsidRDefault="003521D9" w:rsidP="003521D9">
      <w:pPr>
        <w:numPr>
          <w:ilvl w:val="0"/>
          <w:numId w:val="3"/>
        </w:numPr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Miejscem wydania pojazdu będzie Dom Dziecka w Komornikach, Komorniki 30, 98-345 Mokrsko.</w:t>
      </w:r>
    </w:p>
    <w:p w:rsidR="003521D9" w:rsidRDefault="003521D9" w:rsidP="003521D9">
      <w:pPr>
        <w:numPr>
          <w:ilvl w:val="0"/>
          <w:numId w:val="3"/>
        </w:numPr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Wydanie pojazdu wraz z dokumentami nastąpi na podstawie protokołu zdawczo-odbiorczego podpisanego przez Kupującego i Sprzedającego.</w:t>
      </w:r>
    </w:p>
    <w:p w:rsidR="003521D9" w:rsidRDefault="003521D9" w:rsidP="003521D9">
      <w:pPr>
        <w:numPr>
          <w:ilvl w:val="0"/>
          <w:numId w:val="3"/>
        </w:numPr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Wraz z pojazdem Sprzedający wyda Kupującemu wszystkie posiadane dokumenty:</w:t>
      </w:r>
    </w:p>
    <w:p w:rsidR="003521D9" w:rsidRDefault="003521D9" w:rsidP="003521D9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dowód rejestracyjny,</w:t>
      </w:r>
    </w:p>
    <w:p w:rsidR="003521D9" w:rsidRDefault="003521D9" w:rsidP="003521D9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kartę pojazdu,</w:t>
      </w:r>
    </w:p>
    <w:p w:rsidR="003521D9" w:rsidRDefault="003521D9" w:rsidP="003521D9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książkę przeglądów i gwarancję,</w:t>
      </w:r>
    </w:p>
    <w:p w:rsidR="003521D9" w:rsidRDefault="003521D9" w:rsidP="003521D9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instrukcję obsługi,</w:t>
      </w:r>
    </w:p>
    <w:p w:rsidR="003521D9" w:rsidRDefault="003521D9" w:rsidP="003521D9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 kluczyki,</w:t>
      </w:r>
    </w:p>
    <w:p w:rsidR="003521D9" w:rsidRDefault="003521D9" w:rsidP="003521D9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katalog części zamiennych</w:t>
      </w:r>
    </w:p>
    <w:p w:rsidR="003521D9" w:rsidRDefault="003521D9" w:rsidP="003521D9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gaśnica,</w:t>
      </w:r>
    </w:p>
    <w:p w:rsidR="003521D9" w:rsidRDefault="003521D9" w:rsidP="003521D9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apteczka,</w:t>
      </w:r>
    </w:p>
    <w:p w:rsidR="003521D9" w:rsidRDefault="003521D9" w:rsidP="003521D9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trójkąt ostrzegawczy</w:t>
      </w:r>
    </w:p>
    <w:p w:rsidR="003521D9" w:rsidRDefault="003521D9" w:rsidP="003521D9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koło zapasowe.</w:t>
      </w:r>
    </w:p>
    <w:p w:rsidR="003521D9" w:rsidRDefault="003521D9" w:rsidP="003521D9">
      <w:pPr>
        <w:jc w:val="both"/>
        <w:rPr>
          <w:rFonts w:cs="Arial"/>
          <w:sz w:val="24"/>
          <w:szCs w:val="24"/>
        </w:rPr>
      </w:pPr>
    </w:p>
    <w:p w:rsidR="003521D9" w:rsidRDefault="003521D9" w:rsidP="003521D9">
      <w:pPr>
        <w:jc w:val="center"/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>§</w:t>
      </w:r>
      <w:r>
        <w:rPr>
          <w:rFonts w:cs="Arial"/>
          <w:b/>
          <w:sz w:val="24"/>
          <w:szCs w:val="24"/>
        </w:rPr>
        <w:t>4</w:t>
      </w:r>
    </w:p>
    <w:p w:rsidR="003521D9" w:rsidRDefault="003521D9" w:rsidP="003521D9">
      <w:pPr>
        <w:numPr>
          <w:ilvl w:val="0"/>
          <w:numId w:val="5"/>
        </w:numPr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Kupujący oświadcza, że znany mu jest stan techniczny pojazdu określonego w </w:t>
      </w:r>
      <w:r>
        <w:rPr>
          <w:sz w:val="24"/>
          <w:szCs w:val="24"/>
        </w:rPr>
        <w:t>§</w:t>
      </w:r>
      <w:r>
        <w:rPr>
          <w:rFonts w:cs="Arial"/>
          <w:sz w:val="24"/>
          <w:szCs w:val="24"/>
        </w:rPr>
        <w:t>1 umowy oraz że z tego tytułu nie będzie miał żadnych roszczeń do Sprzedającego.</w:t>
      </w:r>
    </w:p>
    <w:p w:rsidR="003521D9" w:rsidRDefault="003521D9" w:rsidP="003521D9">
      <w:pPr>
        <w:numPr>
          <w:ilvl w:val="0"/>
          <w:numId w:val="5"/>
        </w:numPr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Kupujący dokonał sprawdzenia oznakowania pojazdu i dowodu rejestracyjnego i nie wnosi żadnych zastrzeżeń.</w:t>
      </w:r>
    </w:p>
    <w:p w:rsidR="003521D9" w:rsidRDefault="003521D9" w:rsidP="003521D9">
      <w:pPr>
        <w:numPr>
          <w:ilvl w:val="0"/>
          <w:numId w:val="5"/>
        </w:numPr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Wszelkie koszty związane z realizacją niniejszej umowy obciążają Kupującego.</w:t>
      </w:r>
    </w:p>
    <w:p w:rsidR="003521D9" w:rsidRDefault="003521D9" w:rsidP="003521D9">
      <w:pPr>
        <w:jc w:val="both"/>
        <w:rPr>
          <w:rFonts w:cs="Arial"/>
          <w:sz w:val="24"/>
          <w:szCs w:val="24"/>
        </w:rPr>
      </w:pPr>
    </w:p>
    <w:p w:rsidR="003521D9" w:rsidRDefault="003521D9" w:rsidP="003521D9">
      <w:pPr>
        <w:jc w:val="center"/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>§</w:t>
      </w:r>
      <w:r>
        <w:rPr>
          <w:rFonts w:cs="Arial"/>
          <w:b/>
          <w:sz w:val="24"/>
          <w:szCs w:val="24"/>
        </w:rPr>
        <w:t>5</w:t>
      </w:r>
    </w:p>
    <w:p w:rsidR="003521D9" w:rsidRDefault="003521D9" w:rsidP="003521D9">
      <w:pPr>
        <w:numPr>
          <w:ilvl w:val="0"/>
          <w:numId w:val="6"/>
        </w:numPr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Wszelkie zmiany do umowy wymagają formy pisemnej pod rygorem nieważności.</w:t>
      </w:r>
    </w:p>
    <w:p w:rsidR="003521D9" w:rsidRDefault="003521D9" w:rsidP="003521D9">
      <w:pPr>
        <w:numPr>
          <w:ilvl w:val="0"/>
          <w:numId w:val="6"/>
        </w:numPr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Sprzedający nie wyraża zgody na cesję przez Kupującego roszczeń z tytułu realizacji umowy.</w:t>
      </w:r>
    </w:p>
    <w:p w:rsidR="003521D9" w:rsidRDefault="003521D9" w:rsidP="003521D9">
      <w:pPr>
        <w:numPr>
          <w:ilvl w:val="0"/>
          <w:numId w:val="6"/>
        </w:numPr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razie sporu sądowego sądem właściwym będzie sąd właściwy dla siedziby Sprzedającego.</w:t>
      </w:r>
    </w:p>
    <w:p w:rsidR="003521D9" w:rsidRDefault="003521D9" w:rsidP="003521D9">
      <w:pPr>
        <w:numPr>
          <w:ilvl w:val="0"/>
          <w:numId w:val="6"/>
        </w:numPr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Umowę sporządzono w dwóch egzemplarzach, po jednym dla każdej ze stron.</w:t>
      </w:r>
    </w:p>
    <w:p w:rsidR="003521D9" w:rsidRDefault="003521D9" w:rsidP="003521D9">
      <w:pPr>
        <w:jc w:val="both"/>
        <w:rPr>
          <w:rFonts w:cs="Arial"/>
          <w:sz w:val="24"/>
          <w:szCs w:val="24"/>
        </w:rPr>
      </w:pPr>
    </w:p>
    <w:p w:rsidR="003521D9" w:rsidRDefault="003521D9" w:rsidP="003521D9">
      <w:pPr>
        <w:jc w:val="both"/>
        <w:rPr>
          <w:rFonts w:cs="Arial"/>
          <w:sz w:val="24"/>
          <w:szCs w:val="24"/>
        </w:rPr>
      </w:pPr>
    </w:p>
    <w:p w:rsidR="003521D9" w:rsidRDefault="003521D9" w:rsidP="003521D9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SPRZEDAJĄCY</w:t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  <w:t>KUPUJĄCY</w:t>
      </w:r>
    </w:p>
    <w:p w:rsidR="003521D9" w:rsidRDefault="003521D9" w:rsidP="003521D9">
      <w:pPr>
        <w:jc w:val="both"/>
        <w:rPr>
          <w:rFonts w:cs="Arial"/>
          <w:sz w:val="24"/>
          <w:szCs w:val="24"/>
        </w:rPr>
      </w:pPr>
    </w:p>
    <w:sectPr w:rsidR="00352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93F9B"/>
    <w:multiLevelType w:val="hybridMultilevel"/>
    <w:tmpl w:val="A2F28D8A"/>
    <w:lvl w:ilvl="0" w:tplc="AB544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D0046"/>
    <w:multiLevelType w:val="hybridMultilevel"/>
    <w:tmpl w:val="61AEA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23A80"/>
    <w:multiLevelType w:val="hybridMultilevel"/>
    <w:tmpl w:val="035AE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F00FA"/>
    <w:multiLevelType w:val="hybridMultilevel"/>
    <w:tmpl w:val="5F9C3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203CC"/>
    <w:multiLevelType w:val="hybridMultilevel"/>
    <w:tmpl w:val="AAB8F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A6A4A"/>
    <w:multiLevelType w:val="hybridMultilevel"/>
    <w:tmpl w:val="ECD65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D9"/>
    <w:rsid w:val="000937C1"/>
    <w:rsid w:val="0035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ejedrzejewska</dc:creator>
  <cp:lastModifiedBy>ejedrzejewska</cp:lastModifiedBy>
  <cp:revision>1</cp:revision>
  <dcterms:created xsi:type="dcterms:W3CDTF">2023-02-10T07:28:00Z</dcterms:created>
  <dcterms:modified xsi:type="dcterms:W3CDTF">2023-02-10T07:28:00Z</dcterms:modified>
</cp:coreProperties>
</file>