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E5" w:rsidRDefault="007F0CB2" w:rsidP="00BC5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5E58E0">
        <w:rPr>
          <w:rFonts w:ascii="Times New Roman" w:hAnsi="Times New Roman" w:cs="Times New Roman"/>
          <w:b/>
          <w:sz w:val="24"/>
          <w:szCs w:val="24"/>
        </w:rPr>
        <w:t>o wysokościach</w:t>
      </w:r>
      <w:r w:rsidR="00335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miesięcznej kwoty dotacji na jednego ucznia (słuchacza)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b/>
          <w:sz w:val="24"/>
          <w:szCs w:val="24"/>
        </w:rPr>
        <w:t xml:space="preserve">publicznej i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niepublicznej o uprawnieniach szkoły publicznej </w:t>
      </w:r>
      <w:r w:rsidR="00E87DD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w roku budżetowym </w:t>
      </w:r>
      <w:r w:rsidR="007B5A73">
        <w:rPr>
          <w:rFonts w:ascii="Times New Roman" w:hAnsi="Times New Roman" w:cs="Times New Roman"/>
          <w:b/>
          <w:sz w:val="24"/>
          <w:szCs w:val="24"/>
        </w:rPr>
        <w:t>202</w:t>
      </w:r>
      <w:r w:rsidR="009C0000">
        <w:rPr>
          <w:rFonts w:ascii="Times New Roman" w:hAnsi="Times New Roman" w:cs="Times New Roman"/>
          <w:b/>
          <w:sz w:val="24"/>
          <w:szCs w:val="24"/>
        </w:rPr>
        <w:t>3</w:t>
      </w:r>
    </w:p>
    <w:p w:rsidR="009C0000" w:rsidRDefault="001D7193" w:rsidP="009C0000">
      <w:pPr>
        <w:rPr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zaktualizowanych </w:t>
      </w:r>
      <w:r w:rsidR="005E58E0" w:rsidRPr="00597DE5">
        <w:rPr>
          <w:rFonts w:ascii="Times New Roman" w:hAnsi="Times New Roman" w:cs="Times New Roman"/>
          <w:sz w:val="24"/>
          <w:szCs w:val="24"/>
        </w:rPr>
        <w:t xml:space="preserve"> 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87DD6" w:rsidRPr="00597DE5">
        <w:rPr>
          <w:rFonts w:ascii="Times New Roman" w:hAnsi="Times New Roman" w:cs="Times New Roman"/>
          <w:sz w:val="24"/>
          <w:szCs w:val="24"/>
        </w:rPr>
        <w:t>4</w:t>
      </w:r>
      <w:r w:rsidR="00324567">
        <w:rPr>
          <w:rFonts w:ascii="Times New Roman" w:hAnsi="Times New Roman" w:cs="Times New Roman"/>
          <w:sz w:val="24"/>
          <w:szCs w:val="24"/>
        </w:rPr>
        <w:t>3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 ust. 1 </w:t>
      </w:r>
      <w:r w:rsidR="00E87DD6" w:rsidRPr="00597DE5">
        <w:rPr>
          <w:rFonts w:ascii="Times New Roman" w:hAnsi="Times New Roman" w:cs="Times New Roman"/>
          <w:sz w:val="24"/>
          <w:szCs w:val="24"/>
        </w:rPr>
        <w:t xml:space="preserve">i 2 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 ustawy z dnia 27.10.2017r. o finansowaniu zadań oświatowych</w:t>
      </w:r>
      <w:r w:rsidR="00597D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0000" w:rsidRPr="006B65D7">
        <w:rPr>
          <w:rFonts w:ascii="Times New Roman" w:hAnsi="Times New Roman" w:cs="Times New Roman"/>
          <w:i/>
          <w:sz w:val="24"/>
          <w:szCs w:val="24"/>
        </w:rPr>
        <w:t>(</w:t>
      </w:r>
      <w:r w:rsidR="009C0000" w:rsidRPr="006B65D7">
        <w:rPr>
          <w:rStyle w:val="markedcontent"/>
          <w:rFonts w:ascii="Times New Roman" w:hAnsi="Times New Roman" w:cs="Times New Roman"/>
          <w:i/>
        </w:rPr>
        <w:t>t. j.</w:t>
      </w:r>
      <w:r w:rsidR="009C0000" w:rsidRPr="006B65D7">
        <w:rPr>
          <w:rFonts w:ascii="Times New Roman" w:hAnsi="Times New Roman" w:cs="Times New Roman"/>
          <w:i/>
        </w:rPr>
        <w:t xml:space="preserve"> </w:t>
      </w:r>
      <w:r w:rsidR="009C0000" w:rsidRPr="006B65D7">
        <w:rPr>
          <w:rStyle w:val="markedcontent"/>
          <w:rFonts w:ascii="Times New Roman" w:hAnsi="Times New Roman" w:cs="Times New Roman"/>
          <w:i/>
        </w:rPr>
        <w:t>Dz. U. z 2022 r.</w:t>
      </w:r>
      <w:r w:rsidR="009C0000" w:rsidRPr="006B65D7">
        <w:rPr>
          <w:rFonts w:ascii="Times New Roman" w:hAnsi="Times New Roman" w:cs="Times New Roman"/>
          <w:i/>
        </w:rPr>
        <w:t xml:space="preserve">, </w:t>
      </w:r>
      <w:r w:rsidR="009C0000" w:rsidRPr="006B65D7">
        <w:rPr>
          <w:rStyle w:val="markedcontent"/>
          <w:rFonts w:ascii="Times New Roman" w:hAnsi="Times New Roman" w:cs="Times New Roman"/>
          <w:i/>
        </w:rPr>
        <w:t>poz. 2082, poz. 2089, poz. 2666, z 2023 r.</w:t>
      </w:r>
      <w:r w:rsidR="009C0000" w:rsidRPr="006B65D7">
        <w:rPr>
          <w:rFonts w:ascii="Times New Roman" w:hAnsi="Times New Roman" w:cs="Times New Roman"/>
          <w:i/>
        </w:rPr>
        <w:t xml:space="preserve"> </w:t>
      </w:r>
      <w:r w:rsidR="009C0000" w:rsidRPr="006B65D7">
        <w:rPr>
          <w:rStyle w:val="markedcontent"/>
          <w:rFonts w:ascii="Times New Roman" w:hAnsi="Times New Roman" w:cs="Times New Roman"/>
          <w:i/>
        </w:rPr>
        <w:t>poz. 709</w:t>
      </w:r>
      <w:r w:rsidR="009C0000" w:rsidRPr="006B65D7">
        <w:rPr>
          <w:rFonts w:ascii="Times New Roman" w:hAnsi="Times New Roman" w:cs="Times New Roman"/>
          <w:i/>
          <w:sz w:val="24"/>
          <w:szCs w:val="24"/>
        </w:rPr>
        <w:t>).</w:t>
      </w:r>
    </w:p>
    <w:p w:rsidR="009B6918" w:rsidRPr="001E321D" w:rsidRDefault="009B6918" w:rsidP="009C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>
        <w:rPr>
          <w:rFonts w:ascii="Times New Roman" w:hAnsi="Times New Roman" w:cs="Times New Roman"/>
          <w:sz w:val="24"/>
          <w:szCs w:val="24"/>
        </w:rPr>
        <w:t>ucznia (słuchacza)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niepublicznej szkole dla dorosłych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321D">
        <w:rPr>
          <w:rFonts w:ascii="Times New Roman" w:hAnsi="Times New Roman" w:cs="Times New Roman"/>
          <w:sz w:val="24"/>
          <w:szCs w:val="24"/>
        </w:rPr>
        <w:t xml:space="preserve"> kształcącej w systemie zaocznym wynosi: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liceum ogólnokształcącym dla dorosłych</w:t>
      </w:r>
      <w:r w:rsidR="003E34B4">
        <w:rPr>
          <w:rFonts w:ascii="Times New Roman" w:hAnsi="Times New Roman" w:cs="Times New Roman"/>
          <w:sz w:val="24"/>
          <w:szCs w:val="24"/>
        </w:rPr>
        <w:t>–</w:t>
      </w:r>
      <w:r w:rsidR="00A31E77">
        <w:rPr>
          <w:rFonts w:ascii="Times New Roman" w:hAnsi="Times New Roman" w:cs="Times New Roman"/>
          <w:sz w:val="24"/>
          <w:szCs w:val="24"/>
        </w:rPr>
        <w:t xml:space="preserve"> </w:t>
      </w:r>
      <w:r w:rsidR="005D2ED1">
        <w:rPr>
          <w:rFonts w:ascii="Times New Roman" w:hAnsi="Times New Roman" w:cs="Times New Roman"/>
          <w:sz w:val="24"/>
          <w:szCs w:val="24"/>
        </w:rPr>
        <w:t>2,90</w:t>
      </w:r>
      <w:r w:rsidRPr="001E321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321D">
        <w:rPr>
          <w:rFonts w:ascii="Times New Roman" w:hAnsi="Times New Roman" w:cs="Times New Roman"/>
          <w:sz w:val="24"/>
          <w:szCs w:val="24"/>
        </w:rPr>
        <w:t>w szkol</w:t>
      </w:r>
      <w:r>
        <w:rPr>
          <w:rFonts w:ascii="Times New Roman" w:hAnsi="Times New Roman" w:cs="Times New Roman"/>
          <w:sz w:val="24"/>
          <w:szCs w:val="24"/>
        </w:rPr>
        <w:t xml:space="preserve">e policealnej dla dorosłych: 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kształconego w zawodach:  technik administracji lub technik bezpieczeństwa i higieny pracy -  </w:t>
      </w:r>
      <w:r w:rsidR="005D2ED1">
        <w:rPr>
          <w:rFonts w:ascii="Times New Roman" w:hAnsi="Times New Roman" w:cs="Times New Roman"/>
          <w:sz w:val="24"/>
          <w:szCs w:val="24"/>
        </w:rPr>
        <w:t>60,83</w:t>
      </w:r>
    </w:p>
    <w:p w:rsidR="009A15EB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kształconego w zawodach medycznych</w:t>
      </w:r>
      <w:r w:rsidR="009A15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18" w:rsidRDefault="009A15EB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trybie zaocznym </w:t>
      </w:r>
      <w:r w:rsidR="009B6918">
        <w:rPr>
          <w:rFonts w:ascii="Times New Roman" w:hAnsi="Times New Roman" w:cs="Times New Roman"/>
          <w:sz w:val="24"/>
          <w:szCs w:val="24"/>
        </w:rPr>
        <w:t xml:space="preserve">– </w:t>
      </w:r>
      <w:r w:rsidR="005D2ED1">
        <w:rPr>
          <w:rFonts w:ascii="Times New Roman" w:hAnsi="Times New Roman" w:cs="Times New Roman"/>
          <w:sz w:val="24"/>
          <w:szCs w:val="24"/>
        </w:rPr>
        <w:t>495,31</w:t>
      </w:r>
    </w:p>
    <w:p w:rsidR="009A15EB" w:rsidRPr="00506EC9" w:rsidRDefault="009A15EB" w:rsidP="009B6918">
      <w:pPr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06EC9">
        <w:rPr>
          <w:rFonts w:ascii="Times New Roman" w:hAnsi="Times New Roman" w:cs="Times New Roman"/>
          <w:sz w:val="24"/>
          <w:szCs w:val="24"/>
        </w:rPr>
        <w:t xml:space="preserve">w trybie stacjonarnym – </w:t>
      </w:r>
      <w:r w:rsidR="005D2ED1">
        <w:rPr>
          <w:rFonts w:ascii="Times New Roman" w:hAnsi="Times New Roman" w:cs="Times New Roman"/>
          <w:sz w:val="24"/>
          <w:szCs w:val="24"/>
        </w:rPr>
        <w:t>495,31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kształconego w zawodach niewymienionych w punktach a i b – </w:t>
      </w:r>
      <w:r w:rsidR="005D2ED1">
        <w:rPr>
          <w:rFonts w:ascii="Times New Roman" w:hAnsi="Times New Roman" w:cs="Times New Roman"/>
          <w:sz w:val="24"/>
          <w:szCs w:val="24"/>
        </w:rPr>
        <w:t>136,14</w:t>
      </w:r>
    </w:p>
    <w:p w:rsidR="00E64104" w:rsidRPr="001E321D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>
        <w:rPr>
          <w:rFonts w:ascii="Times New Roman" w:hAnsi="Times New Roman" w:cs="Times New Roman"/>
          <w:sz w:val="24"/>
          <w:szCs w:val="24"/>
        </w:rPr>
        <w:t xml:space="preserve">  szkole publicznej,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E64104" w:rsidRPr="00597DE5" w:rsidRDefault="00E64104" w:rsidP="00E64104">
      <w:pPr>
        <w:rPr>
          <w:rFonts w:ascii="Times New Roman" w:hAnsi="Times New Roman" w:cs="Times New Roman"/>
          <w:sz w:val="24"/>
          <w:szCs w:val="24"/>
        </w:rPr>
      </w:pPr>
      <w:r w:rsidRPr="00597DE5">
        <w:rPr>
          <w:rFonts w:ascii="Times New Roman" w:hAnsi="Times New Roman" w:cs="Times New Roman"/>
          <w:sz w:val="24"/>
          <w:szCs w:val="24"/>
        </w:rPr>
        <w:t xml:space="preserve">-  w liceum ogólnokształcącym – </w:t>
      </w:r>
      <w:r w:rsidR="00FB53F2">
        <w:rPr>
          <w:rFonts w:ascii="Times New Roman" w:hAnsi="Times New Roman" w:cs="Times New Roman"/>
          <w:sz w:val="24"/>
          <w:szCs w:val="24"/>
        </w:rPr>
        <w:t>820,11</w:t>
      </w:r>
      <w:r w:rsidRPr="00597DE5">
        <w:rPr>
          <w:rFonts w:ascii="Times New Roman" w:hAnsi="Times New Roman" w:cs="Times New Roman"/>
          <w:sz w:val="24"/>
          <w:szCs w:val="24"/>
        </w:rPr>
        <w:t xml:space="preserve"> (</w:t>
      </w:r>
      <w:r w:rsidRPr="00597DE5">
        <w:rPr>
          <w:rFonts w:ascii="Times New Roman" w:hAnsi="Times New Roman" w:cs="Times New Roman"/>
          <w:i/>
          <w:sz w:val="24"/>
          <w:szCs w:val="24"/>
        </w:rPr>
        <w:t>z uwzględnieniem wskaźnika zwiększającego</w:t>
      </w:r>
      <w:r w:rsidRPr="00597DE5">
        <w:rPr>
          <w:rFonts w:ascii="Times New Roman" w:hAnsi="Times New Roman" w:cs="Times New Roman"/>
          <w:sz w:val="24"/>
          <w:szCs w:val="24"/>
        </w:rPr>
        <w:t>)</w:t>
      </w:r>
    </w:p>
    <w:p w:rsidR="00E64104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>
        <w:rPr>
          <w:rFonts w:ascii="Times New Roman" w:hAnsi="Times New Roman" w:cs="Times New Roman"/>
          <w:sz w:val="24"/>
          <w:szCs w:val="24"/>
        </w:rPr>
        <w:t xml:space="preserve">  szkole niepublicznej, </w:t>
      </w:r>
      <w:r w:rsidRPr="001E321D">
        <w:rPr>
          <w:rFonts w:ascii="Times New Roman" w:hAnsi="Times New Roman" w:cs="Times New Roman"/>
          <w:sz w:val="24"/>
          <w:szCs w:val="24"/>
        </w:rPr>
        <w:t>w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E64104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technikum :</w:t>
      </w:r>
    </w:p>
    <w:p w:rsidR="00E64104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zawody grupa C – </w:t>
      </w:r>
      <w:r w:rsidR="00202D07">
        <w:rPr>
          <w:rFonts w:ascii="Times New Roman" w:hAnsi="Times New Roman" w:cs="Times New Roman"/>
          <w:sz w:val="24"/>
          <w:szCs w:val="24"/>
        </w:rPr>
        <w:t>1.057,82</w:t>
      </w:r>
    </w:p>
    <w:p w:rsidR="00E64104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zawody grupa D – </w:t>
      </w:r>
      <w:r w:rsidR="00202D07">
        <w:rPr>
          <w:rFonts w:ascii="Times New Roman" w:hAnsi="Times New Roman" w:cs="Times New Roman"/>
          <w:sz w:val="24"/>
          <w:szCs w:val="24"/>
        </w:rPr>
        <w:t>1.023,06</w:t>
      </w:r>
    </w:p>
    <w:p w:rsidR="009B6918" w:rsidRPr="00597DE5" w:rsidRDefault="00597DE5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6918">
        <w:rPr>
          <w:rFonts w:ascii="Times New Roman" w:hAnsi="Times New Roman" w:cs="Times New Roman"/>
          <w:sz w:val="24"/>
          <w:szCs w:val="24"/>
        </w:rPr>
        <w:t xml:space="preserve">. </w:t>
      </w:r>
      <w:r w:rsidR="009B6918" w:rsidRPr="00597DE5">
        <w:rPr>
          <w:rFonts w:ascii="Times New Roman" w:hAnsi="Times New Roman" w:cs="Times New Roman"/>
          <w:sz w:val="24"/>
          <w:szCs w:val="24"/>
        </w:rPr>
        <w:t>Wysokość wskaźnika zwiększającego dla szkół publicznych, w których jest realizowany obowiązek szkolny lub nauki,  niebę</w:t>
      </w:r>
      <w:r w:rsidR="00C851AD" w:rsidRPr="00597DE5">
        <w:rPr>
          <w:rFonts w:ascii="Times New Roman" w:hAnsi="Times New Roman" w:cs="Times New Roman"/>
          <w:sz w:val="24"/>
          <w:szCs w:val="24"/>
        </w:rPr>
        <w:t xml:space="preserve">dących szkołami specjalnymi wynosi </w:t>
      </w:r>
      <w:bookmarkStart w:id="0" w:name="_GoBack"/>
      <w:bookmarkEnd w:id="0"/>
      <w:r w:rsidR="00C851AD" w:rsidRPr="00597DE5">
        <w:rPr>
          <w:rFonts w:ascii="Times New Roman" w:hAnsi="Times New Roman" w:cs="Times New Roman"/>
          <w:sz w:val="24"/>
          <w:szCs w:val="24"/>
        </w:rPr>
        <w:t xml:space="preserve"> </w:t>
      </w:r>
      <w:r w:rsidR="007626C8" w:rsidRPr="00597DE5">
        <w:rPr>
          <w:rFonts w:ascii="Times New Roman" w:hAnsi="Times New Roman" w:cs="Times New Roman"/>
          <w:sz w:val="24"/>
          <w:szCs w:val="24"/>
        </w:rPr>
        <w:t>1,</w:t>
      </w:r>
      <w:r w:rsidR="00FB53F2">
        <w:rPr>
          <w:rFonts w:ascii="Times New Roman" w:hAnsi="Times New Roman" w:cs="Times New Roman"/>
          <w:sz w:val="24"/>
          <w:szCs w:val="24"/>
        </w:rPr>
        <w:t>138</w:t>
      </w:r>
      <w:r w:rsidR="002B633E" w:rsidRPr="00597DE5">
        <w:rPr>
          <w:rFonts w:ascii="Times New Roman" w:hAnsi="Times New Roman" w:cs="Times New Roman"/>
          <w:sz w:val="24"/>
          <w:szCs w:val="24"/>
        </w:rPr>
        <w:t>.</w:t>
      </w:r>
    </w:p>
    <w:p w:rsidR="00393C0E" w:rsidRPr="005B4290" w:rsidRDefault="00BC5E96">
      <w:pPr>
        <w:rPr>
          <w:rFonts w:ascii="Times New Roman" w:hAnsi="Times New Roman" w:cs="Times New Roman"/>
          <w:sz w:val="20"/>
          <w:szCs w:val="20"/>
        </w:rPr>
      </w:pPr>
      <w:r w:rsidRPr="005B4290">
        <w:rPr>
          <w:rFonts w:ascii="Times New Roman" w:hAnsi="Times New Roman" w:cs="Times New Roman"/>
          <w:sz w:val="20"/>
          <w:szCs w:val="20"/>
        </w:rPr>
        <w:t xml:space="preserve">Wieluń, dnia </w:t>
      </w:r>
      <w:r w:rsidR="005A293B">
        <w:rPr>
          <w:rFonts w:ascii="Times New Roman" w:hAnsi="Times New Roman" w:cs="Times New Roman"/>
          <w:sz w:val="20"/>
          <w:szCs w:val="20"/>
        </w:rPr>
        <w:t>2</w:t>
      </w:r>
      <w:r w:rsidR="0000737B">
        <w:rPr>
          <w:rFonts w:ascii="Times New Roman" w:hAnsi="Times New Roman" w:cs="Times New Roman"/>
          <w:sz w:val="20"/>
          <w:szCs w:val="20"/>
        </w:rPr>
        <w:t>8</w:t>
      </w:r>
      <w:r w:rsidR="005A293B">
        <w:rPr>
          <w:rFonts w:ascii="Times New Roman" w:hAnsi="Times New Roman" w:cs="Times New Roman"/>
          <w:sz w:val="20"/>
          <w:szCs w:val="20"/>
        </w:rPr>
        <w:t>-04</w:t>
      </w:r>
      <w:r w:rsidRPr="005B4290">
        <w:rPr>
          <w:rFonts w:ascii="Times New Roman" w:hAnsi="Times New Roman" w:cs="Times New Roman"/>
          <w:sz w:val="20"/>
          <w:szCs w:val="20"/>
        </w:rPr>
        <w:t>-202</w:t>
      </w:r>
      <w:r w:rsidR="005A293B">
        <w:rPr>
          <w:rFonts w:ascii="Times New Roman" w:hAnsi="Times New Roman" w:cs="Times New Roman"/>
          <w:sz w:val="20"/>
          <w:szCs w:val="20"/>
        </w:rPr>
        <w:t>3</w:t>
      </w:r>
      <w:r w:rsidRPr="005B4290">
        <w:rPr>
          <w:rFonts w:ascii="Times New Roman" w:hAnsi="Times New Roman" w:cs="Times New Roman"/>
          <w:sz w:val="20"/>
          <w:szCs w:val="20"/>
        </w:rPr>
        <w:t>r.</w:t>
      </w:r>
    </w:p>
    <w:p w:rsidR="008C66AC" w:rsidRPr="003D317C" w:rsidRDefault="008C66AC">
      <w:pPr>
        <w:rPr>
          <w:rFonts w:ascii="Times New Roman" w:hAnsi="Times New Roman" w:cs="Times New Roman"/>
          <w:sz w:val="24"/>
          <w:szCs w:val="24"/>
        </w:rPr>
      </w:pPr>
    </w:p>
    <w:sectPr w:rsidR="008C66AC" w:rsidRPr="003D317C" w:rsidSect="002A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0CB2"/>
    <w:rsid w:val="0000737B"/>
    <w:rsid w:val="00043A55"/>
    <w:rsid w:val="00057324"/>
    <w:rsid w:val="00070919"/>
    <w:rsid w:val="00073F09"/>
    <w:rsid w:val="00087840"/>
    <w:rsid w:val="000D36C9"/>
    <w:rsid w:val="00104AFD"/>
    <w:rsid w:val="00145CA2"/>
    <w:rsid w:val="00175495"/>
    <w:rsid w:val="00183709"/>
    <w:rsid w:val="001D5BC4"/>
    <w:rsid w:val="001D7193"/>
    <w:rsid w:val="00202D07"/>
    <w:rsid w:val="00246866"/>
    <w:rsid w:val="00253B61"/>
    <w:rsid w:val="002A5929"/>
    <w:rsid w:val="002B633E"/>
    <w:rsid w:val="00324567"/>
    <w:rsid w:val="0033309E"/>
    <w:rsid w:val="00335130"/>
    <w:rsid w:val="0034456B"/>
    <w:rsid w:val="0036113F"/>
    <w:rsid w:val="00393C0E"/>
    <w:rsid w:val="00395496"/>
    <w:rsid w:val="003A1608"/>
    <w:rsid w:val="003A764E"/>
    <w:rsid w:val="003B6740"/>
    <w:rsid w:val="003D317C"/>
    <w:rsid w:val="003E34B4"/>
    <w:rsid w:val="00402443"/>
    <w:rsid w:val="00417F6D"/>
    <w:rsid w:val="004A243F"/>
    <w:rsid w:val="004D2B60"/>
    <w:rsid w:val="004F13FB"/>
    <w:rsid w:val="00506EC9"/>
    <w:rsid w:val="00507E5D"/>
    <w:rsid w:val="00514DC1"/>
    <w:rsid w:val="00541CBC"/>
    <w:rsid w:val="00546171"/>
    <w:rsid w:val="00597DE5"/>
    <w:rsid w:val="005A293B"/>
    <w:rsid w:val="005A2CB1"/>
    <w:rsid w:val="005A799F"/>
    <w:rsid w:val="005B4290"/>
    <w:rsid w:val="005D2ED1"/>
    <w:rsid w:val="005E4815"/>
    <w:rsid w:val="005E58E0"/>
    <w:rsid w:val="00601226"/>
    <w:rsid w:val="00652E63"/>
    <w:rsid w:val="006B3040"/>
    <w:rsid w:val="006B65D7"/>
    <w:rsid w:val="006D1DCC"/>
    <w:rsid w:val="007361F3"/>
    <w:rsid w:val="007626C8"/>
    <w:rsid w:val="00765E67"/>
    <w:rsid w:val="00777502"/>
    <w:rsid w:val="007955F4"/>
    <w:rsid w:val="007A3B1A"/>
    <w:rsid w:val="007B5A73"/>
    <w:rsid w:val="007F0CB2"/>
    <w:rsid w:val="008105B5"/>
    <w:rsid w:val="00861110"/>
    <w:rsid w:val="00870C79"/>
    <w:rsid w:val="00892223"/>
    <w:rsid w:val="008C1C0A"/>
    <w:rsid w:val="008C66AC"/>
    <w:rsid w:val="00960417"/>
    <w:rsid w:val="00963572"/>
    <w:rsid w:val="00965407"/>
    <w:rsid w:val="0098732D"/>
    <w:rsid w:val="0099344B"/>
    <w:rsid w:val="009A15EB"/>
    <w:rsid w:val="009B6918"/>
    <w:rsid w:val="009C0000"/>
    <w:rsid w:val="009E1444"/>
    <w:rsid w:val="00A01C62"/>
    <w:rsid w:val="00A31E77"/>
    <w:rsid w:val="00A349AE"/>
    <w:rsid w:val="00A635B4"/>
    <w:rsid w:val="00A67F4C"/>
    <w:rsid w:val="00AD059D"/>
    <w:rsid w:val="00AE177B"/>
    <w:rsid w:val="00AE75D8"/>
    <w:rsid w:val="00B64DD5"/>
    <w:rsid w:val="00B70B58"/>
    <w:rsid w:val="00BA5394"/>
    <w:rsid w:val="00BC5E96"/>
    <w:rsid w:val="00C765B6"/>
    <w:rsid w:val="00C851AD"/>
    <w:rsid w:val="00D50B06"/>
    <w:rsid w:val="00D80757"/>
    <w:rsid w:val="00D963B5"/>
    <w:rsid w:val="00DA08D0"/>
    <w:rsid w:val="00DA1CC4"/>
    <w:rsid w:val="00DF7273"/>
    <w:rsid w:val="00E16011"/>
    <w:rsid w:val="00E64104"/>
    <w:rsid w:val="00E87DD6"/>
    <w:rsid w:val="00EE5A34"/>
    <w:rsid w:val="00F3196E"/>
    <w:rsid w:val="00FB5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E5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ASULARZ</dc:creator>
  <cp:lastModifiedBy>asularz@powiat.wielun.pl</cp:lastModifiedBy>
  <cp:revision>15</cp:revision>
  <cp:lastPrinted>2023-04-24T10:36:00Z</cp:lastPrinted>
  <dcterms:created xsi:type="dcterms:W3CDTF">2023-04-24T10:35:00Z</dcterms:created>
  <dcterms:modified xsi:type="dcterms:W3CDTF">2023-04-27T08:06:00Z</dcterms:modified>
</cp:coreProperties>
</file>