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080F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>STAROSTA WIELUŃSKI</w:t>
      </w:r>
    </w:p>
    <w:p w14:paraId="0133E558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3EF215CB" w14:textId="13416E07" w:rsidR="002953C7" w:rsidRPr="002953C7" w:rsidRDefault="002953C7" w:rsidP="002953C7">
      <w:pPr>
        <w:spacing w:after="0" w:line="360" w:lineRule="auto"/>
        <w:jc w:val="right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     Wieluń, dnia </w:t>
      </w:r>
      <w:r>
        <w:rPr>
          <w:rFonts w:ascii="Arial" w:hAnsi="Arial" w:cs="Arial"/>
        </w:rPr>
        <w:t>25 czerwca 2024</w:t>
      </w:r>
      <w:r w:rsidRPr="002953C7">
        <w:rPr>
          <w:rFonts w:ascii="Arial" w:hAnsi="Arial" w:cs="Arial"/>
        </w:rPr>
        <w:t xml:space="preserve"> roku</w:t>
      </w:r>
    </w:p>
    <w:p w14:paraId="683AE8C2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370041E1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1FEC21B1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40D54BAF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51C53DE2" w14:textId="2F4B7430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>Znak: AB.6743.1.</w:t>
      </w:r>
      <w:r>
        <w:rPr>
          <w:rFonts w:ascii="Arial" w:hAnsi="Arial" w:cs="Arial"/>
        </w:rPr>
        <w:t>55.2024</w:t>
      </w:r>
      <w:r w:rsidRPr="002953C7">
        <w:rPr>
          <w:rFonts w:ascii="Arial" w:hAnsi="Arial" w:cs="Arial"/>
        </w:rPr>
        <w:t xml:space="preserve">                                                  </w:t>
      </w:r>
    </w:p>
    <w:p w14:paraId="16E3E19E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3F532E0F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751AD01C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</w:t>
      </w:r>
    </w:p>
    <w:p w14:paraId="20AEBA22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6A277CD8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>INFORMACJA O WYCOFANIU WNIOSKU ZGŁOSZENIA ROBÓT BUDOWLANYCH, O KTÓRYCH MOWA W ART. 29 UST. 3 PKT. 3D USTAWY – PRAWO BUDOWLANE–</w:t>
      </w:r>
    </w:p>
    <w:p w14:paraId="07ED6A26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3A0DFB10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 xml:space="preserve">           </w:t>
      </w:r>
    </w:p>
    <w:p w14:paraId="456564B0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0A964333" w14:textId="4949EC28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  <w:r w:rsidRPr="002953C7">
        <w:rPr>
          <w:rFonts w:ascii="Arial" w:hAnsi="Arial" w:cs="Arial"/>
        </w:rPr>
        <w:t>Na podstawie art. 30a pkt. 3 ustawy z dnia 07 lipca 1994 roku – Prawo budowlane (t. j. Dz. U. z 202</w:t>
      </w:r>
      <w:r w:rsidRPr="002953C7">
        <w:rPr>
          <w:rFonts w:ascii="Arial" w:hAnsi="Arial" w:cs="Arial"/>
        </w:rPr>
        <w:t>4</w:t>
      </w:r>
      <w:r w:rsidRPr="002953C7">
        <w:rPr>
          <w:rFonts w:ascii="Arial" w:hAnsi="Arial" w:cs="Arial"/>
        </w:rPr>
        <w:t xml:space="preserve"> roku, poz. </w:t>
      </w:r>
      <w:r w:rsidRPr="002953C7">
        <w:rPr>
          <w:rFonts w:ascii="Arial" w:hAnsi="Arial" w:cs="Arial"/>
        </w:rPr>
        <w:t>725</w:t>
      </w:r>
      <w:r w:rsidRPr="002953C7">
        <w:rPr>
          <w:rFonts w:ascii="Arial" w:hAnsi="Arial" w:cs="Arial"/>
        </w:rPr>
        <w:t>) Starosta Wieluński informuje, o wycofaniu wniosku zgłoszenia robót budowlanych nie wymagających pozwolenia na budowę, dotyczących "zmiany konstrukcji dachu wraz z pokryciem budynku mieszkalnego jednorodzinnego”, zlokalizowanego na działce o nr geod. 641/1 obręb Olewin, Wieluń- obszar wiejski, inwestor: Pan(i) Bożena i Zenon Bulińscy, numer rejestru organu: 09936/2024.</w:t>
      </w:r>
    </w:p>
    <w:p w14:paraId="3343076A" w14:textId="77777777" w:rsidR="002953C7" w:rsidRPr="002953C7" w:rsidRDefault="002953C7" w:rsidP="002953C7">
      <w:pPr>
        <w:spacing w:after="0" w:line="360" w:lineRule="auto"/>
        <w:jc w:val="both"/>
        <w:rPr>
          <w:rFonts w:ascii="Arial" w:hAnsi="Arial" w:cs="Arial"/>
        </w:rPr>
      </w:pPr>
    </w:p>
    <w:p w14:paraId="2D21344C" w14:textId="77777777" w:rsidR="002953C7" w:rsidRDefault="002953C7" w:rsidP="002953C7"/>
    <w:p w14:paraId="3C2DB58A" w14:textId="77777777" w:rsidR="002953C7" w:rsidRDefault="002953C7" w:rsidP="002953C7"/>
    <w:p w14:paraId="409A31E5" w14:textId="77777777" w:rsidR="002953C7" w:rsidRDefault="002953C7" w:rsidP="002953C7">
      <w:r>
        <w:t xml:space="preserve"> </w:t>
      </w:r>
    </w:p>
    <w:p w14:paraId="7678F1F5" w14:textId="77777777" w:rsidR="002953C7" w:rsidRDefault="002953C7" w:rsidP="002953C7"/>
    <w:p w14:paraId="2B9EF208" w14:textId="77777777" w:rsidR="002E6380" w:rsidRDefault="002E6380"/>
    <w:sectPr w:rsidR="002E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D2"/>
    <w:rsid w:val="002953C7"/>
    <w:rsid w:val="002E6380"/>
    <w:rsid w:val="00553AFB"/>
    <w:rsid w:val="006769EA"/>
    <w:rsid w:val="007C3A15"/>
    <w:rsid w:val="00B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B215"/>
  <w15:chartTrackingRefBased/>
  <w15:docId w15:val="{078ECAB6-B8F1-46B2-A680-87F8AAD5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Ś.</dc:creator>
  <cp:keywords/>
  <dc:description/>
  <cp:lastModifiedBy>Patrycja Ś.</cp:lastModifiedBy>
  <cp:revision>2</cp:revision>
  <dcterms:created xsi:type="dcterms:W3CDTF">2024-06-25T12:02:00Z</dcterms:created>
  <dcterms:modified xsi:type="dcterms:W3CDTF">2024-06-25T12:04:00Z</dcterms:modified>
</cp:coreProperties>
</file>