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C03B2" w14:textId="18BECFD5" w:rsidR="00B21BED" w:rsidRDefault="00B21BED" w:rsidP="002510E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Wieluń, 16.09.2024 r. </w:t>
      </w:r>
    </w:p>
    <w:p w14:paraId="69E66B73" w14:textId="77777777" w:rsidR="00B21BED" w:rsidRDefault="00B21BED" w:rsidP="00B21BED">
      <w:pPr>
        <w:rPr>
          <w:rFonts w:ascii="Arial" w:hAnsi="Arial" w:cs="Arial"/>
          <w:sz w:val="24"/>
          <w:szCs w:val="24"/>
        </w:rPr>
      </w:pPr>
    </w:p>
    <w:p w14:paraId="47B505ED" w14:textId="77777777" w:rsidR="00B21BED" w:rsidRDefault="00B21BED" w:rsidP="00B21B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Ogłoszenie </w:t>
      </w:r>
    </w:p>
    <w:p w14:paraId="06B12533" w14:textId="77777777" w:rsidR="00B21BED" w:rsidRDefault="00B21BED" w:rsidP="00B21B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wyniku naboru na wolne stanowisko urzędnicze</w:t>
      </w:r>
    </w:p>
    <w:p w14:paraId="54ECCFAC" w14:textId="3F276DF9" w:rsidR="00B21BED" w:rsidRDefault="00B21BED" w:rsidP="00B21B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referent w  </w:t>
      </w:r>
      <w:r w:rsidR="002510EC">
        <w:rPr>
          <w:rFonts w:ascii="Arial" w:hAnsi="Arial" w:cs="Arial"/>
          <w:b/>
          <w:sz w:val="24"/>
          <w:szCs w:val="24"/>
        </w:rPr>
        <w:t xml:space="preserve">Biurze Rady </w:t>
      </w:r>
      <w:r>
        <w:rPr>
          <w:rFonts w:ascii="Arial" w:hAnsi="Arial" w:cs="Arial"/>
          <w:b/>
          <w:sz w:val="24"/>
          <w:szCs w:val="24"/>
        </w:rPr>
        <w:t xml:space="preserve">Wydziale </w:t>
      </w:r>
    </w:p>
    <w:p w14:paraId="7220961B" w14:textId="70A9367B" w:rsidR="002510EC" w:rsidRDefault="002510EC" w:rsidP="00B21BED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Organizacyjno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Prawnym i Nadzoru</w:t>
      </w:r>
    </w:p>
    <w:p w14:paraId="1BE7D187" w14:textId="77777777" w:rsidR="00B21BED" w:rsidRDefault="00B21BED" w:rsidP="00B21B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Starostwie Powiatowym </w:t>
      </w:r>
    </w:p>
    <w:p w14:paraId="275DEBEE" w14:textId="77777777" w:rsidR="00B21BED" w:rsidRDefault="00B21BED" w:rsidP="00B21BED">
      <w:pPr>
        <w:jc w:val="center"/>
        <w:rPr>
          <w:rFonts w:ascii="Arial" w:hAnsi="Arial" w:cs="Arial"/>
          <w:b/>
          <w:sz w:val="24"/>
          <w:szCs w:val="24"/>
        </w:rPr>
      </w:pPr>
    </w:p>
    <w:p w14:paraId="5930D2AA" w14:textId="7B986703" w:rsidR="00B21BED" w:rsidRDefault="00B21BED" w:rsidP="00B21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</w:t>
      </w:r>
      <w:r w:rsidR="002510EC">
        <w:rPr>
          <w:rFonts w:ascii="Arial" w:hAnsi="Arial" w:cs="Arial"/>
          <w:sz w:val="24"/>
          <w:szCs w:val="24"/>
        </w:rPr>
        <w:t>.6</w:t>
      </w:r>
      <w:r>
        <w:rPr>
          <w:rFonts w:ascii="Arial" w:hAnsi="Arial" w:cs="Arial"/>
          <w:sz w:val="24"/>
          <w:szCs w:val="24"/>
        </w:rPr>
        <w:t xml:space="preserve">.2024                                                                   </w:t>
      </w:r>
    </w:p>
    <w:p w14:paraId="410EAF5B" w14:textId="77777777" w:rsidR="00B21BED" w:rsidRDefault="00B21BED" w:rsidP="002510EC">
      <w:pPr>
        <w:rPr>
          <w:rFonts w:ascii="Arial" w:hAnsi="Arial" w:cs="Arial"/>
          <w:b/>
          <w:sz w:val="24"/>
          <w:szCs w:val="24"/>
        </w:rPr>
      </w:pPr>
    </w:p>
    <w:p w14:paraId="6B6A099A" w14:textId="77777777" w:rsidR="00B21BED" w:rsidRDefault="00B21BED" w:rsidP="00B21BE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FF4717" w14:textId="251727D8" w:rsidR="00B21BED" w:rsidRPr="00041985" w:rsidRDefault="00B21BED" w:rsidP="00B21BE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Starosta Wieluński informuje, że w wyniku otwartego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>i konkurencyjnego naboru na wolne stanowisko urzędnicze w Starostwie Powiatowym w Wieluniu,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 xml:space="preserve">Plac Kazimierza Wielkiego 2, 98-300 Wieluń do zatrudnienia na stanowisku </w:t>
      </w:r>
      <w:r>
        <w:rPr>
          <w:rFonts w:ascii="Arial" w:eastAsia="Times New Roman" w:hAnsi="Arial" w:cs="Arial"/>
          <w:sz w:val="24"/>
          <w:szCs w:val="24"/>
        </w:rPr>
        <w:t xml:space="preserve">referent  </w:t>
      </w:r>
      <w:r w:rsidR="002510EC">
        <w:rPr>
          <w:rFonts w:ascii="Arial" w:eastAsia="Times New Roman" w:hAnsi="Arial" w:cs="Arial"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510EC">
        <w:rPr>
          <w:rFonts w:ascii="Arial" w:eastAsia="Times New Roman" w:hAnsi="Arial" w:cs="Arial"/>
          <w:sz w:val="24"/>
          <w:szCs w:val="24"/>
        </w:rPr>
        <w:t>w Biurze Rady</w:t>
      </w:r>
      <w:r>
        <w:rPr>
          <w:rFonts w:ascii="Arial" w:eastAsia="Times New Roman" w:hAnsi="Arial" w:cs="Arial"/>
          <w:sz w:val="24"/>
          <w:szCs w:val="24"/>
        </w:rPr>
        <w:t xml:space="preserve"> w Wydziale </w:t>
      </w:r>
      <w:proofErr w:type="spellStart"/>
      <w:r w:rsidR="002510EC">
        <w:rPr>
          <w:rFonts w:ascii="Arial" w:eastAsia="Times New Roman" w:hAnsi="Arial" w:cs="Arial"/>
          <w:sz w:val="24"/>
          <w:szCs w:val="24"/>
        </w:rPr>
        <w:t>Organizacyjno</w:t>
      </w:r>
      <w:proofErr w:type="spellEnd"/>
      <w:r w:rsidR="002510EC">
        <w:rPr>
          <w:rFonts w:ascii="Arial" w:eastAsia="Times New Roman" w:hAnsi="Arial" w:cs="Arial"/>
          <w:sz w:val="24"/>
          <w:szCs w:val="24"/>
        </w:rPr>
        <w:t xml:space="preserve"> – Prawnym i Nadzoru 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 w:rsidRPr="00041985">
        <w:rPr>
          <w:rFonts w:ascii="Arial" w:eastAsia="Times New Roman" w:hAnsi="Arial" w:cs="Arial"/>
          <w:sz w:val="24"/>
          <w:szCs w:val="24"/>
        </w:rPr>
        <w:t>Starostw</w:t>
      </w:r>
      <w:r>
        <w:rPr>
          <w:rFonts w:ascii="Arial" w:eastAsia="Times New Roman" w:hAnsi="Arial" w:cs="Arial"/>
          <w:sz w:val="24"/>
          <w:szCs w:val="24"/>
        </w:rPr>
        <w:t>ie</w:t>
      </w:r>
      <w:r w:rsidRPr="00041985">
        <w:rPr>
          <w:rFonts w:ascii="Arial" w:eastAsia="Times New Roman" w:hAnsi="Arial" w:cs="Arial"/>
          <w:sz w:val="24"/>
          <w:szCs w:val="24"/>
        </w:rPr>
        <w:t xml:space="preserve"> Powiatow</w:t>
      </w:r>
      <w:r>
        <w:rPr>
          <w:rFonts w:ascii="Arial" w:eastAsia="Times New Roman" w:hAnsi="Arial" w:cs="Arial"/>
          <w:sz w:val="24"/>
          <w:szCs w:val="24"/>
        </w:rPr>
        <w:t xml:space="preserve">ym </w:t>
      </w:r>
      <w:r w:rsidRPr="00041985">
        <w:rPr>
          <w:rFonts w:ascii="Arial" w:eastAsia="Times New Roman" w:hAnsi="Arial" w:cs="Arial"/>
          <w:sz w:val="24"/>
          <w:szCs w:val="24"/>
        </w:rPr>
        <w:t>w Wieluniu wybran</w:t>
      </w:r>
      <w:r w:rsidR="002510EC">
        <w:rPr>
          <w:rFonts w:ascii="Arial" w:eastAsia="Times New Roman" w:hAnsi="Arial" w:cs="Arial"/>
          <w:sz w:val="24"/>
          <w:szCs w:val="24"/>
        </w:rPr>
        <w:t xml:space="preserve">a została Pani Dorota Urbanek </w:t>
      </w:r>
      <w:r>
        <w:rPr>
          <w:rFonts w:ascii="Arial" w:eastAsia="Times New Roman" w:hAnsi="Arial" w:cs="Arial"/>
          <w:sz w:val="24"/>
          <w:szCs w:val="24"/>
        </w:rPr>
        <w:t>zamieszka</w:t>
      </w:r>
      <w:r w:rsidR="002510EC">
        <w:rPr>
          <w:rFonts w:ascii="Arial" w:eastAsia="Times New Roman" w:hAnsi="Arial" w:cs="Arial"/>
          <w:sz w:val="24"/>
          <w:szCs w:val="24"/>
        </w:rPr>
        <w:t xml:space="preserve">ła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w miejscowości </w:t>
      </w:r>
      <w:r w:rsidR="002510EC">
        <w:rPr>
          <w:rFonts w:ascii="Arial" w:eastAsia="Times New Roman" w:hAnsi="Arial" w:cs="Arial"/>
          <w:sz w:val="24"/>
          <w:szCs w:val="24"/>
        </w:rPr>
        <w:t>Gaszyn</w:t>
      </w:r>
      <w:r w:rsidRPr="00041985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55717CC" w14:textId="77777777" w:rsidR="00B21BED" w:rsidRPr="00041985" w:rsidRDefault="00B21BED" w:rsidP="00B21BED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  <w:u w:val="single"/>
        </w:rPr>
        <w:t>Uzasadnienie wyboru:</w:t>
      </w:r>
    </w:p>
    <w:p w14:paraId="1938A9CE" w14:textId="2F1376BC" w:rsidR="00B21BED" w:rsidRDefault="00B21BED" w:rsidP="00B21BE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 Komisja Rekrutacyjna stwierdziła, że P</w:t>
      </w:r>
      <w:r>
        <w:rPr>
          <w:rFonts w:ascii="Arial" w:eastAsia="Times New Roman" w:hAnsi="Arial" w:cs="Arial"/>
          <w:sz w:val="24"/>
          <w:szCs w:val="24"/>
        </w:rPr>
        <w:t>a</w:t>
      </w:r>
      <w:r w:rsidR="002510EC">
        <w:rPr>
          <w:rFonts w:ascii="Arial" w:eastAsia="Times New Roman" w:hAnsi="Arial" w:cs="Arial"/>
          <w:sz w:val="24"/>
          <w:szCs w:val="24"/>
        </w:rPr>
        <w:t>ni Dorota Urbanek</w:t>
      </w:r>
      <w:r>
        <w:rPr>
          <w:rFonts w:ascii="Arial" w:eastAsia="Times New Roman" w:hAnsi="Arial" w:cs="Arial"/>
          <w:sz w:val="24"/>
          <w:szCs w:val="24"/>
        </w:rPr>
        <w:t xml:space="preserve"> jest</w:t>
      </w:r>
      <w:r w:rsidRPr="000419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dobrze </w:t>
      </w:r>
      <w:r w:rsidRPr="007234B7">
        <w:rPr>
          <w:rFonts w:ascii="Arial" w:eastAsia="Times New Roman" w:hAnsi="Arial" w:cs="Arial"/>
          <w:sz w:val="24"/>
          <w:szCs w:val="24"/>
        </w:rPr>
        <w:t>przygotowan</w:t>
      </w:r>
      <w:r w:rsidR="002510EC">
        <w:rPr>
          <w:rFonts w:ascii="Arial" w:eastAsia="Times New Roman" w:hAnsi="Arial" w:cs="Arial"/>
          <w:sz w:val="24"/>
          <w:szCs w:val="24"/>
        </w:rPr>
        <w:t>a</w:t>
      </w:r>
      <w:r w:rsidRPr="007234B7">
        <w:rPr>
          <w:rFonts w:ascii="Arial" w:eastAsia="Times New Roman" w:hAnsi="Arial" w:cs="Arial"/>
          <w:sz w:val="24"/>
          <w:szCs w:val="24"/>
        </w:rPr>
        <w:t xml:space="preserve"> do objęcia stanowiska referenta. </w:t>
      </w:r>
      <w:r>
        <w:rPr>
          <w:rFonts w:ascii="Arial" w:hAnsi="Arial" w:cs="Arial"/>
          <w:sz w:val="24"/>
          <w:szCs w:val="24"/>
        </w:rPr>
        <w:t>S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 xml:space="preserve">pełnia wymagania niezbędne określone w ogłoszeniu o naborze. W trakcie II etapu postępowania konkursowego  </w:t>
      </w:r>
      <w:r w:rsidR="002510EC">
        <w:rPr>
          <w:rFonts w:ascii="Arial" w:eastAsia="Times New Roman" w:hAnsi="Arial" w:cs="Arial"/>
          <w:sz w:val="24"/>
          <w:szCs w:val="24"/>
          <w:lang w:eastAsia="pl-PL"/>
        </w:rPr>
        <w:t xml:space="preserve">uzyskała najwyższa liczbę punktów i 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>wykazał</w:t>
      </w:r>
      <w:r w:rsidR="002510E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 xml:space="preserve"> się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82CCAF" w14:textId="77777777" w:rsidR="004E767C" w:rsidRPr="007234B7" w:rsidRDefault="004E767C" w:rsidP="00B21BED">
      <w:pPr>
        <w:tabs>
          <w:tab w:val="left" w:pos="4662"/>
        </w:tabs>
        <w:spacing w:after="200" w:line="360" w:lineRule="auto"/>
        <w:jc w:val="both"/>
        <w:rPr>
          <w:b/>
          <w:bCs/>
          <w:sz w:val="24"/>
          <w:szCs w:val="24"/>
        </w:rPr>
      </w:pPr>
    </w:p>
    <w:p w14:paraId="6933E40C" w14:textId="2FC98C4A" w:rsidR="008D572E" w:rsidRDefault="004E767C" w:rsidP="004E76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Starosta</w:t>
      </w:r>
    </w:p>
    <w:p w14:paraId="3335F508" w14:textId="42EBE935" w:rsidR="004E767C" w:rsidRPr="004E767C" w:rsidRDefault="004E767C" w:rsidP="004E767C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Maciej Bryś</w:t>
      </w:r>
    </w:p>
    <w:sectPr w:rsidR="004E767C" w:rsidRPr="004E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7A"/>
    <w:rsid w:val="002510EC"/>
    <w:rsid w:val="004538AC"/>
    <w:rsid w:val="004E767C"/>
    <w:rsid w:val="007B5151"/>
    <w:rsid w:val="008D572E"/>
    <w:rsid w:val="00B21BED"/>
    <w:rsid w:val="00B93EAF"/>
    <w:rsid w:val="00C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61D4"/>
  <w15:chartTrackingRefBased/>
  <w15:docId w15:val="{9597C636-5472-40B8-901E-3908C90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B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4</cp:revision>
  <cp:lastPrinted>2024-09-16T10:10:00Z</cp:lastPrinted>
  <dcterms:created xsi:type="dcterms:W3CDTF">2024-09-16T09:24:00Z</dcterms:created>
  <dcterms:modified xsi:type="dcterms:W3CDTF">2024-09-17T06:43:00Z</dcterms:modified>
</cp:coreProperties>
</file>