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BB96" w14:textId="77777777" w:rsidR="00D43B2F" w:rsidRPr="008414A9" w:rsidRDefault="005553B9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 w:rsidR="0002413A">
        <w:rPr>
          <w:rFonts w:ascii="Arial" w:eastAsia="Times New Roman" w:hAnsi="Arial" w:cs="Arial"/>
          <w:b/>
          <w:i/>
          <w:sz w:val="32"/>
          <w:szCs w:val="32"/>
          <w:lang w:eastAsia="pl-PL"/>
        </w:rPr>
        <w:t>4</w:t>
      </w:r>
      <w:r w:rsidR="00D43B2F"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</w:t>
      </w:r>
      <w:r w:rsidR="008414A9"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  <w:r w:rsidR="0002413A">
        <w:rPr>
          <w:rFonts w:ascii="Arial" w:eastAsia="Times New Roman" w:hAnsi="Arial" w:cs="Arial"/>
          <w:b/>
          <w:i/>
          <w:sz w:val="32"/>
          <w:szCs w:val="32"/>
          <w:lang w:eastAsia="pl-PL"/>
        </w:rPr>
        <w:t>5</w:t>
      </w:r>
    </w:p>
    <w:p w14:paraId="49812B47" w14:textId="77777777" w:rsidR="00D43B2F" w:rsidRDefault="00A17EF3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zespołu kontrolnego </w:t>
      </w:r>
      <w:r w:rsidR="00D43B2F"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14:paraId="7B662F10" w14:textId="77777777" w:rsidR="00D43B2F" w:rsidRPr="00883DAC" w:rsidRDefault="00D43B2F" w:rsidP="00883DAC">
      <w:pPr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z kontroli </w:t>
      </w:r>
      <w:r w:rsidR="0002413A">
        <w:rPr>
          <w:rFonts w:ascii="Arial" w:eastAsia="Times New Roman" w:hAnsi="Arial" w:cs="Arial"/>
          <w:b/>
          <w:i/>
          <w:sz w:val="24"/>
          <w:szCs w:val="24"/>
          <w:lang w:eastAsia="pl-PL"/>
        </w:rPr>
        <w:t>Samodzielnego Publicznego Zakładu Opieki Zdrowotnej</w:t>
      </w:r>
      <w:r w:rsidR="003D7BF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w Wieluniu</w:t>
      </w:r>
      <w:r w:rsidR="00883DA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14:paraId="1A2864B6" w14:textId="77777777" w:rsidR="00D43B2F" w:rsidRPr="00E6158E" w:rsidRDefault="00D43B2F" w:rsidP="00112FC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Calibri" w:hAnsi="Arial" w:cs="Arial"/>
          <w:sz w:val="24"/>
          <w:szCs w:val="24"/>
        </w:rPr>
        <w:t>Nr X</w:t>
      </w:r>
      <w:r w:rsidR="0002413A" w:rsidRPr="00F64E0F">
        <w:rPr>
          <w:rFonts w:ascii="Arial" w:eastAsia="Calibri" w:hAnsi="Arial" w:cs="Arial"/>
          <w:sz w:val="24"/>
          <w:szCs w:val="24"/>
        </w:rPr>
        <w:t>/</w:t>
      </w:r>
      <w:r w:rsidR="0002413A">
        <w:rPr>
          <w:rFonts w:ascii="Arial" w:eastAsia="Calibri" w:hAnsi="Arial" w:cs="Arial"/>
          <w:sz w:val="24"/>
          <w:szCs w:val="24"/>
        </w:rPr>
        <w:t>86</w:t>
      </w:r>
      <w:r w:rsidR="0002413A" w:rsidRPr="00F64E0F">
        <w:rPr>
          <w:rFonts w:ascii="Arial" w:eastAsia="Calibri" w:hAnsi="Arial" w:cs="Arial"/>
          <w:sz w:val="24"/>
          <w:szCs w:val="24"/>
        </w:rPr>
        <w:t>/2</w:t>
      </w:r>
      <w:r w:rsidR="0002413A">
        <w:rPr>
          <w:rFonts w:ascii="Arial" w:eastAsia="Calibri" w:hAnsi="Arial" w:cs="Arial"/>
          <w:sz w:val="24"/>
          <w:szCs w:val="24"/>
        </w:rPr>
        <w:t>4</w:t>
      </w:r>
      <w:r w:rsidR="00D47347">
        <w:rPr>
          <w:rFonts w:ascii="Arial" w:eastAsia="Calibri" w:hAnsi="Arial" w:cs="Arial"/>
          <w:sz w:val="24"/>
          <w:szCs w:val="24"/>
        </w:rPr>
        <w:t xml:space="preserve"> Rady Powiatu </w:t>
      </w:r>
      <w:r w:rsidR="0002413A">
        <w:rPr>
          <w:rFonts w:ascii="Arial" w:eastAsia="Calibri" w:hAnsi="Arial" w:cs="Arial"/>
          <w:sz w:val="24"/>
          <w:szCs w:val="24"/>
        </w:rPr>
        <w:br/>
      </w:r>
      <w:r w:rsidR="00D47347" w:rsidRPr="00F64E0F">
        <w:rPr>
          <w:rFonts w:ascii="Arial" w:eastAsia="Calibri" w:hAnsi="Arial" w:cs="Arial"/>
          <w:sz w:val="24"/>
          <w:szCs w:val="24"/>
        </w:rPr>
        <w:t xml:space="preserve">w Wieluniu z dnia </w:t>
      </w:r>
      <w:r w:rsidR="0002413A">
        <w:rPr>
          <w:rFonts w:ascii="Arial" w:eastAsia="Calibri" w:hAnsi="Arial" w:cs="Arial"/>
          <w:sz w:val="24"/>
          <w:szCs w:val="24"/>
        </w:rPr>
        <w:t>30</w:t>
      </w:r>
      <w:r w:rsidR="00D47347"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 w:rsidR="0002413A">
        <w:rPr>
          <w:rFonts w:ascii="Arial" w:eastAsia="Calibri" w:hAnsi="Arial" w:cs="Arial"/>
          <w:sz w:val="24"/>
          <w:szCs w:val="24"/>
        </w:rPr>
        <w:t>4</w:t>
      </w:r>
      <w:r w:rsidR="00D47347" w:rsidRPr="00F64E0F">
        <w:rPr>
          <w:rFonts w:ascii="Arial" w:eastAsia="Calibri" w:hAnsi="Arial" w:cs="Arial"/>
          <w:sz w:val="24"/>
          <w:szCs w:val="24"/>
        </w:rPr>
        <w:t xml:space="preserve"> r.</w:t>
      </w:r>
      <w:r w:rsidR="00E939FE" w:rsidRPr="00F64E0F">
        <w:rPr>
          <w:rFonts w:ascii="Arial" w:eastAsia="Calibri" w:hAnsi="Arial" w:cs="Arial"/>
          <w:sz w:val="24"/>
          <w:szCs w:val="24"/>
        </w:rPr>
        <w:t xml:space="preserve"> </w:t>
      </w:r>
      <w:r w:rsidR="00E939FE" w:rsidRPr="00F64E0F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939F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przeprowadził zespół kontrolny K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 xml:space="preserve">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w Wieluniu w składzie: </w:t>
      </w:r>
    </w:p>
    <w:p w14:paraId="1AAC632D" w14:textId="77777777" w:rsidR="00D43B2F" w:rsidRDefault="0002413A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="00A17EF3"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 w:rsidR="00D43B2F"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kierownik zespołu kontrolnego</w:t>
      </w:r>
      <w:r w:rsidR="00D43B2F" w:rsidRPr="00E6158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2656CA5" w14:textId="77777777" w:rsidR="00D43B2F" w:rsidRPr="00E6158E" w:rsidRDefault="0002413A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Dariusz Ceglarski,</w:t>
      </w:r>
    </w:p>
    <w:p w14:paraId="6805D1BA" w14:textId="77777777" w:rsidR="00D43B2F" w:rsidRDefault="0002413A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="00A17EF3"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24BB9F7" w14:textId="77777777" w:rsidR="00D43B2F" w:rsidRDefault="0002413A" w:rsidP="00BD54A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 w:rsidR="00A17EF3">
        <w:rPr>
          <w:rFonts w:ascii="Arial" w:eastAsia="Times New Roman" w:hAnsi="Arial" w:cs="Arial"/>
          <w:sz w:val="24"/>
          <w:szCs w:val="24"/>
          <w:lang w:eastAsia="pl-PL"/>
        </w:rPr>
        <w:t>Marek Kiele</w:t>
      </w:r>
      <w:r>
        <w:rPr>
          <w:rFonts w:ascii="Arial" w:eastAsia="Times New Roman" w:hAnsi="Arial" w:cs="Arial"/>
          <w:sz w:val="24"/>
          <w:szCs w:val="24"/>
          <w:lang w:eastAsia="pl-PL"/>
        </w:rPr>
        <w:t>r,</w:t>
      </w:r>
    </w:p>
    <w:p w14:paraId="6E2A1A0F" w14:textId="77777777" w:rsidR="0002413A" w:rsidRPr="00BD54A5" w:rsidRDefault="0002413A" w:rsidP="00BD54A5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radny Piotr Rychlik</w:t>
      </w:r>
    </w:p>
    <w:p w14:paraId="6036AFC7" w14:textId="77777777"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upoważnienia do kontroli z dnia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12 lutego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14A9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14:paraId="2D024893" w14:textId="77777777"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A6FCBA" w14:textId="7777777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Samodzielny Publiczny Zakład Opieki Zdrowotnej</w:t>
      </w:r>
      <w:r w:rsidR="00A17E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 xml:space="preserve">(SP ZOZ) </w:t>
      </w:r>
      <w:r w:rsidR="00A17EF3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, ul. Szpitalna 16</w:t>
      </w:r>
      <w:r w:rsidR="00E939F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30271" w:rsidRPr="00530271">
        <w:rPr>
          <w:rFonts w:ascii="Arial" w:eastAsia="Times New Roman" w:hAnsi="Arial" w:cs="Arial"/>
          <w:sz w:val="24"/>
          <w:szCs w:val="24"/>
          <w:lang w:eastAsia="pl-PL"/>
        </w:rPr>
        <w:t>98-</w:t>
      </w:r>
      <w:r w:rsidR="00646650"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14:paraId="603A56CB" w14:textId="7777777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2080D0" w14:textId="77777777" w:rsidR="00D43B2F" w:rsidRPr="00E6158E" w:rsidRDefault="00D43B2F" w:rsidP="00B400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 xml:space="preserve">Anna </w:t>
      </w:r>
      <w:proofErr w:type="spellStart"/>
      <w:r w:rsidR="0002413A"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 w:rsidR="008B58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EFA87F3" w14:textId="7777777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3E4DB1" w14:textId="4692FA9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28 lutego 2025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 xml:space="preserve"> – 31 marca 2025 r</w:t>
      </w:r>
      <w:r w:rsidR="002C19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376607" w14:textId="77777777" w:rsidR="00D43B2F" w:rsidRPr="00E6158E" w:rsidRDefault="00D43B2F" w:rsidP="00D43B2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151F582" w14:textId="77777777" w:rsidR="00D43B2F" w:rsidRPr="00E42D05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14:paraId="30444356" w14:textId="1FD736C1" w:rsidR="00D43B2F" w:rsidRDefault="00723E1B" w:rsidP="00D43B2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Anna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Freus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400BE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34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Dyrektor SP</w:t>
      </w:r>
      <w:r w:rsidR="00B400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34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ZOZ w Wieluniu</w:t>
      </w:r>
      <w:r w:rsidR="00B400BE" w:rsidRPr="00B400BE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45D7FC2E" w14:textId="2E020DC6" w:rsidR="0002413A" w:rsidRDefault="00723E1B" w:rsidP="00D43B2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Tomasz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Gędek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234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Pielęgniarz Oddziałowy</w:t>
      </w:r>
      <w:r w:rsidR="00B400BE" w:rsidRPr="00B400BE">
        <w:rPr>
          <w:rFonts w:ascii="Arial" w:hAnsi="Arial" w:cs="Arial"/>
          <w:sz w:val="24"/>
          <w:szCs w:val="24"/>
        </w:rPr>
        <w:t xml:space="preserve"> </w:t>
      </w:r>
      <w:r w:rsidR="00B400BE" w:rsidRPr="00B400BE">
        <w:rPr>
          <w:rFonts w:ascii="Arial" w:hAnsi="Arial" w:cs="Arial"/>
          <w:b/>
          <w:sz w:val="24"/>
          <w:szCs w:val="24"/>
        </w:rPr>
        <w:t>Szpitalnego Oddziału Ratunkowego</w:t>
      </w:r>
      <w:r w:rsidR="00B400B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F1601F7" w14:textId="0EAF8ED7" w:rsidR="00723E1B" w:rsidRDefault="00723E1B" w:rsidP="00723E1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Paulina Bak – </w:t>
      </w:r>
      <w:r w:rsidRPr="00234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Pielęgniarka Oddziałowa </w:t>
      </w:r>
      <w:r w:rsidR="00B400BE" w:rsidRPr="00B400BE">
        <w:rPr>
          <w:rFonts w:ascii="Arial" w:hAnsi="Arial" w:cs="Arial"/>
          <w:b/>
          <w:sz w:val="24"/>
          <w:szCs w:val="24"/>
        </w:rPr>
        <w:t>Szpitalnego Oddziału Ratunkowego</w:t>
      </w:r>
      <w:r w:rsidR="00B400BE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674019A9" w14:textId="4174053B" w:rsidR="00723E1B" w:rsidRDefault="00723E1B" w:rsidP="00723E1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23E1B">
        <w:rPr>
          <w:rFonts w:ascii="Arial" w:eastAsia="Times New Roman" w:hAnsi="Arial" w:cs="Arial"/>
          <w:sz w:val="24"/>
          <w:szCs w:val="24"/>
          <w:lang w:eastAsia="pl-PL"/>
        </w:rPr>
        <w:t xml:space="preserve">Anna </w:t>
      </w:r>
      <w:proofErr w:type="spellStart"/>
      <w:r w:rsidRPr="00723E1B">
        <w:rPr>
          <w:rFonts w:ascii="Arial" w:eastAsia="Times New Roman" w:hAnsi="Arial" w:cs="Arial"/>
          <w:sz w:val="24"/>
          <w:szCs w:val="24"/>
          <w:lang w:eastAsia="pl-PL"/>
        </w:rPr>
        <w:t>Jóżwik</w:t>
      </w:r>
      <w:proofErr w:type="spellEnd"/>
      <w:r w:rsidRPr="00723E1B">
        <w:rPr>
          <w:rFonts w:ascii="Arial" w:eastAsia="Times New Roman" w:hAnsi="Arial" w:cs="Arial"/>
          <w:sz w:val="24"/>
          <w:szCs w:val="24"/>
          <w:lang w:eastAsia="pl-PL"/>
        </w:rPr>
        <w:t xml:space="preserve">, Renata Tokarska, </w:t>
      </w:r>
      <w:r w:rsidR="002C19EB" w:rsidRPr="00723E1B">
        <w:rPr>
          <w:rFonts w:ascii="Arial" w:eastAsia="Times New Roman" w:hAnsi="Arial" w:cs="Arial"/>
          <w:sz w:val="24"/>
          <w:szCs w:val="24"/>
          <w:lang w:eastAsia="pl-PL"/>
        </w:rPr>
        <w:t xml:space="preserve">Edyta </w:t>
      </w:r>
      <w:r w:rsidRPr="00723E1B">
        <w:rPr>
          <w:rFonts w:ascii="Arial" w:eastAsia="Times New Roman" w:hAnsi="Arial" w:cs="Arial"/>
          <w:sz w:val="24"/>
          <w:szCs w:val="24"/>
          <w:lang w:eastAsia="pl-PL"/>
        </w:rPr>
        <w:t xml:space="preserve">Ślusarek </w:t>
      </w:r>
      <w:r w:rsidR="00B400BE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63433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3433C" w:rsidRPr="00234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Przedstawicielki Niezależnego Samorządnego Związku Zawodowego Pielęgniarek i Położnych</w:t>
      </w:r>
      <w:r w:rsidR="00B400BE" w:rsidRPr="00B400BE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2F16F0C9" w14:textId="2FAD8804" w:rsidR="00723E1B" w:rsidRDefault="005534EF" w:rsidP="00723E1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34EF">
        <w:rPr>
          <w:rFonts w:ascii="Arial" w:eastAsia="Times New Roman" w:hAnsi="Arial" w:cs="Arial"/>
          <w:sz w:val="24"/>
          <w:szCs w:val="24"/>
          <w:lang w:eastAsia="pl-PL"/>
        </w:rPr>
        <w:t xml:space="preserve">Rafał Jaskulski, Marta </w:t>
      </w:r>
      <w:proofErr w:type="spellStart"/>
      <w:r w:rsidRPr="005534EF">
        <w:rPr>
          <w:rFonts w:ascii="Arial" w:eastAsia="Times New Roman" w:hAnsi="Arial" w:cs="Arial"/>
          <w:sz w:val="24"/>
          <w:szCs w:val="24"/>
          <w:lang w:eastAsia="pl-PL"/>
        </w:rPr>
        <w:t>Kapiec</w:t>
      </w:r>
      <w:proofErr w:type="spellEnd"/>
      <w:r w:rsidRPr="005534EF">
        <w:rPr>
          <w:rFonts w:ascii="Arial" w:eastAsia="Times New Roman" w:hAnsi="Arial" w:cs="Arial"/>
          <w:sz w:val="24"/>
          <w:szCs w:val="24"/>
          <w:lang w:eastAsia="pl-PL"/>
        </w:rPr>
        <w:t xml:space="preserve">, Wojciech </w:t>
      </w:r>
      <w:proofErr w:type="spellStart"/>
      <w:r w:rsidRPr="005534EF">
        <w:rPr>
          <w:rFonts w:ascii="Arial" w:eastAsia="Times New Roman" w:hAnsi="Arial" w:cs="Arial"/>
          <w:sz w:val="24"/>
          <w:szCs w:val="24"/>
          <w:lang w:eastAsia="pl-PL"/>
        </w:rPr>
        <w:t>Werbicki</w:t>
      </w:r>
      <w:proofErr w:type="spellEnd"/>
      <w:r w:rsidR="0063433C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="0063433C" w:rsidRPr="00234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Przedstawiciele Krajowego Związku Zawodowego Pracowników Ratownictwa Medycznego</w:t>
      </w:r>
      <w:r w:rsidR="0063433C" w:rsidRPr="00B400BE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DE3B207" w14:textId="77777777" w:rsidR="00D90133" w:rsidRDefault="00D90133" w:rsidP="0002413A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3D6F10" w14:textId="77777777" w:rsidR="00B400BE" w:rsidRDefault="00B400BE" w:rsidP="0002413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4D1753" w14:textId="394D19CD" w:rsidR="0002413A" w:rsidRPr="004218D3" w:rsidRDefault="0002413A" w:rsidP="0002413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18D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Cel kontroli:</w:t>
      </w:r>
    </w:p>
    <w:p w14:paraId="55577A57" w14:textId="49DA7F9F" w:rsidR="00D90133" w:rsidRPr="002C0FCA" w:rsidRDefault="0002413A" w:rsidP="00B400B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Ocena organizacji i funkcjonowania Szpitalnego Oddziału Ratunkowego (SOR) oraz Zespołów Ratownictwa Medycznego (ZRM)</w:t>
      </w:r>
      <w:r>
        <w:rPr>
          <w:rFonts w:ascii="Arial" w:hAnsi="Arial" w:cs="Arial"/>
          <w:sz w:val="24"/>
          <w:szCs w:val="24"/>
        </w:rPr>
        <w:t>.</w:t>
      </w:r>
    </w:p>
    <w:p w14:paraId="21D3D3A9" w14:textId="77777777" w:rsidR="0002413A" w:rsidRPr="004218D3" w:rsidRDefault="0002413A" w:rsidP="0002413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18D3">
        <w:rPr>
          <w:rFonts w:ascii="Arial" w:hAnsi="Arial" w:cs="Arial"/>
          <w:b/>
          <w:bCs/>
          <w:sz w:val="24"/>
          <w:szCs w:val="24"/>
          <w:u w:val="single"/>
        </w:rPr>
        <w:t>Zakres kontroli:</w:t>
      </w:r>
    </w:p>
    <w:p w14:paraId="566BC41F" w14:textId="77777777" w:rsidR="0002413A" w:rsidRPr="004218D3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Struktura zatrudnienia:</w:t>
      </w:r>
    </w:p>
    <w:p w14:paraId="7F4FCF45" w14:textId="77777777" w:rsidR="0002413A" w:rsidRPr="002C0FCA" w:rsidRDefault="0002413A" w:rsidP="00FD260E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r w:rsidRPr="002C0FCA">
        <w:rPr>
          <w:rFonts w:ascii="Arial" w:hAnsi="Arial" w:cs="Arial"/>
          <w:sz w:val="24"/>
          <w:szCs w:val="24"/>
        </w:rPr>
        <w:t>eryfikacja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liczby etatów, kontraktów oraz form zatrudnienia lekarzy, ratow</w:t>
      </w:r>
      <w:r>
        <w:rPr>
          <w:rFonts w:ascii="Arial" w:hAnsi="Arial" w:cs="Arial"/>
          <w:sz w:val="24"/>
          <w:szCs w:val="24"/>
        </w:rPr>
        <w:t>ników medycznych i pielęgniarek;</w:t>
      </w:r>
    </w:p>
    <w:p w14:paraId="33CF8D7E" w14:textId="77777777" w:rsidR="0002413A" w:rsidRPr="004218D3" w:rsidRDefault="0002413A" w:rsidP="00FD260E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2C0FCA">
        <w:rPr>
          <w:rFonts w:ascii="Arial" w:hAnsi="Arial" w:cs="Arial"/>
          <w:sz w:val="24"/>
          <w:szCs w:val="24"/>
        </w:rPr>
        <w:t>naliza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zgodności zatrudnienia z obowiązującymi normami i przepisami.</w:t>
      </w:r>
    </w:p>
    <w:p w14:paraId="3C73E52E" w14:textId="77777777" w:rsidR="0002413A" w:rsidRPr="002C0FCA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Finanse i wynagrodzenia:</w:t>
      </w:r>
    </w:p>
    <w:p w14:paraId="452BD759" w14:textId="77777777" w:rsidR="0002413A" w:rsidRPr="002C0FCA" w:rsidRDefault="0002413A" w:rsidP="00FD260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2C0FCA">
        <w:rPr>
          <w:rFonts w:ascii="Arial" w:hAnsi="Arial" w:cs="Arial"/>
          <w:sz w:val="24"/>
          <w:szCs w:val="24"/>
        </w:rPr>
        <w:t>naliza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wydatków na wynagrodzenia dla personelu SOR i ZRM</w:t>
      </w:r>
      <w:r>
        <w:rPr>
          <w:rFonts w:ascii="Arial" w:hAnsi="Arial" w:cs="Arial"/>
          <w:sz w:val="24"/>
          <w:szCs w:val="24"/>
        </w:rPr>
        <w:t>;</w:t>
      </w:r>
    </w:p>
    <w:p w14:paraId="3DF14FAB" w14:textId="77777777" w:rsidR="0002413A" w:rsidRPr="004218D3" w:rsidRDefault="0002413A" w:rsidP="00FD260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Pr="002C0FCA">
        <w:rPr>
          <w:rFonts w:ascii="Arial" w:hAnsi="Arial" w:cs="Arial"/>
          <w:sz w:val="24"/>
          <w:szCs w:val="24"/>
        </w:rPr>
        <w:t>cena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struktury wynagrodzeń i ich adekwatności w kontekście standardów rynkowych oraz dostępnych środków budżetowych.</w:t>
      </w:r>
    </w:p>
    <w:p w14:paraId="6D8A20E5" w14:textId="77777777" w:rsidR="0002413A" w:rsidRPr="004218D3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Organizacja pracy:</w:t>
      </w:r>
    </w:p>
    <w:p w14:paraId="671CDFDC" w14:textId="77777777" w:rsidR="0002413A" w:rsidRPr="002C0FCA" w:rsidRDefault="0002413A" w:rsidP="00FD260E">
      <w:pPr>
        <w:pStyle w:val="Akapitzlist"/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Pr="002C0FCA">
        <w:rPr>
          <w:rFonts w:ascii="Arial" w:hAnsi="Arial" w:cs="Arial"/>
          <w:sz w:val="24"/>
          <w:szCs w:val="24"/>
        </w:rPr>
        <w:t>cena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zasad układania grafi</w:t>
      </w:r>
      <w:r>
        <w:rPr>
          <w:rFonts w:ascii="Arial" w:hAnsi="Arial" w:cs="Arial"/>
          <w:sz w:val="24"/>
          <w:szCs w:val="24"/>
        </w:rPr>
        <w:t>ków pracy i organizacji dyżurów;</w:t>
      </w:r>
    </w:p>
    <w:p w14:paraId="59C4DFB3" w14:textId="77777777" w:rsidR="0002413A" w:rsidRPr="004218D3" w:rsidRDefault="0002413A" w:rsidP="00FD260E">
      <w:pPr>
        <w:pStyle w:val="Akapitzlist"/>
        <w:numPr>
          <w:ilvl w:val="0"/>
          <w:numId w:val="22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r w:rsidRPr="002C0FCA">
        <w:rPr>
          <w:rFonts w:ascii="Arial" w:hAnsi="Arial" w:cs="Arial"/>
          <w:sz w:val="24"/>
          <w:szCs w:val="24"/>
        </w:rPr>
        <w:t>eryfikacja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przestrzegania norm czasu pracy i zapewnienia ciągłości opieki.</w:t>
      </w:r>
    </w:p>
    <w:p w14:paraId="70C6BBA1" w14:textId="77777777" w:rsidR="0002413A" w:rsidRPr="004218D3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Procedury medyczne i obsługa pacjentów:</w:t>
      </w:r>
    </w:p>
    <w:p w14:paraId="1318F505" w14:textId="77777777" w:rsidR="0002413A" w:rsidRPr="002C0FCA" w:rsidRDefault="0002413A" w:rsidP="00FD260E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</w:t>
      </w:r>
      <w:r w:rsidRPr="002C0FCA">
        <w:rPr>
          <w:rFonts w:ascii="Arial" w:hAnsi="Arial" w:cs="Arial"/>
          <w:sz w:val="24"/>
          <w:szCs w:val="24"/>
        </w:rPr>
        <w:t>eryfikacja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przestrzegania zasad </w:t>
      </w:r>
      <w:proofErr w:type="spellStart"/>
      <w:r w:rsidRPr="002C0FCA">
        <w:rPr>
          <w:rFonts w:ascii="Arial" w:hAnsi="Arial" w:cs="Arial"/>
          <w:sz w:val="24"/>
          <w:szCs w:val="24"/>
        </w:rPr>
        <w:t>triage</w:t>
      </w:r>
      <w:proofErr w:type="spellEnd"/>
      <w:r w:rsidRPr="002C0FCA">
        <w:rPr>
          <w:rFonts w:ascii="Arial" w:hAnsi="Arial" w:cs="Arial"/>
          <w:sz w:val="24"/>
          <w:szCs w:val="24"/>
        </w:rPr>
        <w:t xml:space="preserve"> według zgodności z przepisami</w:t>
      </w:r>
      <w:r>
        <w:rPr>
          <w:rFonts w:ascii="Arial" w:hAnsi="Arial" w:cs="Arial"/>
          <w:sz w:val="24"/>
          <w:szCs w:val="24"/>
        </w:rPr>
        <w:t>;</w:t>
      </w:r>
    </w:p>
    <w:p w14:paraId="3F7C7917" w14:textId="77777777" w:rsidR="0002413A" w:rsidRPr="002C0FCA" w:rsidRDefault="0002413A" w:rsidP="00FD260E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2C0FCA">
        <w:rPr>
          <w:rFonts w:ascii="Arial" w:hAnsi="Arial" w:cs="Arial"/>
          <w:sz w:val="24"/>
          <w:szCs w:val="24"/>
        </w:rPr>
        <w:t>naliza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czasu oczekiwania pacjentów na przyjęcie i udzielenie pomocy</w:t>
      </w:r>
      <w:r>
        <w:rPr>
          <w:rFonts w:ascii="Arial" w:hAnsi="Arial" w:cs="Arial"/>
          <w:sz w:val="24"/>
          <w:szCs w:val="24"/>
        </w:rPr>
        <w:t>;</w:t>
      </w:r>
    </w:p>
    <w:p w14:paraId="253E2AA5" w14:textId="77777777" w:rsidR="0002413A" w:rsidRPr="004218D3" w:rsidRDefault="0002413A" w:rsidP="00FD260E">
      <w:pPr>
        <w:pStyle w:val="Akapitzlist"/>
        <w:numPr>
          <w:ilvl w:val="0"/>
          <w:numId w:val="23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Pr="002C0FCA">
        <w:rPr>
          <w:rFonts w:ascii="Arial" w:hAnsi="Arial" w:cs="Arial"/>
          <w:sz w:val="24"/>
          <w:szCs w:val="24"/>
        </w:rPr>
        <w:t>cena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efektywności działania zespołu w sytuacjach nagłych.</w:t>
      </w:r>
    </w:p>
    <w:p w14:paraId="5CF6B3C3" w14:textId="77777777" w:rsidR="0002413A" w:rsidRPr="004218D3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Przestrzeganie </w:t>
      </w:r>
      <w:proofErr w:type="gramStart"/>
      <w:r>
        <w:rPr>
          <w:rFonts w:ascii="Arial" w:hAnsi="Arial" w:cs="Arial"/>
          <w:sz w:val="24"/>
          <w:szCs w:val="24"/>
        </w:rPr>
        <w:t>p</w:t>
      </w:r>
      <w:r w:rsidRPr="002C0FCA">
        <w:rPr>
          <w:rFonts w:ascii="Arial" w:hAnsi="Arial" w:cs="Arial"/>
          <w:sz w:val="24"/>
          <w:szCs w:val="24"/>
        </w:rPr>
        <w:t>raw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pacjenta:</w:t>
      </w:r>
    </w:p>
    <w:p w14:paraId="7F5B260A" w14:textId="77777777" w:rsidR="0002413A" w:rsidRPr="002C0FCA" w:rsidRDefault="0002413A" w:rsidP="00FD260E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2C0FCA">
        <w:rPr>
          <w:rFonts w:ascii="Arial" w:hAnsi="Arial" w:cs="Arial"/>
          <w:sz w:val="24"/>
          <w:szCs w:val="24"/>
        </w:rPr>
        <w:t>prawdzenie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prze</w:t>
      </w:r>
      <w:r>
        <w:rPr>
          <w:rFonts w:ascii="Arial" w:hAnsi="Arial" w:cs="Arial"/>
          <w:sz w:val="24"/>
          <w:szCs w:val="24"/>
        </w:rPr>
        <w:t>strzegania praw pacjentów w SOR;</w:t>
      </w:r>
    </w:p>
    <w:p w14:paraId="66CF448B" w14:textId="77777777" w:rsidR="0002413A" w:rsidRPr="002C0FCA" w:rsidRDefault="0002413A" w:rsidP="00FD260E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Pr="002C0FCA">
        <w:rPr>
          <w:rFonts w:ascii="Arial" w:hAnsi="Arial" w:cs="Arial"/>
          <w:sz w:val="24"/>
          <w:szCs w:val="24"/>
        </w:rPr>
        <w:t>prawdzenie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przy użyciu anonimowej ankiety praw pacjenta</w:t>
      </w:r>
      <w:r>
        <w:rPr>
          <w:rFonts w:ascii="Arial" w:hAnsi="Arial" w:cs="Arial"/>
          <w:sz w:val="24"/>
          <w:szCs w:val="24"/>
        </w:rPr>
        <w:t>;</w:t>
      </w:r>
    </w:p>
    <w:p w14:paraId="38856C87" w14:textId="77777777" w:rsidR="0002413A" w:rsidRPr="004218D3" w:rsidRDefault="0002413A" w:rsidP="00FD260E">
      <w:pPr>
        <w:pStyle w:val="Akapitzlist"/>
        <w:numPr>
          <w:ilvl w:val="0"/>
          <w:numId w:val="2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2C0FCA">
        <w:rPr>
          <w:rFonts w:ascii="Arial" w:hAnsi="Arial" w:cs="Arial"/>
          <w:sz w:val="24"/>
          <w:szCs w:val="24"/>
        </w:rPr>
        <w:t>naliza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sposobu rozpatrywania skarg oraz dostępności procedur ich składania.</w:t>
      </w:r>
    </w:p>
    <w:p w14:paraId="71A13D53" w14:textId="77777777" w:rsidR="0002413A" w:rsidRPr="004218D3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Opinia pacjentów i personelu:</w:t>
      </w:r>
    </w:p>
    <w:p w14:paraId="51BA8187" w14:textId="77777777" w:rsidR="0002413A" w:rsidRPr="004218D3" w:rsidRDefault="0002413A" w:rsidP="00FD260E">
      <w:pPr>
        <w:pStyle w:val="Akapitzlist"/>
        <w:numPr>
          <w:ilvl w:val="0"/>
          <w:numId w:val="25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Pr="002C0FCA">
        <w:rPr>
          <w:rFonts w:ascii="Arial" w:hAnsi="Arial" w:cs="Arial"/>
          <w:sz w:val="24"/>
          <w:szCs w:val="24"/>
        </w:rPr>
        <w:t>rzeprowadzenie</w:t>
      </w:r>
      <w:proofErr w:type="gramEnd"/>
      <w:r w:rsidRPr="002C0FCA">
        <w:rPr>
          <w:rFonts w:ascii="Arial" w:hAnsi="Arial" w:cs="Arial"/>
          <w:sz w:val="24"/>
          <w:szCs w:val="24"/>
        </w:rPr>
        <w:t xml:space="preserve"> anonimowych ankiet wśród pacjentów i personelu dotyczących organizacji pracy, relacji z personelem oraz jakości udzielanej pomocy.</w:t>
      </w:r>
    </w:p>
    <w:p w14:paraId="7B07F2ED" w14:textId="77777777" w:rsidR="0002413A" w:rsidRPr="002C0FCA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Sprawdzenie działu zamówień publicznych w zakresie realizacji i czasu niezbędnych zamówień dla SOR i ZRM.</w:t>
      </w:r>
    </w:p>
    <w:p w14:paraId="7AFF7AF6" w14:textId="77777777" w:rsidR="0002413A" w:rsidRPr="002C0FCA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>Funkcjonowanie transportu medycznego pacjentów – wykorzystanie zasobów własnych / firm zewnętrznych.</w:t>
      </w:r>
    </w:p>
    <w:p w14:paraId="7E315D3D" w14:textId="33EA16FF" w:rsidR="00A06DBC" w:rsidRPr="00B400BE" w:rsidRDefault="0002413A" w:rsidP="00FD260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CA">
        <w:rPr>
          <w:rFonts w:ascii="Arial" w:hAnsi="Arial" w:cs="Arial"/>
          <w:sz w:val="24"/>
          <w:szCs w:val="24"/>
        </w:rPr>
        <w:t xml:space="preserve">Zapoznanie się z wynikami poprzednich kontroli i audytów wraz z zaleceniami </w:t>
      </w:r>
      <w:r>
        <w:rPr>
          <w:rFonts w:ascii="Arial" w:hAnsi="Arial" w:cs="Arial"/>
          <w:sz w:val="24"/>
          <w:szCs w:val="24"/>
        </w:rPr>
        <w:br/>
      </w:r>
      <w:r w:rsidRPr="002C0FCA">
        <w:rPr>
          <w:rFonts w:ascii="Arial" w:hAnsi="Arial" w:cs="Arial"/>
          <w:sz w:val="24"/>
          <w:szCs w:val="24"/>
        </w:rPr>
        <w:t>i ich wykonaniem.</w:t>
      </w:r>
    </w:p>
    <w:p w14:paraId="439B37F7" w14:textId="2770E5D2" w:rsidR="00F213D5" w:rsidRPr="00DC1067" w:rsidRDefault="00D43B2F" w:rsidP="00E91430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C1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W wyniku kontroli stwierdzono, co następuje (podać stwierdzone wyniki kontroli):</w:t>
      </w:r>
    </w:p>
    <w:p w14:paraId="18CBCF31" w14:textId="5767FF0F" w:rsidR="00F213D5" w:rsidRPr="00F213D5" w:rsidRDefault="00B400BE" w:rsidP="00E91430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Zespół k</w:t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ontrolny Komisji Rewizyjnej Rady Powiatu w Wieluniu, działając</w:t>
      </w:r>
      <w:r w:rsidR="00EE6A7D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na podstawie uchwały Rady Powiatu, przystąpił do kontroli organizacji</w:t>
      </w:r>
      <w:r w:rsidR="00EE6A7D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i funkcjonowania Szpitalnego Oddziału Ratunkowego (SOR) oraz Zespołów Ratownictwa Medycznego (ZRM) Samodzielnego Publicznego Zakładu Opieki Zdrowotnej w Wieluniu.</w:t>
      </w:r>
    </w:p>
    <w:p w14:paraId="4A662E17" w14:textId="4E33A34A" w:rsidR="00646EA4" w:rsidRDefault="00F213D5" w:rsidP="00E91430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Przeprowadzenie kontroli było wynikiem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planu kontroli Rady Powiatu </w:t>
      </w:r>
      <w:r w:rsidR="00B400B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w Wieluniu</w:t>
      </w:r>
      <w:r w:rsidR="00B400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na rok 2025.</w:t>
      </w:r>
      <w:r w:rsidR="002E56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Kontrol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 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rozpoczę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to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spotkaniem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Dyrektorem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SP</w:t>
      </w:r>
      <w:r w:rsidR="00B400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ZOZ </w:t>
      </w:r>
      <w:r w:rsidR="00B400BE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Wieluniu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podczas którego ustalono zasady zachowania poufności udostępnionych zespołowi kontrolnemu danych wrażliwych</w:t>
      </w:r>
      <w:r w:rsidR="002E563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237B9312" w14:textId="50D6A800" w:rsidR="00F213D5" w:rsidRPr="00F213D5" w:rsidRDefault="00B400BE" w:rsidP="00E91430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Następnie z</w:t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espół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kontrolny</w:t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został zapoznany z</w:t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E5634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organizacją</w:t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pracy oraz funkcjonowania Szpitalnego Oddziału Ratunkowego, Zespołów Ratownictwa Medycznego, a także oddziałów szpitalnych współpracujących z SOR</w:t>
      </w:r>
      <w:r w:rsidR="00646E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213D5"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w zakresie udzielania świadczeń zdrowotnych.</w:t>
      </w:r>
    </w:p>
    <w:p w14:paraId="56C5EB0F" w14:textId="219C4A0E" w:rsidR="00F213D5" w:rsidRPr="00F213D5" w:rsidRDefault="00F213D5" w:rsidP="00E91430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działań kontrolnych przeprowadzono wizytację w Szpitalnym Oddziale Ratunkowym, w której uczestniczył pielęgniarz Tomasz </w:t>
      </w:r>
      <w:proofErr w:type="spellStart"/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Gędek</w:t>
      </w:r>
      <w:proofErr w:type="spellEnd"/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</w:t>
      </w:r>
      <w:r w:rsidR="00646EA4">
        <w:rPr>
          <w:rFonts w:ascii="Arial" w:eastAsia="Times New Roman" w:hAnsi="Arial" w:cs="Arial"/>
          <w:bCs/>
          <w:sz w:val="24"/>
          <w:szCs w:val="24"/>
          <w:lang w:eastAsia="pl-PL"/>
        </w:rPr>
        <w:t>pielęgniarz o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ddziałowy SOR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</w:t>
      </w:r>
      <w:r w:rsidR="000E67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z-ca 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>pielęgniar</w:t>
      </w:r>
      <w:r w:rsidR="000E6772">
        <w:rPr>
          <w:rFonts w:ascii="Arial" w:eastAsia="Times New Roman" w:hAnsi="Arial" w:cs="Arial"/>
          <w:bCs/>
          <w:sz w:val="24"/>
          <w:szCs w:val="24"/>
          <w:lang w:eastAsia="pl-PL"/>
        </w:rPr>
        <w:t>za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oddziałow</w:t>
      </w:r>
      <w:r w:rsidR="000E6772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="009925F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Paulina Bak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. Podczas wizytacji</w:t>
      </w:r>
      <w:r w:rsidR="00B400B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 stwierdzono zastrzeżeń dotyczących porządku, wyposażenia oraz funkcjonalności </w:t>
      </w:r>
      <w:r w:rsidR="00646EA4">
        <w:rPr>
          <w:rFonts w:ascii="Arial" w:eastAsia="Times New Roman" w:hAnsi="Arial" w:cs="Arial"/>
          <w:bCs/>
          <w:sz w:val="24"/>
          <w:szCs w:val="24"/>
          <w:lang w:eastAsia="pl-PL"/>
        </w:rPr>
        <w:t>o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ddziału. </w:t>
      </w:r>
    </w:p>
    <w:p w14:paraId="6551E408" w14:textId="5F60B6A8" w:rsidR="00EE6A7D" w:rsidRPr="00EE6A7D" w:rsidRDefault="00F213D5" w:rsidP="00E91430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41C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Kontrola objęła również zapoznanie się z dokumentacją, przeprowadzenie rozmów z personelem oraz zebranie opinii </w:t>
      </w:r>
      <w:r w:rsidR="00510409" w:rsidRPr="00B441C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przedstawicieli </w:t>
      </w:r>
      <w:r w:rsidRPr="00B441CD">
        <w:rPr>
          <w:rFonts w:ascii="Arial" w:eastAsia="Times New Roman" w:hAnsi="Arial" w:cs="Arial"/>
          <w:bCs/>
          <w:sz w:val="24"/>
          <w:szCs w:val="24"/>
          <w:lang w:eastAsia="pl-PL"/>
        </w:rPr>
        <w:t>związków zawodowych działających w strukturach SPZOZ Wieluń</w:t>
      </w:r>
      <w:r w:rsidR="00EE6A7D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B441CD" w:rsidRPr="00B441C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</w:t>
      </w:r>
      <w:r w:rsidR="00B441CD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 xml:space="preserve">rzedstawicielki Niezależnego Samorządnego Związku Zawodowego Pielęgniarek i Położnych: Anna </w:t>
      </w:r>
      <w:proofErr w:type="spellStart"/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>Jóżwik</w:t>
      </w:r>
      <w:proofErr w:type="spellEnd"/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 xml:space="preserve">, Renata Tokarska, </w:t>
      </w:r>
      <w:r w:rsidR="000E6772">
        <w:rPr>
          <w:rFonts w:ascii="Arial" w:eastAsia="Times New Roman" w:hAnsi="Arial" w:cs="Arial"/>
          <w:sz w:val="24"/>
          <w:szCs w:val="24"/>
          <w:lang w:eastAsia="pl-PL"/>
        </w:rPr>
        <w:t>Edyta Ślusarek</w:t>
      </w:r>
      <w:r w:rsidR="00B441CD">
        <w:rPr>
          <w:rFonts w:ascii="Arial" w:eastAsia="Times New Roman" w:hAnsi="Arial" w:cs="Arial"/>
          <w:sz w:val="24"/>
          <w:szCs w:val="24"/>
          <w:lang w:eastAsia="pl-PL"/>
        </w:rPr>
        <w:t xml:space="preserve"> oraz P</w:t>
      </w:r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 xml:space="preserve">rzedstawiciele Krajowego Związku Zawodowego Pracowników Ratownictwa Medycznego: Rafał Jaskulski, Marta </w:t>
      </w:r>
      <w:proofErr w:type="spellStart"/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>Kapiec</w:t>
      </w:r>
      <w:proofErr w:type="spellEnd"/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 xml:space="preserve">, Wojciech </w:t>
      </w:r>
      <w:proofErr w:type="spellStart"/>
      <w:r w:rsidR="00B441CD" w:rsidRPr="00B441CD">
        <w:rPr>
          <w:rFonts w:ascii="Arial" w:eastAsia="Times New Roman" w:hAnsi="Arial" w:cs="Arial"/>
          <w:sz w:val="24"/>
          <w:szCs w:val="24"/>
          <w:lang w:eastAsia="pl-PL"/>
        </w:rPr>
        <w:t>Werbicki</w:t>
      </w:r>
      <w:proofErr w:type="spellEnd"/>
      <w:r w:rsidR="00B441CD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14:paraId="45C6572C" w14:textId="30C180E9" w:rsidR="00F213D5" w:rsidRDefault="00F213D5" w:rsidP="00E91430">
      <w:pPr>
        <w:spacing w:after="0"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Poniżej przedstawiono</w:t>
      </w:r>
      <w:r w:rsidR="00EE6A7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213D5">
        <w:rPr>
          <w:rFonts w:ascii="Arial" w:eastAsia="Times New Roman" w:hAnsi="Arial" w:cs="Arial"/>
          <w:bCs/>
          <w:sz w:val="24"/>
          <w:szCs w:val="24"/>
          <w:lang w:eastAsia="pl-PL"/>
        </w:rPr>
        <w:t>szczegółowe wyniki przeprowadzonej kontroli.</w:t>
      </w:r>
    </w:p>
    <w:p w14:paraId="21054450" w14:textId="77777777" w:rsidR="00EE6A7D" w:rsidRPr="00F213D5" w:rsidRDefault="00EE6A7D" w:rsidP="00EE6A7D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26CAA96" w14:textId="77777777" w:rsidR="00B400BE" w:rsidRDefault="00B400BE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EF9DDB" w14:textId="77777777" w:rsidR="00E91430" w:rsidRDefault="00E91430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8799B8" w14:textId="77777777" w:rsidR="00E91430" w:rsidRDefault="00E91430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12CC4" w14:textId="77777777" w:rsidR="00E91430" w:rsidRDefault="00E91430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5FDBC" w14:textId="1985CD9C" w:rsidR="00F213D5" w:rsidRPr="00510409" w:rsidRDefault="00F213D5" w:rsidP="00FD260E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510409">
        <w:rPr>
          <w:rFonts w:ascii="Arial" w:hAnsi="Arial" w:cs="Arial"/>
          <w:b/>
          <w:bCs/>
          <w:sz w:val="24"/>
          <w:szCs w:val="24"/>
        </w:rPr>
        <w:lastRenderedPageBreak/>
        <w:t>Struktura zatrudnienia i finanse:</w:t>
      </w:r>
      <w:r w:rsidR="00126DB7">
        <w:rPr>
          <w:rFonts w:ascii="Arial" w:hAnsi="Arial" w:cs="Arial"/>
          <w:b/>
          <w:bCs/>
          <w:sz w:val="24"/>
          <w:szCs w:val="24"/>
        </w:rPr>
        <w:br/>
      </w:r>
    </w:p>
    <w:p w14:paraId="233E58EE" w14:textId="2D849A4C" w:rsidR="00510409" w:rsidRPr="00510409" w:rsidRDefault="00126DB7" w:rsidP="00126DB7">
      <w:pPr>
        <w:pStyle w:val="Akapitzlist"/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  <w:lang w:eastAsia="pl-PL"/>
        </w:rPr>
        <w:drawing>
          <wp:inline distT="0" distB="0" distL="0" distR="0" wp14:anchorId="5320306C" wp14:editId="725BB2B8">
            <wp:extent cx="5313197" cy="1532249"/>
            <wp:effectExtent l="0" t="0" r="0" b="5080"/>
            <wp:docPr id="19618590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59048" name="Obraz 196185904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697" cy="164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ED08A" w14:textId="1B922510" w:rsidR="004E58DF" w:rsidRPr="004E58DF" w:rsidRDefault="00F213D5" w:rsidP="00FD260E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6A7D">
        <w:rPr>
          <w:rFonts w:ascii="Arial" w:hAnsi="Arial" w:cs="Arial"/>
          <w:sz w:val="24"/>
          <w:szCs w:val="24"/>
        </w:rPr>
        <w:t>Zatrudnienie w SOR i ZRM realizowane jest w</w:t>
      </w:r>
      <w:r w:rsidR="00126DB7">
        <w:rPr>
          <w:rFonts w:ascii="Arial" w:hAnsi="Arial" w:cs="Arial"/>
          <w:sz w:val="24"/>
          <w:szCs w:val="24"/>
        </w:rPr>
        <w:t xml:space="preserve"> trzech formach</w:t>
      </w:r>
      <w:r w:rsidRPr="00EE6A7D">
        <w:rPr>
          <w:rFonts w:ascii="Arial" w:hAnsi="Arial" w:cs="Arial"/>
          <w:sz w:val="24"/>
          <w:szCs w:val="24"/>
        </w:rPr>
        <w:t>:</w:t>
      </w:r>
      <w:r w:rsidR="004E58DF">
        <w:rPr>
          <w:rFonts w:ascii="Arial" w:hAnsi="Arial" w:cs="Arial"/>
          <w:sz w:val="24"/>
          <w:szCs w:val="24"/>
        </w:rPr>
        <w:t xml:space="preserve"> </w:t>
      </w:r>
      <w:r w:rsidRPr="004E58DF">
        <w:rPr>
          <w:rFonts w:ascii="Arial" w:hAnsi="Arial" w:cs="Arial"/>
          <w:sz w:val="24"/>
          <w:szCs w:val="24"/>
        </w:rPr>
        <w:t>umowy o pracę</w:t>
      </w:r>
      <w:r w:rsidR="00126DB7" w:rsidRPr="004E58DF">
        <w:rPr>
          <w:rFonts w:ascii="Arial" w:hAnsi="Arial" w:cs="Arial"/>
          <w:sz w:val="24"/>
          <w:szCs w:val="24"/>
        </w:rPr>
        <w:t xml:space="preserve">, umowy zlecenia </w:t>
      </w:r>
      <w:r w:rsidRPr="004E58DF">
        <w:rPr>
          <w:rFonts w:ascii="Arial" w:hAnsi="Arial" w:cs="Arial"/>
          <w:sz w:val="24"/>
          <w:szCs w:val="24"/>
        </w:rPr>
        <w:t>oraz kontrakty.</w:t>
      </w:r>
    </w:p>
    <w:p w14:paraId="4A64010B" w14:textId="2AD098FC" w:rsidR="00F213D5" w:rsidRPr="004E58DF" w:rsidRDefault="00F213D5" w:rsidP="005927B8">
      <w:pPr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E58DF">
        <w:rPr>
          <w:rFonts w:ascii="Arial" w:hAnsi="Arial" w:cs="Arial"/>
          <w:sz w:val="24"/>
          <w:szCs w:val="24"/>
        </w:rPr>
        <w:t xml:space="preserve">Zespół kontrolny </w:t>
      </w:r>
      <w:r w:rsidR="000E6772" w:rsidRPr="004E58DF">
        <w:rPr>
          <w:rFonts w:ascii="Arial" w:hAnsi="Arial" w:cs="Arial"/>
          <w:sz w:val="24"/>
          <w:szCs w:val="24"/>
        </w:rPr>
        <w:t>ustalił</w:t>
      </w:r>
      <w:r w:rsidRPr="004E58DF">
        <w:rPr>
          <w:rFonts w:ascii="Arial" w:hAnsi="Arial" w:cs="Arial"/>
          <w:sz w:val="24"/>
          <w:szCs w:val="24"/>
        </w:rPr>
        <w:t>,</w:t>
      </w:r>
      <w:r w:rsidR="00126DB7" w:rsidRPr="004E58DF">
        <w:rPr>
          <w:rFonts w:ascii="Arial" w:hAnsi="Arial" w:cs="Arial"/>
          <w:sz w:val="24"/>
          <w:szCs w:val="24"/>
        </w:rPr>
        <w:t xml:space="preserve"> </w:t>
      </w:r>
      <w:r w:rsidR="00D4780F" w:rsidRPr="004E58DF">
        <w:rPr>
          <w:rFonts w:ascii="Arial" w:hAnsi="Arial" w:cs="Arial"/>
          <w:sz w:val="24"/>
          <w:szCs w:val="24"/>
        </w:rPr>
        <w:t xml:space="preserve">że </w:t>
      </w:r>
      <w:r w:rsidRPr="004E58DF">
        <w:rPr>
          <w:rFonts w:ascii="Arial" w:hAnsi="Arial" w:cs="Arial"/>
          <w:sz w:val="24"/>
          <w:szCs w:val="24"/>
        </w:rPr>
        <w:t>następuje systematyczny spadek liczby etatowych ratowników</w:t>
      </w:r>
      <w:r w:rsidR="00D4780F" w:rsidRPr="004E58DF">
        <w:rPr>
          <w:rFonts w:ascii="Arial" w:hAnsi="Arial" w:cs="Arial"/>
          <w:sz w:val="24"/>
          <w:szCs w:val="24"/>
        </w:rPr>
        <w:t xml:space="preserve"> </w:t>
      </w:r>
      <w:r w:rsidRPr="004E58DF">
        <w:rPr>
          <w:rFonts w:ascii="Arial" w:hAnsi="Arial" w:cs="Arial"/>
          <w:sz w:val="24"/>
          <w:szCs w:val="24"/>
        </w:rPr>
        <w:t>medycznych, a ich miejsca są zastępowane</w:t>
      </w:r>
      <w:r w:rsidR="00126DB7" w:rsidRPr="004E58DF">
        <w:rPr>
          <w:rFonts w:ascii="Arial" w:hAnsi="Arial" w:cs="Arial"/>
          <w:sz w:val="24"/>
          <w:szCs w:val="24"/>
        </w:rPr>
        <w:t xml:space="preserve"> </w:t>
      </w:r>
      <w:r w:rsidRPr="004E58DF">
        <w:rPr>
          <w:rFonts w:ascii="Arial" w:hAnsi="Arial" w:cs="Arial"/>
          <w:sz w:val="24"/>
          <w:szCs w:val="24"/>
        </w:rPr>
        <w:t>kontraktami</w:t>
      </w:r>
      <w:r w:rsidR="00DC0B14" w:rsidRPr="004E58DF">
        <w:rPr>
          <w:rFonts w:ascii="Arial" w:hAnsi="Arial" w:cs="Arial"/>
          <w:sz w:val="24"/>
          <w:szCs w:val="24"/>
        </w:rPr>
        <w:t xml:space="preserve">. </w:t>
      </w:r>
    </w:p>
    <w:p w14:paraId="7988E47A" w14:textId="409790A4" w:rsidR="00F213D5" w:rsidRPr="004E58DF" w:rsidRDefault="00F213D5" w:rsidP="00FD260E">
      <w:pPr>
        <w:numPr>
          <w:ilvl w:val="0"/>
          <w:numId w:val="5"/>
        </w:numPr>
        <w:tabs>
          <w:tab w:val="clear" w:pos="720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6A7D">
        <w:rPr>
          <w:rFonts w:ascii="Arial" w:hAnsi="Arial" w:cs="Arial"/>
          <w:sz w:val="24"/>
          <w:szCs w:val="24"/>
        </w:rPr>
        <w:t>Wynagrodzenia pracowników są zgodne z regulaminem wynagradzania</w:t>
      </w:r>
      <w:r w:rsidR="004E58DF">
        <w:rPr>
          <w:rFonts w:ascii="Arial" w:hAnsi="Arial" w:cs="Arial"/>
          <w:sz w:val="24"/>
          <w:szCs w:val="24"/>
        </w:rPr>
        <w:t xml:space="preserve"> i</w:t>
      </w:r>
      <w:r w:rsidRPr="00EE6A7D">
        <w:rPr>
          <w:rFonts w:ascii="Arial" w:hAnsi="Arial" w:cs="Arial"/>
          <w:sz w:val="24"/>
          <w:szCs w:val="24"/>
        </w:rPr>
        <w:t xml:space="preserve"> ustawą </w:t>
      </w:r>
      <w:r w:rsidR="004E58DF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EE6A7D">
        <w:rPr>
          <w:rFonts w:ascii="Arial" w:hAnsi="Arial" w:cs="Arial"/>
          <w:sz w:val="24"/>
          <w:szCs w:val="24"/>
        </w:rPr>
        <w:t>o najniższym wynagrodzeniu dla pracowników medycznych</w:t>
      </w:r>
      <w:r w:rsidR="005C24A8" w:rsidRPr="00EE6A7D">
        <w:rPr>
          <w:rFonts w:ascii="Arial" w:hAnsi="Arial" w:cs="Arial"/>
          <w:sz w:val="24"/>
          <w:szCs w:val="24"/>
        </w:rPr>
        <w:t>.</w:t>
      </w:r>
    </w:p>
    <w:p w14:paraId="2BB9A43D" w14:textId="492B2807" w:rsidR="006D6950" w:rsidRPr="004E58DF" w:rsidRDefault="00F213D5" w:rsidP="00FD260E">
      <w:pPr>
        <w:numPr>
          <w:ilvl w:val="0"/>
          <w:numId w:val="5"/>
        </w:numPr>
        <w:tabs>
          <w:tab w:val="clear" w:pos="720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6A7D">
        <w:rPr>
          <w:rFonts w:ascii="Arial" w:hAnsi="Arial" w:cs="Arial"/>
          <w:sz w:val="24"/>
          <w:szCs w:val="24"/>
        </w:rPr>
        <w:t>Istnieje rozbieżność w stawkach godzinowych pomiędzy ratownikami</w:t>
      </w:r>
      <w:r w:rsidR="00126DB7">
        <w:rPr>
          <w:rFonts w:ascii="Arial" w:hAnsi="Arial" w:cs="Arial"/>
          <w:sz w:val="24"/>
          <w:szCs w:val="24"/>
        </w:rPr>
        <w:t xml:space="preserve"> </w:t>
      </w:r>
      <w:r w:rsidRPr="00EE6A7D">
        <w:rPr>
          <w:rFonts w:ascii="Arial" w:hAnsi="Arial" w:cs="Arial"/>
          <w:sz w:val="24"/>
          <w:szCs w:val="24"/>
        </w:rPr>
        <w:t>mimo wykonywania zbliżonych zadań.</w:t>
      </w:r>
    </w:p>
    <w:p w14:paraId="549AA017" w14:textId="77777777" w:rsidR="00AF3FA8" w:rsidRDefault="006D6950" w:rsidP="00FD260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F3FA8">
        <w:rPr>
          <w:rFonts w:ascii="Arial" w:hAnsi="Arial" w:cs="Arial"/>
          <w:sz w:val="24"/>
          <w:szCs w:val="24"/>
        </w:rPr>
        <w:t>Dla poszczególnych grup zawodowych wynagrodzenie zasadnicze</w:t>
      </w:r>
      <w:r w:rsidR="00AF3FA8" w:rsidRPr="00AF3FA8">
        <w:rPr>
          <w:rFonts w:ascii="Arial" w:hAnsi="Arial" w:cs="Arial"/>
          <w:sz w:val="24"/>
          <w:szCs w:val="24"/>
        </w:rPr>
        <w:t xml:space="preserve"> kształtuje si</w:t>
      </w:r>
      <w:r w:rsidR="00AF3FA8">
        <w:rPr>
          <w:rFonts w:ascii="Arial" w:hAnsi="Arial" w:cs="Arial"/>
          <w:sz w:val="24"/>
          <w:szCs w:val="24"/>
        </w:rPr>
        <w:t>ę̨ następująco:</w:t>
      </w:r>
    </w:p>
    <w:p w14:paraId="536FF005" w14:textId="1B9BA856" w:rsidR="004E58DF" w:rsidRPr="00AF3FA8" w:rsidRDefault="006D6950" w:rsidP="00FD260E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AF3FA8">
        <w:rPr>
          <w:rFonts w:ascii="Arial" w:hAnsi="Arial" w:cs="Arial"/>
          <w:sz w:val="24"/>
          <w:szCs w:val="24"/>
        </w:rPr>
        <w:t>Pielęgniarki od 6726,15 zł brutto (7 osób) d</w:t>
      </w:r>
      <w:r w:rsidR="004E58DF" w:rsidRPr="00AF3FA8">
        <w:rPr>
          <w:rFonts w:ascii="Arial" w:hAnsi="Arial" w:cs="Arial"/>
          <w:sz w:val="24"/>
          <w:szCs w:val="24"/>
        </w:rPr>
        <w:t>o 9230,57 zł brutto (2 osoby),</w:t>
      </w:r>
    </w:p>
    <w:p w14:paraId="78328A7F" w14:textId="31D6D4EB" w:rsidR="004E58DF" w:rsidRPr="00AF3FA8" w:rsidRDefault="006D6950" w:rsidP="00FD260E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AF3FA8">
        <w:rPr>
          <w:rFonts w:ascii="Arial" w:hAnsi="Arial" w:cs="Arial"/>
          <w:sz w:val="24"/>
          <w:szCs w:val="24"/>
        </w:rPr>
        <w:t>Ratownicy – 6726,15 zł brutto (29 osób)</w:t>
      </w:r>
      <w:r w:rsidR="004E58DF" w:rsidRPr="00AF3FA8">
        <w:rPr>
          <w:rFonts w:ascii="Arial" w:hAnsi="Arial" w:cs="Arial"/>
          <w:sz w:val="24"/>
          <w:szCs w:val="24"/>
        </w:rPr>
        <w:t>,</w:t>
      </w:r>
    </w:p>
    <w:p w14:paraId="4B93D53A" w14:textId="0689670F" w:rsidR="006D6950" w:rsidRPr="00AF3FA8" w:rsidRDefault="006D6950" w:rsidP="00FD260E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AF3FA8">
        <w:rPr>
          <w:rFonts w:ascii="Arial" w:hAnsi="Arial" w:cs="Arial"/>
          <w:sz w:val="24"/>
          <w:szCs w:val="24"/>
        </w:rPr>
        <w:t>Lekarze od 8550,00 zł brutto (3 osoby) do 9500,00 zł brutto (1 osoba)</w:t>
      </w:r>
      <w:r w:rsidR="004E58DF" w:rsidRPr="00AF3FA8">
        <w:rPr>
          <w:rFonts w:ascii="Arial" w:hAnsi="Arial" w:cs="Arial"/>
          <w:sz w:val="24"/>
          <w:szCs w:val="24"/>
        </w:rPr>
        <w:t>.</w:t>
      </w:r>
    </w:p>
    <w:p w14:paraId="6B112C5E" w14:textId="53DCDD18" w:rsidR="006D6950" w:rsidRPr="001F2D44" w:rsidRDefault="001F2D44" w:rsidP="00FD260E">
      <w:pPr>
        <w:pStyle w:val="Akapitzlist"/>
        <w:numPr>
          <w:ilvl w:val="0"/>
          <w:numId w:val="5"/>
        </w:numPr>
        <w:tabs>
          <w:tab w:val="clear" w:pos="720"/>
        </w:tabs>
        <w:spacing w:after="120" w:line="36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6D6950">
        <w:rPr>
          <w:rFonts w:ascii="Arial" w:hAnsi="Arial" w:cs="Arial"/>
          <w:sz w:val="24"/>
          <w:szCs w:val="24"/>
        </w:rPr>
        <w:t>Wysokość</w:t>
      </w:r>
      <w:r w:rsidR="006D6950" w:rsidRPr="006D6950">
        <w:rPr>
          <w:rFonts w:ascii="Arial" w:hAnsi="Arial" w:cs="Arial"/>
          <w:sz w:val="24"/>
          <w:szCs w:val="24"/>
        </w:rPr>
        <w:t xml:space="preserve">́ wynagrodzenia </w:t>
      </w:r>
      <w:r w:rsidRPr="006D6950">
        <w:rPr>
          <w:rFonts w:ascii="Arial" w:hAnsi="Arial" w:cs="Arial"/>
          <w:sz w:val="24"/>
          <w:szCs w:val="24"/>
        </w:rPr>
        <w:t>uzależniona</w:t>
      </w:r>
      <w:r w:rsidR="006D6950" w:rsidRPr="006D6950">
        <w:rPr>
          <w:rFonts w:ascii="Arial" w:hAnsi="Arial" w:cs="Arial"/>
          <w:sz w:val="24"/>
          <w:szCs w:val="24"/>
        </w:rPr>
        <w:t xml:space="preserve"> jest od </w:t>
      </w:r>
      <w:r w:rsidRPr="006D6950">
        <w:rPr>
          <w:rFonts w:ascii="Arial" w:hAnsi="Arial" w:cs="Arial"/>
          <w:sz w:val="24"/>
          <w:szCs w:val="24"/>
        </w:rPr>
        <w:t>ilości</w:t>
      </w:r>
      <w:r w:rsidR="006D6950" w:rsidRPr="006D6950">
        <w:rPr>
          <w:rFonts w:ascii="Arial" w:hAnsi="Arial" w:cs="Arial"/>
          <w:sz w:val="24"/>
          <w:szCs w:val="24"/>
        </w:rPr>
        <w:t xml:space="preserve"> wypracowanych godzin</w:t>
      </w:r>
      <w:r w:rsidR="006D6950">
        <w:rPr>
          <w:rFonts w:ascii="Arial" w:hAnsi="Arial" w:cs="Arial"/>
          <w:sz w:val="24"/>
          <w:szCs w:val="24"/>
        </w:rPr>
        <w:br/>
      </w:r>
      <w:r w:rsidR="006D6950" w:rsidRPr="006D6950">
        <w:rPr>
          <w:rFonts w:ascii="Arial" w:hAnsi="Arial" w:cs="Arial"/>
          <w:sz w:val="24"/>
          <w:szCs w:val="24"/>
        </w:rPr>
        <w:t xml:space="preserve">w danym </w:t>
      </w:r>
      <w:r w:rsidRPr="006D6950">
        <w:rPr>
          <w:rFonts w:ascii="Arial" w:hAnsi="Arial" w:cs="Arial"/>
          <w:sz w:val="24"/>
          <w:szCs w:val="24"/>
        </w:rPr>
        <w:t>miesiącu</w:t>
      </w:r>
      <w:r w:rsidR="006D6950" w:rsidRPr="006D6950">
        <w:rPr>
          <w:rFonts w:ascii="Arial" w:hAnsi="Arial" w:cs="Arial"/>
          <w:sz w:val="24"/>
          <w:szCs w:val="24"/>
        </w:rPr>
        <w:t xml:space="preserve">. W przypadku ratowników medycznych stawka godzinowa </w:t>
      </w:r>
      <w:r w:rsidRPr="006D6950">
        <w:rPr>
          <w:rFonts w:ascii="Arial" w:hAnsi="Arial" w:cs="Arial"/>
          <w:sz w:val="24"/>
          <w:szCs w:val="24"/>
        </w:rPr>
        <w:t>uzależniona</w:t>
      </w:r>
      <w:r w:rsidR="006D6950" w:rsidRPr="006D6950">
        <w:rPr>
          <w:rFonts w:ascii="Arial" w:hAnsi="Arial" w:cs="Arial"/>
          <w:sz w:val="24"/>
          <w:szCs w:val="24"/>
        </w:rPr>
        <w:t xml:space="preserve"> jest od wykształcenia i zakresu </w:t>
      </w:r>
      <w:r w:rsidRPr="006D6950">
        <w:rPr>
          <w:rFonts w:ascii="Arial" w:hAnsi="Arial" w:cs="Arial"/>
          <w:sz w:val="24"/>
          <w:szCs w:val="24"/>
        </w:rPr>
        <w:t>czynności</w:t>
      </w:r>
      <w:r w:rsidR="006D6950" w:rsidRPr="006D6950">
        <w:rPr>
          <w:rFonts w:ascii="Arial" w:hAnsi="Arial" w:cs="Arial"/>
          <w:sz w:val="24"/>
          <w:szCs w:val="24"/>
        </w:rPr>
        <w:t>.</w:t>
      </w:r>
    </w:p>
    <w:p w14:paraId="684E70E5" w14:textId="77777777" w:rsidR="006D6950" w:rsidRDefault="006D6950" w:rsidP="004E58DF">
      <w:pPr>
        <w:pStyle w:val="Akapitzlist"/>
        <w:spacing w:after="0" w:line="240" w:lineRule="auto"/>
        <w:ind w:left="284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45C133C" wp14:editId="14D6B585">
            <wp:extent cx="3745523" cy="1435853"/>
            <wp:effectExtent l="0" t="0" r="7620" b="0"/>
            <wp:docPr id="1841060658" name="Obraz 3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60658" name="Obraz 3" descr="Obraz zawierający tekst, zrzut ekranu, Czcionka, numer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811" cy="145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A7C8" w14:textId="77777777" w:rsidR="001F2D44" w:rsidRDefault="001F2D44" w:rsidP="00B400BE">
      <w:pPr>
        <w:pStyle w:val="Akapitzlist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1D125044" w14:textId="77777777" w:rsidR="00AF3FA8" w:rsidRDefault="00AF3FA8" w:rsidP="00B400BE">
      <w:pPr>
        <w:pStyle w:val="Akapitzlist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139677B" w14:textId="698CF019" w:rsidR="00AF3FA8" w:rsidRPr="00AF3FA8" w:rsidRDefault="001F2D44" w:rsidP="00FD260E">
      <w:pPr>
        <w:pStyle w:val="Akapitzlist"/>
        <w:numPr>
          <w:ilvl w:val="0"/>
          <w:numId w:val="5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Obowiązują </w:t>
      </w:r>
      <w:r w:rsidRPr="001F2D44">
        <w:rPr>
          <w:rFonts w:ascii="Arial" w:hAnsi="Arial" w:cs="Arial"/>
          <w:sz w:val="24"/>
          <w:szCs w:val="24"/>
        </w:rPr>
        <w:t>dodatki do wynagrodzenia na pod</w:t>
      </w:r>
      <w:r w:rsidR="004E58DF">
        <w:rPr>
          <w:rFonts w:ascii="Arial" w:hAnsi="Arial" w:cs="Arial"/>
          <w:sz w:val="24"/>
          <w:szCs w:val="24"/>
        </w:rPr>
        <w:t>stawie regulaminu wynagradzania</w:t>
      </w:r>
      <w:r w:rsidR="00AF3FA8">
        <w:rPr>
          <w:rFonts w:ascii="Arial" w:hAnsi="Arial" w:cs="Arial"/>
          <w:sz w:val="24"/>
          <w:szCs w:val="24"/>
        </w:rPr>
        <w:t>:</w:t>
      </w:r>
    </w:p>
    <w:p w14:paraId="01609F16" w14:textId="024395B5" w:rsidR="004E58DF" w:rsidRDefault="001F2D44" w:rsidP="00FD260E">
      <w:pPr>
        <w:pStyle w:val="Akapitzlist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</w:t>
      </w:r>
      <w:r w:rsidRPr="001F2D44">
        <w:rPr>
          <w:rFonts w:ascii="Arial" w:hAnsi="Arial" w:cs="Arial"/>
          <w:sz w:val="24"/>
          <w:szCs w:val="24"/>
        </w:rPr>
        <w:t>odziny</w:t>
      </w:r>
      <w:proofErr w:type="gramEnd"/>
      <w:r w:rsidRPr="001F2D44">
        <w:rPr>
          <w:rFonts w:ascii="Arial" w:hAnsi="Arial" w:cs="Arial"/>
          <w:sz w:val="24"/>
          <w:szCs w:val="24"/>
        </w:rPr>
        <w:t xml:space="preserve"> nocne - 65%</w:t>
      </w:r>
      <w:r w:rsidR="004E58DF">
        <w:rPr>
          <w:rFonts w:ascii="Arial" w:hAnsi="Arial" w:cs="Arial"/>
          <w:sz w:val="24"/>
          <w:szCs w:val="24"/>
        </w:rPr>
        <w:t>,</w:t>
      </w:r>
    </w:p>
    <w:p w14:paraId="54674175" w14:textId="2FA09903" w:rsidR="004E58DF" w:rsidRDefault="001F2D44" w:rsidP="00FD260E">
      <w:pPr>
        <w:pStyle w:val="Akapitzlist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4E58DF">
        <w:rPr>
          <w:rFonts w:ascii="Arial" w:hAnsi="Arial" w:cs="Arial"/>
          <w:sz w:val="24"/>
          <w:szCs w:val="24"/>
        </w:rPr>
        <w:t>godziny</w:t>
      </w:r>
      <w:proofErr w:type="gramEnd"/>
      <w:r w:rsidRPr="004E58DF">
        <w:rPr>
          <w:rFonts w:ascii="Arial" w:hAnsi="Arial" w:cs="Arial"/>
          <w:sz w:val="24"/>
          <w:szCs w:val="24"/>
        </w:rPr>
        <w:t xml:space="preserve"> świąteczne - 45%</w:t>
      </w:r>
      <w:r w:rsidR="004E58DF">
        <w:rPr>
          <w:rFonts w:ascii="Arial" w:hAnsi="Arial" w:cs="Arial"/>
          <w:sz w:val="24"/>
          <w:szCs w:val="24"/>
        </w:rPr>
        <w:t>,</w:t>
      </w:r>
    </w:p>
    <w:p w14:paraId="43ECD177" w14:textId="0568987D" w:rsidR="004E58DF" w:rsidRDefault="001F2D44" w:rsidP="00FD260E">
      <w:pPr>
        <w:pStyle w:val="Akapitzlist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4E58DF">
        <w:rPr>
          <w:rFonts w:ascii="Arial" w:hAnsi="Arial" w:cs="Arial"/>
          <w:sz w:val="24"/>
          <w:szCs w:val="24"/>
        </w:rPr>
        <w:t>dodatek</w:t>
      </w:r>
      <w:proofErr w:type="gramEnd"/>
      <w:r w:rsidRPr="004E58DF">
        <w:rPr>
          <w:rFonts w:ascii="Arial" w:hAnsi="Arial" w:cs="Arial"/>
          <w:sz w:val="24"/>
          <w:szCs w:val="24"/>
        </w:rPr>
        <w:t xml:space="preserve"> </w:t>
      </w:r>
      <w:r w:rsidR="002765C6" w:rsidRPr="004E58DF">
        <w:rPr>
          <w:rFonts w:ascii="Arial" w:hAnsi="Arial" w:cs="Arial"/>
          <w:sz w:val="24"/>
          <w:szCs w:val="24"/>
        </w:rPr>
        <w:t>dla kierowcy</w:t>
      </w:r>
      <w:r w:rsidRPr="004E58DF">
        <w:rPr>
          <w:rFonts w:ascii="Arial" w:hAnsi="Arial" w:cs="Arial"/>
          <w:sz w:val="24"/>
          <w:szCs w:val="24"/>
        </w:rPr>
        <w:t>, kierownika karetki – 350,00 zł</w:t>
      </w:r>
      <w:r w:rsidR="004E58DF">
        <w:rPr>
          <w:rFonts w:ascii="Arial" w:hAnsi="Arial" w:cs="Arial"/>
          <w:sz w:val="24"/>
          <w:szCs w:val="24"/>
        </w:rPr>
        <w:t>,</w:t>
      </w:r>
    </w:p>
    <w:p w14:paraId="4FDF377A" w14:textId="01DD2644" w:rsidR="004E58DF" w:rsidRPr="00AF3FA8" w:rsidRDefault="001F2D44" w:rsidP="00FD260E">
      <w:pPr>
        <w:pStyle w:val="Akapitzlist"/>
        <w:numPr>
          <w:ilvl w:val="0"/>
          <w:numId w:val="18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AF3FA8">
        <w:rPr>
          <w:rFonts w:ascii="Arial" w:hAnsi="Arial" w:cs="Arial"/>
          <w:sz w:val="24"/>
          <w:szCs w:val="24"/>
        </w:rPr>
        <w:t>dodatek</w:t>
      </w:r>
      <w:proofErr w:type="gramEnd"/>
      <w:r w:rsidRPr="00AF3FA8">
        <w:rPr>
          <w:rFonts w:ascii="Arial" w:hAnsi="Arial" w:cs="Arial"/>
          <w:sz w:val="24"/>
          <w:szCs w:val="24"/>
        </w:rPr>
        <w:t xml:space="preserve"> w zespole wyjazdowym – 30%</w:t>
      </w:r>
      <w:r w:rsidR="004E58DF" w:rsidRPr="00AF3FA8">
        <w:rPr>
          <w:rFonts w:ascii="Arial" w:hAnsi="Arial" w:cs="Arial"/>
          <w:sz w:val="24"/>
          <w:szCs w:val="24"/>
        </w:rPr>
        <w:t>,</w:t>
      </w:r>
    </w:p>
    <w:p w14:paraId="13B2023A" w14:textId="281AFEDE" w:rsidR="00F213D5" w:rsidRPr="00112FC2" w:rsidRDefault="001F2D44" w:rsidP="00FD260E">
      <w:pPr>
        <w:pStyle w:val="Akapitzlist"/>
        <w:numPr>
          <w:ilvl w:val="0"/>
          <w:numId w:val="18"/>
        </w:numPr>
        <w:spacing w:after="24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4E58DF">
        <w:rPr>
          <w:rFonts w:ascii="Arial" w:hAnsi="Arial" w:cs="Arial"/>
          <w:sz w:val="24"/>
          <w:szCs w:val="24"/>
        </w:rPr>
        <w:t>d</w:t>
      </w:r>
      <w:r w:rsidR="004E58DF">
        <w:rPr>
          <w:rFonts w:ascii="Arial" w:hAnsi="Arial" w:cs="Arial"/>
          <w:sz w:val="24"/>
          <w:szCs w:val="24"/>
        </w:rPr>
        <w:t>odatek</w:t>
      </w:r>
      <w:proofErr w:type="gramEnd"/>
      <w:r w:rsidR="004E58DF">
        <w:rPr>
          <w:rFonts w:ascii="Arial" w:hAnsi="Arial" w:cs="Arial"/>
          <w:sz w:val="24"/>
          <w:szCs w:val="24"/>
        </w:rPr>
        <w:t xml:space="preserve"> SOR – 600,00 zł.</w:t>
      </w:r>
    </w:p>
    <w:p w14:paraId="2F0C1FBF" w14:textId="2F8F4B02" w:rsidR="00F213D5" w:rsidRPr="004E58DF" w:rsidRDefault="00F213D5" w:rsidP="00FD260E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E58DF">
        <w:rPr>
          <w:rFonts w:ascii="Arial" w:hAnsi="Arial" w:cs="Arial"/>
          <w:b/>
          <w:bCs/>
          <w:sz w:val="24"/>
          <w:szCs w:val="24"/>
        </w:rPr>
        <w:t>Organizacja pracy i planowanie grafików:</w:t>
      </w:r>
    </w:p>
    <w:p w14:paraId="23C0830C" w14:textId="5596DF66" w:rsidR="00F213D5" w:rsidRPr="004C15DB" w:rsidRDefault="00F213D5" w:rsidP="00FD260E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B21B5">
        <w:rPr>
          <w:rFonts w:ascii="Arial" w:hAnsi="Arial" w:cs="Arial"/>
          <w:sz w:val="24"/>
          <w:szCs w:val="24"/>
        </w:rPr>
        <w:t xml:space="preserve">Grafiki dyżurów </w:t>
      </w:r>
      <w:r w:rsidR="00A83D77" w:rsidRPr="000B21B5">
        <w:rPr>
          <w:rFonts w:ascii="Arial" w:hAnsi="Arial" w:cs="Arial"/>
          <w:sz w:val="24"/>
          <w:szCs w:val="24"/>
        </w:rPr>
        <w:t>personelu medycznego</w:t>
      </w:r>
      <w:r w:rsidRPr="000B21B5">
        <w:rPr>
          <w:rFonts w:ascii="Arial" w:hAnsi="Arial" w:cs="Arial"/>
          <w:sz w:val="24"/>
          <w:szCs w:val="24"/>
        </w:rPr>
        <w:t xml:space="preserve"> ustalane są z trzymiesięcznym</w:t>
      </w:r>
      <w:r w:rsidR="000B21B5">
        <w:rPr>
          <w:rFonts w:ascii="Arial" w:hAnsi="Arial" w:cs="Arial"/>
          <w:sz w:val="24"/>
          <w:szCs w:val="24"/>
        </w:rPr>
        <w:t xml:space="preserve"> </w:t>
      </w:r>
      <w:r w:rsidRPr="000B21B5">
        <w:rPr>
          <w:rFonts w:ascii="Arial" w:hAnsi="Arial" w:cs="Arial"/>
          <w:sz w:val="24"/>
          <w:szCs w:val="24"/>
        </w:rPr>
        <w:t>wyprzedzeniem</w:t>
      </w:r>
      <w:r w:rsidR="00A83D77" w:rsidRPr="000B21B5">
        <w:rPr>
          <w:rFonts w:ascii="Arial" w:hAnsi="Arial" w:cs="Arial"/>
          <w:sz w:val="24"/>
          <w:szCs w:val="24"/>
        </w:rPr>
        <w:t>.</w:t>
      </w:r>
      <w:r w:rsidR="000B21B5">
        <w:rPr>
          <w:rFonts w:ascii="Arial" w:hAnsi="Arial" w:cs="Arial"/>
          <w:sz w:val="24"/>
          <w:szCs w:val="24"/>
        </w:rPr>
        <w:t xml:space="preserve"> </w:t>
      </w:r>
      <w:r w:rsidRPr="000B21B5">
        <w:rPr>
          <w:rFonts w:ascii="Arial" w:hAnsi="Arial" w:cs="Arial"/>
          <w:sz w:val="24"/>
          <w:szCs w:val="24"/>
        </w:rPr>
        <w:t>Zespół kontrolny otrzymał informacje o przypadkach,</w:t>
      </w:r>
      <w:r w:rsidR="004C15DB">
        <w:rPr>
          <w:rFonts w:ascii="Arial" w:hAnsi="Arial" w:cs="Arial"/>
          <w:sz w:val="24"/>
          <w:szCs w:val="24"/>
        </w:rPr>
        <w:t xml:space="preserve"> </w:t>
      </w:r>
      <w:r w:rsidRPr="004C15DB">
        <w:rPr>
          <w:rFonts w:ascii="Arial" w:hAnsi="Arial" w:cs="Arial"/>
          <w:sz w:val="24"/>
          <w:szCs w:val="24"/>
        </w:rPr>
        <w:t>w których grafiki były zmieniane w ostatniej chwili, co wpływało negatywnie</w:t>
      </w:r>
      <w:r w:rsidR="000B21B5" w:rsidRPr="004C15DB">
        <w:rPr>
          <w:rFonts w:ascii="Arial" w:hAnsi="Arial" w:cs="Arial"/>
          <w:sz w:val="24"/>
          <w:szCs w:val="24"/>
        </w:rPr>
        <w:br/>
      </w:r>
      <w:r w:rsidRPr="004C15DB">
        <w:rPr>
          <w:rFonts w:ascii="Arial" w:hAnsi="Arial" w:cs="Arial"/>
          <w:sz w:val="24"/>
          <w:szCs w:val="24"/>
        </w:rPr>
        <w:t>na organizację pracy.</w:t>
      </w:r>
    </w:p>
    <w:p w14:paraId="6A7347B4" w14:textId="08C33BE4" w:rsidR="000B21B5" w:rsidRPr="004C15DB" w:rsidRDefault="00F213D5" w:rsidP="00FD260E">
      <w:pPr>
        <w:numPr>
          <w:ilvl w:val="0"/>
          <w:numId w:val="6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B21B5">
        <w:rPr>
          <w:rFonts w:ascii="Arial" w:hAnsi="Arial" w:cs="Arial"/>
          <w:sz w:val="24"/>
          <w:szCs w:val="24"/>
        </w:rPr>
        <w:t>Nie odnotowano przekroczeń norm czasu pracy w dokumentacji, jednak</w:t>
      </w:r>
      <w:r w:rsidR="000B21B5">
        <w:rPr>
          <w:rFonts w:ascii="Arial" w:hAnsi="Arial" w:cs="Arial"/>
          <w:sz w:val="24"/>
          <w:szCs w:val="24"/>
        </w:rPr>
        <w:t xml:space="preserve"> </w:t>
      </w:r>
      <w:r w:rsidRPr="000B21B5">
        <w:rPr>
          <w:rFonts w:ascii="Arial" w:hAnsi="Arial" w:cs="Arial"/>
          <w:sz w:val="24"/>
          <w:szCs w:val="24"/>
        </w:rPr>
        <w:t>ratownicy zgłaszali, że często przekraczają czas dyżuru w wyniku wyjazdów realizowanych na koniec zmiany</w:t>
      </w:r>
      <w:r w:rsidR="00DD5196" w:rsidRPr="000B21B5">
        <w:rPr>
          <w:rFonts w:ascii="Arial" w:hAnsi="Arial" w:cs="Arial"/>
          <w:sz w:val="24"/>
          <w:szCs w:val="24"/>
        </w:rPr>
        <w:t>.</w:t>
      </w:r>
    </w:p>
    <w:p w14:paraId="0B13E8C6" w14:textId="46430FEC" w:rsidR="00F213D5" w:rsidRPr="00112FC2" w:rsidRDefault="00F213D5" w:rsidP="00FD260E">
      <w:pPr>
        <w:numPr>
          <w:ilvl w:val="0"/>
          <w:numId w:val="6"/>
        </w:numPr>
        <w:tabs>
          <w:tab w:val="clear" w:pos="720"/>
          <w:tab w:val="num" w:pos="567"/>
        </w:tabs>
        <w:spacing w:after="24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B21B5">
        <w:rPr>
          <w:rFonts w:ascii="Arial" w:hAnsi="Arial" w:cs="Arial"/>
          <w:sz w:val="24"/>
          <w:szCs w:val="24"/>
        </w:rPr>
        <w:t>Rotacja zespołów ZRM, polegająca na</w:t>
      </w:r>
      <w:r w:rsidR="002765C6">
        <w:rPr>
          <w:rFonts w:ascii="Arial" w:hAnsi="Arial" w:cs="Arial"/>
          <w:sz w:val="24"/>
          <w:szCs w:val="24"/>
        </w:rPr>
        <w:t xml:space="preserve"> częstych zmianach w składach zgranych </w:t>
      </w:r>
      <w:r w:rsidRPr="000B21B5">
        <w:rPr>
          <w:rFonts w:ascii="Arial" w:hAnsi="Arial" w:cs="Arial"/>
          <w:sz w:val="24"/>
          <w:szCs w:val="24"/>
        </w:rPr>
        <w:t>zespołów i dołączaniu</w:t>
      </w:r>
      <w:r w:rsidR="000B21B5">
        <w:rPr>
          <w:rFonts w:ascii="Arial" w:hAnsi="Arial" w:cs="Arial"/>
          <w:sz w:val="24"/>
          <w:szCs w:val="24"/>
        </w:rPr>
        <w:t xml:space="preserve"> </w:t>
      </w:r>
      <w:r w:rsidRPr="000B21B5">
        <w:rPr>
          <w:rFonts w:ascii="Arial" w:hAnsi="Arial" w:cs="Arial"/>
          <w:sz w:val="24"/>
          <w:szCs w:val="24"/>
        </w:rPr>
        <w:t xml:space="preserve">nowych członków, </w:t>
      </w:r>
      <w:r w:rsidR="00DD5196" w:rsidRPr="000B21B5">
        <w:rPr>
          <w:rFonts w:ascii="Arial" w:hAnsi="Arial" w:cs="Arial"/>
          <w:sz w:val="24"/>
          <w:szCs w:val="24"/>
        </w:rPr>
        <w:t>może wpłynąć</w:t>
      </w:r>
      <w:r w:rsidRPr="000B21B5">
        <w:rPr>
          <w:rFonts w:ascii="Arial" w:hAnsi="Arial" w:cs="Arial"/>
          <w:sz w:val="24"/>
          <w:szCs w:val="24"/>
        </w:rPr>
        <w:t xml:space="preserve"> negatywnie na skuteczność</w:t>
      </w:r>
      <w:r w:rsidR="002765C6">
        <w:rPr>
          <w:rFonts w:ascii="Arial" w:hAnsi="Arial" w:cs="Arial"/>
          <w:sz w:val="24"/>
          <w:szCs w:val="24"/>
        </w:rPr>
        <w:t xml:space="preserve"> i</w:t>
      </w:r>
      <w:r w:rsidR="000B21B5">
        <w:rPr>
          <w:rFonts w:ascii="Arial" w:hAnsi="Arial" w:cs="Arial"/>
          <w:sz w:val="24"/>
          <w:szCs w:val="24"/>
        </w:rPr>
        <w:t xml:space="preserve"> </w:t>
      </w:r>
      <w:r w:rsidRPr="000B21B5">
        <w:rPr>
          <w:rFonts w:ascii="Arial" w:hAnsi="Arial" w:cs="Arial"/>
          <w:sz w:val="24"/>
          <w:szCs w:val="24"/>
        </w:rPr>
        <w:t>bezpieczeństwo działań ratowniczych.</w:t>
      </w:r>
    </w:p>
    <w:p w14:paraId="15D5A503" w14:textId="5BCED6AE" w:rsidR="00F213D5" w:rsidRPr="004C15DB" w:rsidRDefault="00F213D5" w:rsidP="00FD260E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C15DB">
        <w:rPr>
          <w:rFonts w:ascii="Arial" w:hAnsi="Arial" w:cs="Arial"/>
          <w:b/>
          <w:bCs/>
          <w:sz w:val="24"/>
          <w:szCs w:val="24"/>
        </w:rPr>
        <w:t>Procedury medyczne i obsługa pacjentów:</w:t>
      </w:r>
    </w:p>
    <w:p w14:paraId="40281698" w14:textId="0DFA941E" w:rsidR="00F213D5" w:rsidRPr="00112FC2" w:rsidRDefault="00F213D5" w:rsidP="00FD260E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 xml:space="preserve">System </w:t>
      </w:r>
      <w:proofErr w:type="spellStart"/>
      <w:r w:rsidRPr="000F7D3B">
        <w:rPr>
          <w:rFonts w:ascii="Arial" w:hAnsi="Arial" w:cs="Arial"/>
          <w:sz w:val="24"/>
          <w:szCs w:val="24"/>
        </w:rPr>
        <w:t>tria</w:t>
      </w:r>
      <w:r w:rsidR="00D9658D" w:rsidRPr="000F7D3B">
        <w:rPr>
          <w:rFonts w:ascii="Arial" w:hAnsi="Arial" w:cs="Arial"/>
          <w:sz w:val="24"/>
          <w:szCs w:val="24"/>
        </w:rPr>
        <w:t>ż</w:t>
      </w:r>
      <w:proofErr w:type="spellEnd"/>
      <w:r w:rsidRPr="000F7D3B">
        <w:rPr>
          <w:rFonts w:ascii="Arial" w:hAnsi="Arial" w:cs="Arial"/>
          <w:sz w:val="24"/>
          <w:szCs w:val="24"/>
        </w:rPr>
        <w:t xml:space="preserve"> funkcjonuje zgodnie z przyjętymi procedurami.</w:t>
      </w:r>
      <w:r w:rsidR="00112FC2">
        <w:rPr>
          <w:rFonts w:ascii="Arial" w:hAnsi="Arial" w:cs="Arial"/>
          <w:sz w:val="24"/>
          <w:szCs w:val="24"/>
        </w:rPr>
        <w:t xml:space="preserve"> </w:t>
      </w:r>
      <w:r w:rsidRPr="00112FC2">
        <w:rPr>
          <w:rFonts w:ascii="Arial" w:hAnsi="Arial" w:cs="Arial"/>
          <w:sz w:val="24"/>
          <w:szCs w:val="24"/>
        </w:rPr>
        <w:t>Pacjenci są kwalifikowani do odpowiednich kategorii pilności.</w:t>
      </w:r>
    </w:p>
    <w:p w14:paraId="5CF78907" w14:textId="67ABA153" w:rsidR="00F213D5" w:rsidRPr="009C54BE" w:rsidRDefault="00F213D5" w:rsidP="00FD260E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 xml:space="preserve">Brak </w:t>
      </w:r>
      <w:r w:rsidR="00D9658D" w:rsidRPr="000F7D3B">
        <w:rPr>
          <w:rFonts w:ascii="Arial" w:hAnsi="Arial" w:cs="Arial"/>
          <w:sz w:val="24"/>
          <w:szCs w:val="24"/>
        </w:rPr>
        <w:t xml:space="preserve">analizy </w:t>
      </w:r>
      <w:r w:rsidRPr="000F7D3B">
        <w:rPr>
          <w:rFonts w:ascii="Arial" w:hAnsi="Arial" w:cs="Arial"/>
          <w:sz w:val="24"/>
          <w:szCs w:val="24"/>
        </w:rPr>
        <w:t>statystyk średniego czasu oczekiwania pacjentów na pomoc</w:t>
      </w:r>
      <w:r w:rsidR="004C15DB">
        <w:rPr>
          <w:rFonts w:ascii="Arial" w:hAnsi="Arial" w:cs="Arial"/>
          <w:sz w:val="24"/>
          <w:szCs w:val="24"/>
        </w:rPr>
        <w:t xml:space="preserve"> </w:t>
      </w:r>
      <w:r w:rsidR="00E83719">
        <w:rPr>
          <w:rFonts w:ascii="Arial" w:hAnsi="Arial" w:cs="Arial"/>
          <w:sz w:val="24"/>
          <w:szCs w:val="24"/>
        </w:rPr>
        <w:br/>
      </w:r>
      <w:r w:rsidRPr="000F7D3B">
        <w:rPr>
          <w:rFonts w:ascii="Arial" w:hAnsi="Arial" w:cs="Arial"/>
          <w:sz w:val="24"/>
          <w:szCs w:val="24"/>
        </w:rPr>
        <w:t>w SOR – uzasadniano to dużą zmiennością czynników wpływających na ten czas.</w:t>
      </w:r>
    </w:p>
    <w:p w14:paraId="1F50BA25" w14:textId="3E58CD70" w:rsidR="00F213D5" w:rsidRPr="009C54BE" w:rsidRDefault="00F213D5" w:rsidP="00FD260E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 xml:space="preserve">Zgłoszono problemy z długim oczekiwaniem na przyjęcie </w:t>
      </w:r>
      <w:r w:rsidR="006B6274" w:rsidRPr="000F7D3B">
        <w:rPr>
          <w:rFonts w:ascii="Arial" w:hAnsi="Arial" w:cs="Arial"/>
          <w:sz w:val="24"/>
          <w:szCs w:val="24"/>
        </w:rPr>
        <w:t xml:space="preserve">do </w:t>
      </w:r>
      <w:r w:rsidR="000F7D3B" w:rsidRPr="000F7D3B">
        <w:rPr>
          <w:rFonts w:ascii="Arial" w:hAnsi="Arial" w:cs="Arial"/>
          <w:sz w:val="24"/>
          <w:szCs w:val="24"/>
        </w:rPr>
        <w:t>właściwego oddziału</w:t>
      </w:r>
      <w:r w:rsidR="006B6274" w:rsidRPr="000F7D3B">
        <w:rPr>
          <w:rFonts w:ascii="Arial" w:hAnsi="Arial" w:cs="Arial"/>
          <w:sz w:val="24"/>
          <w:szCs w:val="24"/>
        </w:rPr>
        <w:t xml:space="preserve"> szpitalnego </w:t>
      </w:r>
      <w:r w:rsidRPr="000F7D3B">
        <w:rPr>
          <w:rFonts w:ascii="Arial" w:hAnsi="Arial" w:cs="Arial"/>
          <w:sz w:val="24"/>
          <w:szCs w:val="24"/>
        </w:rPr>
        <w:t>oraz na konsultacje lekarskie z oddziałów SP</w:t>
      </w:r>
      <w:r w:rsidR="004C15DB">
        <w:rPr>
          <w:rFonts w:ascii="Arial" w:hAnsi="Arial" w:cs="Arial"/>
          <w:sz w:val="24"/>
          <w:szCs w:val="24"/>
        </w:rPr>
        <w:t xml:space="preserve"> </w:t>
      </w:r>
      <w:r w:rsidRPr="000F7D3B">
        <w:rPr>
          <w:rFonts w:ascii="Arial" w:hAnsi="Arial" w:cs="Arial"/>
          <w:sz w:val="24"/>
          <w:szCs w:val="24"/>
        </w:rPr>
        <w:t>ZOZ</w:t>
      </w:r>
      <w:r w:rsidR="004C15DB">
        <w:rPr>
          <w:rFonts w:ascii="Arial" w:hAnsi="Arial" w:cs="Arial"/>
          <w:sz w:val="24"/>
          <w:szCs w:val="24"/>
        </w:rPr>
        <w:t xml:space="preserve"> </w:t>
      </w:r>
      <w:r w:rsidR="00E83719">
        <w:rPr>
          <w:rFonts w:ascii="Arial" w:hAnsi="Arial" w:cs="Arial"/>
          <w:sz w:val="24"/>
          <w:szCs w:val="24"/>
        </w:rPr>
        <w:br/>
      </w:r>
      <w:r w:rsidRPr="000F7D3B">
        <w:rPr>
          <w:rFonts w:ascii="Arial" w:hAnsi="Arial" w:cs="Arial"/>
          <w:sz w:val="24"/>
          <w:szCs w:val="24"/>
        </w:rPr>
        <w:t>w Wieluniu.</w:t>
      </w:r>
    </w:p>
    <w:p w14:paraId="7701E6CB" w14:textId="4D9BE2E6" w:rsidR="00F213D5" w:rsidRPr="000F7D3B" w:rsidRDefault="00A4518B" w:rsidP="00FD260E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>W chwili kontroli o</w:t>
      </w:r>
      <w:r w:rsidR="00F213D5" w:rsidRPr="000F7D3B">
        <w:rPr>
          <w:rFonts w:ascii="Arial" w:hAnsi="Arial" w:cs="Arial"/>
          <w:sz w:val="24"/>
          <w:szCs w:val="24"/>
        </w:rPr>
        <w:t>dnotowano 14 skarg pacjentów</w:t>
      </w:r>
      <w:r w:rsidRPr="000F7D3B">
        <w:rPr>
          <w:rFonts w:ascii="Arial" w:hAnsi="Arial" w:cs="Arial"/>
          <w:sz w:val="24"/>
          <w:szCs w:val="24"/>
        </w:rPr>
        <w:t xml:space="preserve"> złożonych do dyrekcji </w:t>
      </w:r>
      <w:r w:rsidR="00E83719">
        <w:rPr>
          <w:rFonts w:ascii="Arial" w:hAnsi="Arial" w:cs="Arial"/>
          <w:sz w:val="24"/>
          <w:szCs w:val="24"/>
        </w:rPr>
        <w:br/>
      </w:r>
      <w:r w:rsidRPr="000F7D3B">
        <w:rPr>
          <w:rFonts w:ascii="Arial" w:hAnsi="Arial" w:cs="Arial"/>
          <w:sz w:val="24"/>
          <w:szCs w:val="24"/>
        </w:rPr>
        <w:t>SP</w:t>
      </w:r>
      <w:r w:rsidR="004C15DB">
        <w:rPr>
          <w:rFonts w:ascii="Arial" w:hAnsi="Arial" w:cs="Arial"/>
          <w:sz w:val="24"/>
          <w:szCs w:val="24"/>
        </w:rPr>
        <w:t xml:space="preserve"> </w:t>
      </w:r>
      <w:r w:rsidRPr="000F7D3B">
        <w:rPr>
          <w:rFonts w:ascii="Arial" w:hAnsi="Arial" w:cs="Arial"/>
          <w:sz w:val="24"/>
          <w:szCs w:val="24"/>
        </w:rPr>
        <w:t>ZOZ w Wieluniu</w:t>
      </w:r>
      <w:r w:rsidR="009C54BE">
        <w:rPr>
          <w:rFonts w:ascii="Arial" w:hAnsi="Arial" w:cs="Arial"/>
          <w:sz w:val="24"/>
          <w:szCs w:val="24"/>
        </w:rPr>
        <w:t>,</w:t>
      </w:r>
      <w:r w:rsidR="00F213D5" w:rsidRPr="000F7D3B">
        <w:rPr>
          <w:rFonts w:ascii="Arial" w:hAnsi="Arial" w:cs="Arial"/>
          <w:sz w:val="24"/>
          <w:szCs w:val="24"/>
        </w:rPr>
        <w:t xml:space="preserve"> z czego większość dotyczyła:</w:t>
      </w:r>
    </w:p>
    <w:p w14:paraId="1EFFF348" w14:textId="2E43C1A1" w:rsidR="00F213D5" w:rsidRPr="00AF3FA8" w:rsidRDefault="00F213D5" w:rsidP="00FD260E">
      <w:pPr>
        <w:pStyle w:val="Akapitzlist"/>
        <w:numPr>
          <w:ilvl w:val="0"/>
          <w:numId w:val="17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AF3FA8">
        <w:rPr>
          <w:rFonts w:ascii="Arial" w:hAnsi="Arial" w:cs="Arial"/>
          <w:sz w:val="24"/>
          <w:szCs w:val="24"/>
        </w:rPr>
        <w:t>długiego</w:t>
      </w:r>
      <w:proofErr w:type="gramEnd"/>
      <w:r w:rsidRPr="00AF3FA8">
        <w:rPr>
          <w:rFonts w:ascii="Arial" w:hAnsi="Arial" w:cs="Arial"/>
          <w:sz w:val="24"/>
          <w:szCs w:val="24"/>
        </w:rPr>
        <w:t xml:space="preserve"> oczekiwania na przyjęcie,</w:t>
      </w:r>
    </w:p>
    <w:p w14:paraId="5C24DC75" w14:textId="5CC54500" w:rsidR="00F213D5" w:rsidRPr="00AF3FA8" w:rsidRDefault="00F213D5" w:rsidP="00FD260E">
      <w:pPr>
        <w:pStyle w:val="Akapitzlist"/>
        <w:numPr>
          <w:ilvl w:val="0"/>
          <w:numId w:val="17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AF3FA8">
        <w:rPr>
          <w:rFonts w:ascii="Arial" w:hAnsi="Arial" w:cs="Arial"/>
          <w:sz w:val="24"/>
          <w:szCs w:val="24"/>
        </w:rPr>
        <w:t>niewłaściwego</w:t>
      </w:r>
      <w:proofErr w:type="gramEnd"/>
      <w:r w:rsidRPr="00AF3FA8">
        <w:rPr>
          <w:rFonts w:ascii="Arial" w:hAnsi="Arial" w:cs="Arial"/>
          <w:sz w:val="24"/>
          <w:szCs w:val="24"/>
        </w:rPr>
        <w:t xml:space="preserve"> zachowania personelu,</w:t>
      </w:r>
    </w:p>
    <w:p w14:paraId="0D2A6367" w14:textId="4C60B199" w:rsidR="00F213D5" w:rsidRPr="00AF3FA8" w:rsidRDefault="00F213D5" w:rsidP="00FD260E">
      <w:pPr>
        <w:pStyle w:val="Akapitzlist"/>
        <w:numPr>
          <w:ilvl w:val="0"/>
          <w:numId w:val="17"/>
        </w:numPr>
        <w:tabs>
          <w:tab w:val="num" w:pos="1440"/>
        </w:tabs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AF3FA8">
        <w:rPr>
          <w:rFonts w:ascii="Arial" w:hAnsi="Arial" w:cs="Arial"/>
          <w:sz w:val="24"/>
          <w:szCs w:val="24"/>
        </w:rPr>
        <w:lastRenderedPageBreak/>
        <w:t>jakości</w:t>
      </w:r>
      <w:proofErr w:type="gramEnd"/>
      <w:r w:rsidRPr="00AF3FA8">
        <w:rPr>
          <w:rFonts w:ascii="Arial" w:hAnsi="Arial" w:cs="Arial"/>
          <w:sz w:val="24"/>
          <w:szCs w:val="24"/>
        </w:rPr>
        <w:t xml:space="preserve"> udzielonej pomocy.</w:t>
      </w:r>
    </w:p>
    <w:p w14:paraId="113F3FC3" w14:textId="7A485017" w:rsidR="00112FC2" w:rsidRPr="00E83719" w:rsidRDefault="00F213D5" w:rsidP="00FD260E">
      <w:pPr>
        <w:numPr>
          <w:ilvl w:val="0"/>
          <w:numId w:val="7"/>
        </w:numPr>
        <w:tabs>
          <w:tab w:val="clear" w:pos="720"/>
        </w:tabs>
        <w:spacing w:after="24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>Każda skarga została rozpatrzona, a w raz</w:t>
      </w:r>
      <w:r w:rsidR="009C54BE">
        <w:rPr>
          <w:rFonts w:ascii="Arial" w:hAnsi="Arial" w:cs="Arial"/>
          <w:sz w:val="24"/>
          <w:szCs w:val="24"/>
        </w:rPr>
        <w:t xml:space="preserve">ie zasadności podjęto działania </w:t>
      </w:r>
      <w:r w:rsidRPr="009C54BE">
        <w:rPr>
          <w:rFonts w:ascii="Arial" w:hAnsi="Arial" w:cs="Arial"/>
          <w:sz w:val="24"/>
          <w:szCs w:val="24"/>
        </w:rPr>
        <w:t>naprawcze</w:t>
      </w:r>
      <w:r w:rsidR="00A4518B" w:rsidRPr="009C54BE">
        <w:rPr>
          <w:rFonts w:ascii="Arial" w:hAnsi="Arial" w:cs="Arial"/>
          <w:sz w:val="24"/>
          <w:szCs w:val="24"/>
        </w:rPr>
        <w:t>.</w:t>
      </w:r>
    </w:p>
    <w:p w14:paraId="1ED5433F" w14:textId="17238419" w:rsidR="00F213D5" w:rsidRPr="009C54BE" w:rsidRDefault="00F213D5" w:rsidP="00FD260E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54BE">
        <w:rPr>
          <w:rFonts w:ascii="Arial" w:hAnsi="Arial" w:cs="Arial"/>
          <w:b/>
          <w:bCs/>
          <w:sz w:val="24"/>
          <w:szCs w:val="24"/>
        </w:rPr>
        <w:t>Warunki pracy i wyposażenie:</w:t>
      </w:r>
    </w:p>
    <w:p w14:paraId="31B5EB8C" w14:textId="4EEC9E61" w:rsidR="00D03711" w:rsidRPr="00D03711" w:rsidRDefault="00F213D5" w:rsidP="00FD260E">
      <w:pPr>
        <w:numPr>
          <w:ilvl w:val="0"/>
          <w:numId w:val="8"/>
        </w:numPr>
        <w:tabs>
          <w:tab w:val="clear" w:pos="720"/>
          <w:tab w:val="num" w:pos="567"/>
        </w:tabs>
        <w:spacing w:after="0" w:line="360" w:lineRule="auto"/>
        <w:ind w:left="567" w:right="-2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 xml:space="preserve">SOR jest nowoczesny, dobrze </w:t>
      </w:r>
      <w:r w:rsidR="00E83719">
        <w:rPr>
          <w:rFonts w:ascii="Arial" w:hAnsi="Arial" w:cs="Arial"/>
          <w:sz w:val="24"/>
          <w:szCs w:val="24"/>
        </w:rPr>
        <w:t>wyposażony;</w:t>
      </w:r>
      <w:r w:rsidRPr="000F7D3B">
        <w:rPr>
          <w:rFonts w:ascii="Arial" w:hAnsi="Arial" w:cs="Arial"/>
          <w:sz w:val="24"/>
          <w:szCs w:val="24"/>
        </w:rPr>
        <w:t xml:space="preserve"> zakończono inwestycję obejmującą przebudowę i pełne doposażenie oddział</w:t>
      </w:r>
      <w:r w:rsidR="00AD6F93" w:rsidRPr="000F7D3B">
        <w:rPr>
          <w:rFonts w:ascii="Arial" w:hAnsi="Arial" w:cs="Arial"/>
          <w:sz w:val="24"/>
          <w:szCs w:val="24"/>
        </w:rPr>
        <w:t>u</w:t>
      </w:r>
      <w:r w:rsidR="009C54BE">
        <w:rPr>
          <w:rFonts w:ascii="Arial" w:hAnsi="Arial" w:cs="Arial"/>
          <w:sz w:val="24"/>
          <w:szCs w:val="24"/>
        </w:rPr>
        <w:t xml:space="preserve"> </w:t>
      </w:r>
      <w:r w:rsidR="00AD6F93" w:rsidRPr="000F7D3B">
        <w:rPr>
          <w:rFonts w:ascii="Arial" w:hAnsi="Arial" w:cs="Arial"/>
          <w:sz w:val="24"/>
          <w:szCs w:val="24"/>
        </w:rPr>
        <w:t>za kwot</w:t>
      </w:r>
      <w:r w:rsidR="000F7D3B">
        <w:rPr>
          <w:rFonts w:ascii="Arial" w:hAnsi="Arial" w:cs="Arial"/>
          <w:sz w:val="24"/>
          <w:szCs w:val="24"/>
        </w:rPr>
        <w:t>ę</w:t>
      </w:r>
      <w:r w:rsidR="00D03711">
        <w:rPr>
          <w:rFonts w:ascii="Arial" w:hAnsi="Arial" w:cs="Arial"/>
          <w:sz w:val="24"/>
          <w:szCs w:val="24"/>
        </w:rPr>
        <w:t xml:space="preserve"> </w:t>
      </w:r>
      <w:r w:rsidR="00E83719">
        <w:rPr>
          <w:rFonts w:ascii="Arial" w:hAnsi="Arial" w:cs="Arial"/>
          <w:sz w:val="24"/>
          <w:szCs w:val="24"/>
        </w:rPr>
        <w:t xml:space="preserve">14 533 040,01 </w:t>
      </w:r>
      <w:r w:rsidR="00D03711" w:rsidRPr="00D03711">
        <w:rPr>
          <w:rFonts w:ascii="Arial" w:hAnsi="Arial" w:cs="Arial"/>
          <w:sz w:val="24"/>
          <w:szCs w:val="24"/>
        </w:rPr>
        <w:t>zł</w:t>
      </w:r>
      <w:r w:rsidR="009C54BE">
        <w:rPr>
          <w:rFonts w:ascii="Arial" w:hAnsi="Arial" w:cs="Arial"/>
          <w:sz w:val="24"/>
          <w:szCs w:val="24"/>
        </w:rPr>
        <w:t xml:space="preserve">. </w:t>
      </w:r>
    </w:p>
    <w:p w14:paraId="2B1A1847" w14:textId="10C455E6" w:rsidR="00D03711" w:rsidRPr="009C54BE" w:rsidRDefault="00D03711" w:rsidP="00FD260E">
      <w:pPr>
        <w:pStyle w:val="Akapitzlist"/>
        <w:numPr>
          <w:ilvl w:val="0"/>
          <w:numId w:val="15"/>
        </w:numPr>
        <w:tabs>
          <w:tab w:val="num" w:pos="284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C54BE">
        <w:rPr>
          <w:rFonts w:ascii="Arial" w:hAnsi="Arial" w:cs="Arial"/>
          <w:sz w:val="24"/>
          <w:szCs w:val="24"/>
        </w:rPr>
        <w:t>Dofinansowanie projektu ze środków Unii Europejskiej: 5 787 989,10 zł</w:t>
      </w:r>
    </w:p>
    <w:p w14:paraId="23221B09" w14:textId="24860BC5" w:rsidR="00D03711" w:rsidRPr="009C54BE" w:rsidRDefault="00D03711" w:rsidP="00FD260E">
      <w:pPr>
        <w:pStyle w:val="Akapitzlist"/>
        <w:numPr>
          <w:ilvl w:val="0"/>
          <w:numId w:val="15"/>
        </w:numPr>
        <w:tabs>
          <w:tab w:val="num" w:pos="284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C54BE">
        <w:rPr>
          <w:rFonts w:ascii="Arial" w:hAnsi="Arial" w:cs="Arial"/>
          <w:sz w:val="24"/>
          <w:szCs w:val="24"/>
        </w:rPr>
        <w:t xml:space="preserve">Dofinansowanie projektu ze środków </w:t>
      </w:r>
      <w:r w:rsidR="00AF3FA8">
        <w:rPr>
          <w:rFonts w:ascii="Arial" w:hAnsi="Arial" w:cs="Arial"/>
          <w:sz w:val="24"/>
          <w:szCs w:val="24"/>
        </w:rPr>
        <w:t xml:space="preserve">Rządowego Funduszu Rozwoju </w:t>
      </w:r>
      <w:r w:rsidRPr="009C54BE">
        <w:rPr>
          <w:rFonts w:ascii="Arial" w:hAnsi="Arial" w:cs="Arial"/>
          <w:sz w:val="24"/>
          <w:szCs w:val="24"/>
        </w:rPr>
        <w:t>Inwestycji Lokalnych / dotacja - Powiat Wieluński: 5 412 055,00 zł</w:t>
      </w:r>
    </w:p>
    <w:p w14:paraId="6E73E76E" w14:textId="56CFB2BA" w:rsidR="00D03711" w:rsidRPr="009C54BE" w:rsidRDefault="00D03711" w:rsidP="00FD260E">
      <w:pPr>
        <w:pStyle w:val="Akapitzlist"/>
        <w:numPr>
          <w:ilvl w:val="0"/>
          <w:numId w:val="15"/>
        </w:numPr>
        <w:tabs>
          <w:tab w:val="num" w:pos="284"/>
        </w:tabs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C54BE">
        <w:rPr>
          <w:rFonts w:ascii="Arial" w:hAnsi="Arial" w:cs="Arial"/>
          <w:sz w:val="24"/>
          <w:szCs w:val="24"/>
        </w:rPr>
        <w:t xml:space="preserve">Dofinansowanie projektu ze środków Funduszu Przeciwdziałania Covid-19 / dotacja </w:t>
      </w:r>
      <w:r w:rsidR="00E91430">
        <w:rPr>
          <w:rFonts w:ascii="Arial" w:hAnsi="Arial" w:cs="Arial"/>
          <w:sz w:val="24"/>
          <w:szCs w:val="24"/>
        </w:rPr>
        <w:t>–</w:t>
      </w:r>
      <w:r w:rsidRPr="009C54BE">
        <w:rPr>
          <w:rFonts w:ascii="Arial" w:hAnsi="Arial" w:cs="Arial"/>
          <w:sz w:val="24"/>
          <w:szCs w:val="24"/>
        </w:rPr>
        <w:t xml:space="preserve"> Powiat Wieluński: 900 000,00 zł</w:t>
      </w:r>
    </w:p>
    <w:p w14:paraId="76818C4B" w14:textId="2CE7B213" w:rsidR="00F213D5" w:rsidRPr="009C54BE" w:rsidRDefault="00D03711" w:rsidP="00FD260E">
      <w:pPr>
        <w:pStyle w:val="Akapitzlist"/>
        <w:numPr>
          <w:ilvl w:val="0"/>
          <w:numId w:val="15"/>
        </w:numPr>
        <w:tabs>
          <w:tab w:val="num" w:pos="284"/>
        </w:tabs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C54BE">
        <w:rPr>
          <w:rFonts w:ascii="Arial" w:hAnsi="Arial" w:cs="Arial"/>
          <w:sz w:val="24"/>
          <w:szCs w:val="24"/>
        </w:rPr>
        <w:t>Budżet Powiatu Wieluńskiego + budżet SPZOZ w Wieluniu: 2 432 995,91 zł</w:t>
      </w:r>
      <w:r w:rsidR="009C54BE" w:rsidRPr="009C54BE">
        <w:rPr>
          <w:rFonts w:ascii="Arial" w:hAnsi="Arial" w:cs="Arial"/>
          <w:sz w:val="24"/>
          <w:szCs w:val="24"/>
        </w:rPr>
        <w:t>.</w:t>
      </w:r>
    </w:p>
    <w:p w14:paraId="62F0133A" w14:textId="6159B71C" w:rsidR="00F213D5" w:rsidRPr="000F7D3B" w:rsidRDefault="00F213D5" w:rsidP="00FD260E">
      <w:pPr>
        <w:numPr>
          <w:ilvl w:val="0"/>
          <w:numId w:val="8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>ZRM posiada nowoczesne am</w:t>
      </w:r>
      <w:r w:rsidR="009C54BE">
        <w:rPr>
          <w:rFonts w:ascii="Arial" w:hAnsi="Arial" w:cs="Arial"/>
          <w:sz w:val="24"/>
          <w:szCs w:val="24"/>
        </w:rPr>
        <w:t>bulanse – najstarszy z 2019 r</w:t>
      </w:r>
      <w:r w:rsidRPr="000F7D3B">
        <w:rPr>
          <w:rFonts w:ascii="Arial" w:hAnsi="Arial" w:cs="Arial"/>
          <w:sz w:val="24"/>
          <w:szCs w:val="24"/>
        </w:rPr>
        <w:t>.</w:t>
      </w:r>
      <w:r w:rsidR="009C54BE">
        <w:rPr>
          <w:rFonts w:ascii="Arial" w:hAnsi="Arial" w:cs="Arial"/>
          <w:sz w:val="24"/>
          <w:szCs w:val="24"/>
        </w:rPr>
        <w:t xml:space="preserve"> </w:t>
      </w:r>
      <w:r w:rsidR="002765C6">
        <w:rPr>
          <w:rFonts w:ascii="Arial" w:hAnsi="Arial" w:cs="Arial"/>
          <w:sz w:val="24"/>
          <w:szCs w:val="24"/>
        </w:rPr>
        <w:t>Jednak w dwóch karetkach przebieg zbliża się do 250</w:t>
      </w:r>
      <w:r w:rsidR="009C54BE">
        <w:rPr>
          <w:rFonts w:ascii="Arial" w:hAnsi="Arial" w:cs="Arial"/>
          <w:sz w:val="24"/>
          <w:szCs w:val="24"/>
        </w:rPr>
        <w:t> </w:t>
      </w:r>
      <w:r w:rsidR="002765C6">
        <w:rPr>
          <w:rFonts w:ascii="Arial" w:hAnsi="Arial" w:cs="Arial"/>
          <w:sz w:val="24"/>
          <w:szCs w:val="24"/>
        </w:rPr>
        <w:t>000</w:t>
      </w:r>
      <w:r w:rsidR="009C54BE">
        <w:rPr>
          <w:rFonts w:ascii="Arial" w:hAnsi="Arial" w:cs="Arial"/>
          <w:sz w:val="24"/>
          <w:szCs w:val="24"/>
        </w:rPr>
        <w:t xml:space="preserve"> </w:t>
      </w:r>
      <w:r w:rsidR="002765C6">
        <w:rPr>
          <w:rFonts w:ascii="Arial" w:hAnsi="Arial" w:cs="Arial"/>
          <w:sz w:val="24"/>
          <w:szCs w:val="24"/>
        </w:rPr>
        <w:t>km.</w:t>
      </w:r>
    </w:p>
    <w:p w14:paraId="2F1E8D2F" w14:textId="4F8F2767" w:rsidR="00F213D5" w:rsidRPr="000F7D3B" w:rsidRDefault="00F213D5" w:rsidP="00FD260E">
      <w:pPr>
        <w:numPr>
          <w:ilvl w:val="0"/>
          <w:numId w:val="8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>Zgł</w:t>
      </w:r>
      <w:r w:rsidR="00AD6F93" w:rsidRPr="000F7D3B">
        <w:rPr>
          <w:rFonts w:ascii="Arial" w:hAnsi="Arial" w:cs="Arial"/>
          <w:sz w:val="24"/>
          <w:szCs w:val="24"/>
        </w:rPr>
        <w:t xml:space="preserve">aszano </w:t>
      </w:r>
      <w:r w:rsidRPr="000F7D3B">
        <w:rPr>
          <w:rFonts w:ascii="Arial" w:hAnsi="Arial" w:cs="Arial"/>
          <w:sz w:val="24"/>
          <w:szCs w:val="24"/>
        </w:rPr>
        <w:t>problemy z opóźnieniami w usuwaniu usterek w karetkach</w:t>
      </w:r>
      <w:r w:rsidR="009C54BE">
        <w:rPr>
          <w:rFonts w:ascii="Arial" w:hAnsi="Arial" w:cs="Arial"/>
          <w:sz w:val="24"/>
          <w:szCs w:val="24"/>
        </w:rPr>
        <w:t xml:space="preserve"> </w:t>
      </w:r>
      <w:r w:rsidRPr="000F7D3B">
        <w:rPr>
          <w:rFonts w:ascii="Arial" w:hAnsi="Arial" w:cs="Arial"/>
          <w:sz w:val="24"/>
          <w:szCs w:val="24"/>
        </w:rPr>
        <w:t>i</w:t>
      </w:r>
      <w:r w:rsidR="000F7D3B">
        <w:rPr>
          <w:rFonts w:ascii="Arial" w:hAnsi="Arial" w:cs="Arial"/>
          <w:sz w:val="24"/>
          <w:szCs w:val="24"/>
        </w:rPr>
        <w:t xml:space="preserve"> </w:t>
      </w:r>
      <w:r w:rsidRPr="000F7D3B">
        <w:rPr>
          <w:rFonts w:ascii="Arial" w:hAnsi="Arial" w:cs="Arial"/>
          <w:sz w:val="24"/>
          <w:szCs w:val="24"/>
        </w:rPr>
        <w:t xml:space="preserve">sprzęcie, co potencjalnie </w:t>
      </w:r>
      <w:r w:rsidR="00AD6F93" w:rsidRPr="000F7D3B">
        <w:rPr>
          <w:rFonts w:ascii="Arial" w:hAnsi="Arial" w:cs="Arial"/>
          <w:sz w:val="24"/>
          <w:szCs w:val="24"/>
        </w:rPr>
        <w:t xml:space="preserve">może wpływać </w:t>
      </w:r>
      <w:r w:rsidRPr="000F7D3B">
        <w:rPr>
          <w:rFonts w:ascii="Arial" w:hAnsi="Arial" w:cs="Arial"/>
          <w:sz w:val="24"/>
          <w:szCs w:val="24"/>
        </w:rPr>
        <w:t>na bezpieczeństwo pacjentó</w:t>
      </w:r>
      <w:r w:rsidR="009C54BE">
        <w:rPr>
          <w:rFonts w:ascii="Arial" w:hAnsi="Arial" w:cs="Arial"/>
          <w:sz w:val="24"/>
          <w:szCs w:val="24"/>
        </w:rPr>
        <w:t xml:space="preserve">w </w:t>
      </w:r>
      <w:r w:rsidRPr="000F7D3B">
        <w:rPr>
          <w:rFonts w:ascii="Arial" w:hAnsi="Arial" w:cs="Arial"/>
          <w:sz w:val="24"/>
          <w:szCs w:val="24"/>
        </w:rPr>
        <w:t>i</w:t>
      </w:r>
      <w:r w:rsidR="000F7D3B">
        <w:rPr>
          <w:rFonts w:ascii="Arial" w:hAnsi="Arial" w:cs="Arial"/>
          <w:sz w:val="24"/>
          <w:szCs w:val="24"/>
        </w:rPr>
        <w:t xml:space="preserve"> </w:t>
      </w:r>
      <w:r w:rsidRPr="000F7D3B">
        <w:rPr>
          <w:rFonts w:ascii="Arial" w:hAnsi="Arial" w:cs="Arial"/>
          <w:sz w:val="24"/>
          <w:szCs w:val="24"/>
        </w:rPr>
        <w:t>personelu.</w:t>
      </w:r>
    </w:p>
    <w:p w14:paraId="7C3C2358" w14:textId="6684CE3F" w:rsidR="00F213D5" w:rsidRPr="00AF3FA8" w:rsidRDefault="00AD6F93" w:rsidP="00FD260E">
      <w:pPr>
        <w:numPr>
          <w:ilvl w:val="0"/>
          <w:numId w:val="8"/>
        </w:numPr>
        <w:tabs>
          <w:tab w:val="clear" w:pos="720"/>
          <w:tab w:val="num" w:pos="567"/>
        </w:tabs>
        <w:spacing w:after="24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0F7D3B">
        <w:rPr>
          <w:rFonts w:ascii="Arial" w:hAnsi="Arial" w:cs="Arial"/>
          <w:sz w:val="24"/>
          <w:szCs w:val="24"/>
        </w:rPr>
        <w:t>Występują zaburzenia w komunikacji między personelem medycznym,</w:t>
      </w:r>
      <w:r w:rsidR="009C54BE">
        <w:rPr>
          <w:rFonts w:ascii="Arial" w:hAnsi="Arial" w:cs="Arial"/>
          <w:sz w:val="24"/>
          <w:szCs w:val="24"/>
        </w:rPr>
        <w:t xml:space="preserve"> </w:t>
      </w:r>
      <w:r w:rsidR="00E83719">
        <w:rPr>
          <w:rFonts w:ascii="Arial" w:hAnsi="Arial" w:cs="Arial"/>
          <w:sz w:val="24"/>
          <w:szCs w:val="24"/>
        </w:rPr>
        <w:br/>
      </w:r>
      <w:r w:rsidRPr="000F7D3B">
        <w:rPr>
          <w:rFonts w:ascii="Arial" w:hAnsi="Arial" w:cs="Arial"/>
          <w:sz w:val="24"/>
          <w:szCs w:val="24"/>
        </w:rPr>
        <w:t>a działem technicznym w szybkości reakcji na zgłoszone usterki i awarie.</w:t>
      </w:r>
    </w:p>
    <w:p w14:paraId="4E56473C" w14:textId="4C291AD8" w:rsidR="00F213D5" w:rsidRPr="009C54BE" w:rsidRDefault="00F213D5" w:rsidP="00FD260E">
      <w:pPr>
        <w:pStyle w:val="Akapitzlist"/>
        <w:numPr>
          <w:ilvl w:val="0"/>
          <w:numId w:val="13"/>
        </w:numPr>
        <w:tabs>
          <w:tab w:val="num" w:pos="284"/>
        </w:tabs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9C54BE">
        <w:rPr>
          <w:rFonts w:ascii="Arial" w:hAnsi="Arial" w:cs="Arial"/>
          <w:b/>
          <w:bCs/>
          <w:sz w:val="24"/>
          <w:szCs w:val="24"/>
        </w:rPr>
        <w:t>Zamówienia publiczne i inwestycje:</w:t>
      </w:r>
    </w:p>
    <w:p w14:paraId="5EF7A7A8" w14:textId="448D82F4" w:rsidR="00F213D5" w:rsidRPr="00F213D5" w:rsidRDefault="00F213D5" w:rsidP="00FD260E">
      <w:pPr>
        <w:numPr>
          <w:ilvl w:val="0"/>
          <w:numId w:val="9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F213D5">
        <w:rPr>
          <w:rFonts w:ascii="Arial" w:hAnsi="Arial" w:cs="Arial"/>
          <w:sz w:val="24"/>
          <w:szCs w:val="24"/>
        </w:rPr>
        <w:t xml:space="preserve">Zakupy realizowane są zgodnie z przepisami ustawy </w:t>
      </w:r>
      <w:r w:rsidR="00AD6F93">
        <w:rPr>
          <w:rFonts w:ascii="Arial" w:hAnsi="Arial" w:cs="Arial"/>
          <w:sz w:val="24"/>
          <w:szCs w:val="24"/>
        </w:rPr>
        <w:t>Prawo Zamówień</w:t>
      </w:r>
      <w:r w:rsidR="00453976">
        <w:rPr>
          <w:rFonts w:ascii="Arial" w:hAnsi="Arial" w:cs="Arial"/>
          <w:sz w:val="24"/>
          <w:szCs w:val="24"/>
        </w:rPr>
        <w:t xml:space="preserve"> </w:t>
      </w:r>
      <w:r w:rsidR="00AD6F93">
        <w:rPr>
          <w:rFonts w:ascii="Arial" w:hAnsi="Arial" w:cs="Arial"/>
          <w:sz w:val="24"/>
          <w:szCs w:val="24"/>
        </w:rPr>
        <w:t>Publicznych</w:t>
      </w:r>
      <w:r w:rsidRPr="00F213D5">
        <w:rPr>
          <w:rFonts w:ascii="Arial" w:hAnsi="Arial" w:cs="Arial"/>
          <w:sz w:val="24"/>
          <w:szCs w:val="24"/>
        </w:rPr>
        <w:t xml:space="preserve"> i regulaminem</w:t>
      </w:r>
      <w:r w:rsidR="005F4D66">
        <w:rPr>
          <w:rFonts w:ascii="Arial" w:hAnsi="Arial" w:cs="Arial"/>
          <w:sz w:val="24"/>
          <w:szCs w:val="24"/>
        </w:rPr>
        <w:t xml:space="preserve"> zakupów</w:t>
      </w:r>
      <w:r w:rsidRPr="00F213D5">
        <w:rPr>
          <w:rFonts w:ascii="Arial" w:hAnsi="Arial" w:cs="Arial"/>
          <w:sz w:val="24"/>
          <w:szCs w:val="24"/>
        </w:rPr>
        <w:t xml:space="preserve"> SP</w:t>
      </w:r>
      <w:r w:rsidR="00AF3FA8">
        <w:rPr>
          <w:rFonts w:ascii="Arial" w:hAnsi="Arial" w:cs="Arial"/>
          <w:sz w:val="24"/>
          <w:szCs w:val="24"/>
        </w:rPr>
        <w:t xml:space="preserve"> </w:t>
      </w:r>
      <w:r w:rsidRPr="00F213D5">
        <w:rPr>
          <w:rFonts w:ascii="Arial" w:hAnsi="Arial" w:cs="Arial"/>
          <w:sz w:val="24"/>
          <w:szCs w:val="24"/>
        </w:rPr>
        <w:t>ZOZ</w:t>
      </w:r>
      <w:r w:rsidR="00AF3FA8">
        <w:rPr>
          <w:rFonts w:ascii="Arial" w:hAnsi="Arial" w:cs="Arial"/>
          <w:sz w:val="24"/>
          <w:szCs w:val="24"/>
        </w:rPr>
        <w:t xml:space="preserve"> w Wieluniu</w:t>
      </w:r>
      <w:r w:rsidR="005F4D66">
        <w:rPr>
          <w:rFonts w:ascii="Arial" w:hAnsi="Arial" w:cs="Arial"/>
          <w:sz w:val="24"/>
          <w:szCs w:val="24"/>
        </w:rPr>
        <w:t xml:space="preserve"> poniżej kwoty</w:t>
      </w:r>
      <w:r w:rsidR="00AF3FA8">
        <w:rPr>
          <w:rFonts w:ascii="Arial" w:hAnsi="Arial" w:cs="Arial"/>
          <w:sz w:val="24"/>
          <w:szCs w:val="24"/>
        </w:rPr>
        <w:t xml:space="preserve"> </w:t>
      </w:r>
      <w:r w:rsidR="005F4D66">
        <w:rPr>
          <w:rFonts w:ascii="Arial" w:hAnsi="Arial" w:cs="Arial"/>
          <w:sz w:val="24"/>
          <w:szCs w:val="24"/>
        </w:rPr>
        <w:t>130 000,00</w:t>
      </w:r>
      <w:r w:rsidR="00AF3FA8">
        <w:rPr>
          <w:rFonts w:ascii="Arial" w:hAnsi="Arial" w:cs="Arial"/>
          <w:sz w:val="24"/>
          <w:szCs w:val="24"/>
        </w:rPr>
        <w:t xml:space="preserve"> </w:t>
      </w:r>
      <w:r w:rsidR="005F4D66">
        <w:rPr>
          <w:rFonts w:ascii="Arial" w:hAnsi="Arial" w:cs="Arial"/>
          <w:sz w:val="24"/>
          <w:szCs w:val="24"/>
        </w:rPr>
        <w:t>zł netto</w:t>
      </w:r>
      <w:r w:rsidRPr="00F213D5">
        <w:rPr>
          <w:rFonts w:ascii="Arial" w:hAnsi="Arial" w:cs="Arial"/>
          <w:sz w:val="24"/>
          <w:szCs w:val="24"/>
        </w:rPr>
        <w:t>.</w:t>
      </w:r>
    </w:p>
    <w:p w14:paraId="078FE578" w14:textId="18E60B6E" w:rsidR="008F1E0A" w:rsidRPr="00AF3FA8" w:rsidRDefault="00F213D5" w:rsidP="00FD260E">
      <w:pPr>
        <w:numPr>
          <w:ilvl w:val="0"/>
          <w:numId w:val="9"/>
        </w:numPr>
        <w:tabs>
          <w:tab w:val="clear" w:pos="720"/>
          <w:tab w:val="num" w:pos="567"/>
        </w:tabs>
        <w:spacing w:after="24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53976">
        <w:rPr>
          <w:rFonts w:ascii="Arial" w:hAnsi="Arial" w:cs="Arial"/>
          <w:sz w:val="24"/>
          <w:szCs w:val="24"/>
        </w:rPr>
        <w:t>Zgł</w:t>
      </w:r>
      <w:r w:rsidR="007240F8" w:rsidRPr="00453976">
        <w:rPr>
          <w:rFonts w:ascii="Arial" w:hAnsi="Arial" w:cs="Arial"/>
          <w:sz w:val="24"/>
          <w:szCs w:val="24"/>
        </w:rPr>
        <w:t>aszane</w:t>
      </w:r>
      <w:r w:rsidRPr="00453976">
        <w:rPr>
          <w:rFonts w:ascii="Arial" w:hAnsi="Arial" w:cs="Arial"/>
          <w:sz w:val="24"/>
          <w:szCs w:val="24"/>
        </w:rPr>
        <w:t xml:space="preserve"> pilne potrzeby zakupowe były realizowane, choć proces dostawy czasem się wydłużał z przyczyn niezależnych (produkcja/dostawa).</w:t>
      </w:r>
    </w:p>
    <w:p w14:paraId="39C7121B" w14:textId="34DE554B" w:rsidR="003B1A61" w:rsidRPr="00AF3FA8" w:rsidRDefault="008F1E0A" w:rsidP="00FD260E">
      <w:pPr>
        <w:pStyle w:val="Akapitzlist"/>
        <w:numPr>
          <w:ilvl w:val="0"/>
          <w:numId w:val="1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F3FA8">
        <w:rPr>
          <w:rFonts w:ascii="Arial" w:hAnsi="Arial" w:cs="Arial"/>
          <w:b/>
          <w:bCs/>
          <w:sz w:val="24"/>
          <w:szCs w:val="24"/>
        </w:rPr>
        <w:t>Organizacja transportu medycznego:</w:t>
      </w:r>
    </w:p>
    <w:p w14:paraId="3564BE5F" w14:textId="07836361" w:rsidR="00F213D5" w:rsidRPr="004246D0" w:rsidRDefault="00F213D5" w:rsidP="00FD260E">
      <w:pPr>
        <w:numPr>
          <w:ilvl w:val="0"/>
          <w:numId w:val="10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246D0">
        <w:rPr>
          <w:rFonts w:ascii="Arial" w:hAnsi="Arial" w:cs="Arial"/>
          <w:sz w:val="24"/>
          <w:szCs w:val="24"/>
        </w:rPr>
        <w:t>Transport medyczny działa sprawnie, czas oczekiwania na karetkę transportową wynosi średnio 30 minut.</w:t>
      </w:r>
    </w:p>
    <w:p w14:paraId="74E8087E" w14:textId="568842C6" w:rsidR="00F213D5" w:rsidRPr="004246D0" w:rsidRDefault="00F213D5" w:rsidP="00FD260E">
      <w:pPr>
        <w:numPr>
          <w:ilvl w:val="0"/>
          <w:numId w:val="10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246D0">
        <w:rPr>
          <w:rFonts w:ascii="Arial" w:hAnsi="Arial" w:cs="Arial"/>
          <w:sz w:val="24"/>
          <w:szCs w:val="24"/>
        </w:rPr>
        <w:t>Zespół kontrolny nie odnotował skarg pacjentów na organizację transportu.</w:t>
      </w:r>
    </w:p>
    <w:p w14:paraId="6047FE06" w14:textId="69961B5A" w:rsidR="00112FC2" w:rsidRPr="00E83719" w:rsidRDefault="00F213D5" w:rsidP="00FD260E">
      <w:pPr>
        <w:numPr>
          <w:ilvl w:val="0"/>
          <w:numId w:val="10"/>
        </w:numPr>
        <w:tabs>
          <w:tab w:val="clear" w:pos="720"/>
          <w:tab w:val="num" w:pos="567"/>
        </w:tabs>
        <w:spacing w:after="240" w:line="360" w:lineRule="auto"/>
        <w:ind w:left="567" w:hanging="283"/>
        <w:jc w:val="both"/>
        <w:rPr>
          <w:rFonts w:ascii="Arial" w:hAnsi="Arial" w:cs="Arial"/>
        </w:rPr>
      </w:pPr>
      <w:r w:rsidRPr="0000370D">
        <w:rPr>
          <w:rFonts w:ascii="Arial" w:hAnsi="Arial" w:cs="Arial"/>
          <w:sz w:val="24"/>
          <w:szCs w:val="24"/>
        </w:rPr>
        <w:t>Zewnętrzna firma transportowa</w:t>
      </w:r>
      <w:r w:rsidR="003B1A61" w:rsidRPr="0000370D">
        <w:rPr>
          <w:rFonts w:ascii="Arial" w:hAnsi="Arial" w:cs="Arial"/>
          <w:sz w:val="24"/>
          <w:szCs w:val="24"/>
        </w:rPr>
        <w:t xml:space="preserve"> </w:t>
      </w:r>
      <w:r w:rsidR="008F1E0A" w:rsidRPr="0000370D">
        <w:rPr>
          <w:rFonts w:ascii="Arial" w:hAnsi="Arial" w:cs="Arial"/>
          <w:sz w:val="24"/>
          <w:szCs w:val="24"/>
        </w:rPr>
        <w:t>LUKASMED Łukasz Chodakowski</w:t>
      </w:r>
      <w:r w:rsidR="00112FC2" w:rsidRPr="0000370D">
        <w:rPr>
          <w:rFonts w:ascii="Arial" w:hAnsi="Arial" w:cs="Arial"/>
          <w:sz w:val="24"/>
          <w:szCs w:val="24"/>
        </w:rPr>
        <w:t xml:space="preserve"> </w:t>
      </w:r>
      <w:r w:rsidR="004246D0" w:rsidRPr="0000370D">
        <w:rPr>
          <w:rFonts w:ascii="Arial" w:hAnsi="Arial" w:cs="Arial"/>
          <w:sz w:val="24"/>
          <w:szCs w:val="24"/>
        </w:rPr>
        <w:t xml:space="preserve">z siedzibą </w:t>
      </w:r>
      <w:r w:rsidR="00112FC2" w:rsidRPr="0000370D">
        <w:rPr>
          <w:rFonts w:ascii="Arial" w:hAnsi="Arial" w:cs="Arial"/>
          <w:sz w:val="24"/>
          <w:szCs w:val="24"/>
        </w:rPr>
        <w:br/>
      </w:r>
      <w:r w:rsidR="004246D0" w:rsidRPr="0000370D">
        <w:rPr>
          <w:rFonts w:ascii="Arial" w:hAnsi="Arial" w:cs="Arial"/>
          <w:sz w:val="24"/>
          <w:szCs w:val="24"/>
        </w:rPr>
        <w:t>w</w:t>
      </w:r>
      <w:r w:rsidR="008F1E0A" w:rsidRPr="0000370D">
        <w:rPr>
          <w:rFonts w:ascii="Arial" w:hAnsi="Arial" w:cs="Arial"/>
          <w:sz w:val="24"/>
          <w:szCs w:val="24"/>
        </w:rPr>
        <w:t xml:space="preserve"> ul. Błotna 1 c, 65-001 Zielona </w:t>
      </w:r>
      <w:r w:rsidR="00112FC2" w:rsidRPr="0000370D">
        <w:rPr>
          <w:rFonts w:ascii="Arial" w:hAnsi="Arial" w:cs="Arial"/>
          <w:sz w:val="24"/>
          <w:szCs w:val="24"/>
        </w:rPr>
        <w:t>Góra,</w:t>
      </w:r>
      <w:r w:rsidR="008F1E0A" w:rsidRPr="0000370D">
        <w:rPr>
          <w:rFonts w:ascii="Arial" w:hAnsi="Arial" w:cs="Arial"/>
          <w:sz w:val="24"/>
          <w:szCs w:val="24"/>
        </w:rPr>
        <w:t xml:space="preserve"> </w:t>
      </w:r>
      <w:r w:rsidR="003B1A61" w:rsidRPr="0000370D">
        <w:rPr>
          <w:rFonts w:ascii="Arial" w:hAnsi="Arial" w:cs="Arial"/>
          <w:sz w:val="24"/>
          <w:szCs w:val="24"/>
        </w:rPr>
        <w:t>została wyłoniona</w:t>
      </w:r>
      <w:r w:rsidR="00C06949" w:rsidRPr="0000370D">
        <w:rPr>
          <w:rFonts w:ascii="Arial" w:hAnsi="Arial" w:cs="Arial"/>
          <w:sz w:val="24"/>
          <w:szCs w:val="24"/>
        </w:rPr>
        <w:t xml:space="preserve"> </w:t>
      </w:r>
      <w:r w:rsidR="003B1A61" w:rsidRPr="0000370D">
        <w:rPr>
          <w:rFonts w:ascii="Arial" w:hAnsi="Arial" w:cs="Arial"/>
          <w:sz w:val="24"/>
          <w:szCs w:val="24"/>
        </w:rPr>
        <w:t>w</w:t>
      </w:r>
      <w:r w:rsidR="003B1A61" w:rsidRPr="004246D0">
        <w:rPr>
          <w:rFonts w:ascii="Arial" w:hAnsi="Arial" w:cs="Arial"/>
          <w:sz w:val="24"/>
          <w:szCs w:val="24"/>
        </w:rPr>
        <w:t xml:space="preserve"> postępowaniu </w:t>
      </w:r>
      <w:r w:rsidR="003B1A61" w:rsidRPr="004246D0">
        <w:rPr>
          <w:rFonts w:ascii="Arial" w:hAnsi="Arial" w:cs="Arial"/>
          <w:sz w:val="24"/>
          <w:szCs w:val="24"/>
        </w:rPr>
        <w:lastRenderedPageBreak/>
        <w:t>przetargowym, a</w:t>
      </w:r>
      <w:r w:rsidRPr="004246D0">
        <w:rPr>
          <w:rFonts w:ascii="Arial" w:hAnsi="Arial" w:cs="Arial"/>
          <w:sz w:val="24"/>
          <w:szCs w:val="24"/>
        </w:rPr>
        <w:t xml:space="preserve"> rozliczana jest na podstawie kilometrów</w:t>
      </w:r>
      <w:r w:rsidR="001E7B0B">
        <w:rPr>
          <w:rFonts w:ascii="Arial" w:hAnsi="Arial" w:cs="Arial"/>
          <w:sz w:val="24"/>
          <w:szCs w:val="24"/>
        </w:rPr>
        <w:t>,</w:t>
      </w:r>
      <w:r w:rsidRPr="004246D0">
        <w:rPr>
          <w:rFonts w:ascii="Arial" w:hAnsi="Arial" w:cs="Arial"/>
          <w:sz w:val="24"/>
          <w:szCs w:val="24"/>
        </w:rPr>
        <w:t xml:space="preserve"> </w:t>
      </w:r>
      <w:r w:rsidR="003B1A61" w:rsidRPr="004246D0">
        <w:rPr>
          <w:rFonts w:ascii="Arial" w:hAnsi="Arial" w:cs="Arial"/>
          <w:sz w:val="24"/>
          <w:szCs w:val="24"/>
        </w:rPr>
        <w:t xml:space="preserve">według </w:t>
      </w:r>
      <w:r w:rsidRPr="004246D0">
        <w:rPr>
          <w:rFonts w:ascii="Arial" w:hAnsi="Arial" w:cs="Arial"/>
          <w:sz w:val="24"/>
          <w:szCs w:val="24"/>
        </w:rPr>
        <w:t>stawk</w:t>
      </w:r>
      <w:r w:rsidR="00112FC2">
        <w:rPr>
          <w:rFonts w:ascii="Arial" w:hAnsi="Arial" w:cs="Arial"/>
          <w:sz w:val="24"/>
          <w:szCs w:val="24"/>
        </w:rPr>
        <w:t>i</w:t>
      </w:r>
      <w:r w:rsidRPr="004246D0">
        <w:rPr>
          <w:rFonts w:ascii="Arial" w:hAnsi="Arial" w:cs="Arial"/>
          <w:sz w:val="24"/>
          <w:szCs w:val="24"/>
        </w:rPr>
        <w:t xml:space="preserve"> </w:t>
      </w:r>
      <w:r w:rsidR="00112FC2">
        <w:rPr>
          <w:rFonts w:ascii="Arial" w:hAnsi="Arial" w:cs="Arial"/>
          <w:sz w:val="24"/>
          <w:szCs w:val="24"/>
        </w:rPr>
        <w:br/>
      </w:r>
      <w:r w:rsidRPr="004246D0">
        <w:rPr>
          <w:rFonts w:ascii="Arial" w:hAnsi="Arial" w:cs="Arial"/>
          <w:sz w:val="24"/>
          <w:szCs w:val="24"/>
        </w:rPr>
        <w:t>3,98 zł/km.</w:t>
      </w:r>
    </w:p>
    <w:p w14:paraId="3F43A496" w14:textId="602D3DD9" w:rsidR="00F213D5" w:rsidRPr="00AF3FA8" w:rsidRDefault="00F213D5" w:rsidP="00FD260E">
      <w:pPr>
        <w:pStyle w:val="Akapitzlist"/>
        <w:numPr>
          <w:ilvl w:val="0"/>
          <w:numId w:val="13"/>
        </w:numPr>
        <w:tabs>
          <w:tab w:val="num" w:pos="284"/>
        </w:tabs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F3FA8">
        <w:rPr>
          <w:rFonts w:ascii="Arial" w:hAnsi="Arial" w:cs="Arial"/>
          <w:b/>
          <w:bCs/>
          <w:sz w:val="24"/>
          <w:szCs w:val="24"/>
        </w:rPr>
        <w:t>Współpraca ze związkami zawodowymi i problemy kadrowe:</w:t>
      </w:r>
    </w:p>
    <w:p w14:paraId="210DF37F" w14:textId="50614979" w:rsidR="00F213D5" w:rsidRPr="00314FAE" w:rsidRDefault="003475F7" w:rsidP="00FD260E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314FAE">
        <w:rPr>
          <w:rFonts w:ascii="Arial" w:hAnsi="Arial" w:cs="Arial"/>
          <w:sz w:val="24"/>
          <w:szCs w:val="24"/>
        </w:rPr>
        <w:t>Przedstawiciele związków</w:t>
      </w:r>
      <w:r w:rsidR="00F213D5" w:rsidRPr="00314FAE">
        <w:rPr>
          <w:rFonts w:ascii="Arial" w:hAnsi="Arial" w:cs="Arial"/>
          <w:sz w:val="24"/>
          <w:szCs w:val="24"/>
        </w:rPr>
        <w:t xml:space="preserve"> zawodow</w:t>
      </w:r>
      <w:r w:rsidRPr="00314FAE">
        <w:rPr>
          <w:rFonts w:ascii="Arial" w:hAnsi="Arial" w:cs="Arial"/>
          <w:sz w:val="24"/>
          <w:szCs w:val="24"/>
        </w:rPr>
        <w:t>ych</w:t>
      </w:r>
      <w:r w:rsidR="00F213D5" w:rsidRPr="00314FAE">
        <w:rPr>
          <w:rFonts w:ascii="Arial" w:hAnsi="Arial" w:cs="Arial"/>
          <w:sz w:val="24"/>
          <w:szCs w:val="24"/>
        </w:rPr>
        <w:t xml:space="preserve"> zgłaszają poważne problemy kadrowe:</w:t>
      </w:r>
    </w:p>
    <w:p w14:paraId="2F432348" w14:textId="77777777" w:rsidR="00F213D5" w:rsidRPr="00F213D5" w:rsidRDefault="00F213D5" w:rsidP="00FD260E">
      <w:pPr>
        <w:numPr>
          <w:ilvl w:val="1"/>
          <w:numId w:val="19"/>
        </w:numPr>
        <w:tabs>
          <w:tab w:val="clear" w:pos="1440"/>
          <w:tab w:val="num" w:pos="851"/>
        </w:tabs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proofErr w:type="gramStart"/>
      <w:r w:rsidRPr="00F213D5">
        <w:rPr>
          <w:rFonts w:ascii="Arial" w:hAnsi="Arial" w:cs="Arial"/>
          <w:sz w:val="24"/>
          <w:szCs w:val="24"/>
        </w:rPr>
        <w:t>brak</w:t>
      </w:r>
      <w:proofErr w:type="gramEnd"/>
      <w:r w:rsidRPr="00F213D5">
        <w:rPr>
          <w:rFonts w:ascii="Arial" w:hAnsi="Arial" w:cs="Arial"/>
          <w:sz w:val="24"/>
          <w:szCs w:val="24"/>
        </w:rPr>
        <w:t xml:space="preserve"> etatów dla młodych pracowników,</w:t>
      </w:r>
    </w:p>
    <w:p w14:paraId="3DAD5A52" w14:textId="77777777" w:rsidR="00F213D5" w:rsidRPr="00F213D5" w:rsidRDefault="00F213D5" w:rsidP="00FD260E">
      <w:pPr>
        <w:numPr>
          <w:ilvl w:val="1"/>
          <w:numId w:val="19"/>
        </w:numPr>
        <w:tabs>
          <w:tab w:val="clear" w:pos="1440"/>
          <w:tab w:val="num" w:pos="851"/>
        </w:tabs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proofErr w:type="gramStart"/>
      <w:r w:rsidRPr="00F213D5">
        <w:rPr>
          <w:rFonts w:ascii="Arial" w:hAnsi="Arial" w:cs="Arial"/>
          <w:sz w:val="24"/>
          <w:szCs w:val="24"/>
        </w:rPr>
        <w:t>spadek</w:t>
      </w:r>
      <w:proofErr w:type="gramEnd"/>
      <w:r w:rsidRPr="00F213D5">
        <w:rPr>
          <w:rFonts w:ascii="Arial" w:hAnsi="Arial" w:cs="Arial"/>
          <w:sz w:val="24"/>
          <w:szCs w:val="24"/>
        </w:rPr>
        <w:t xml:space="preserve"> liczby zatrudnionych pielęgniarek,</w:t>
      </w:r>
    </w:p>
    <w:p w14:paraId="3E6EDB79" w14:textId="77777777" w:rsidR="00F213D5" w:rsidRPr="00F213D5" w:rsidRDefault="00F213D5" w:rsidP="00FD260E">
      <w:pPr>
        <w:numPr>
          <w:ilvl w:val="1"/>
          <w:numId w:val="19"/>
        </w:numPr>
        <w:tabs>
          <w:tab w:val="clear" w:pos="1440"/>
          <w:tab w:val="num" w:pos="851"/>
        </w:tabs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proofErr w:type="gramStart"/>
      <w:r w:rsidRPr="00F213D5">
        <w:rPr>
          <w:rFonts w:ascii="Arial" w:hAnsi="Arial" w:cs="Arial"/>
          <w:sz w:val="24"/>
          <w:szCs w:val="24"/>
        </w:rPr>
        <w:t>wysoką</w:t>
      </w:r>
      <w:proofErr w:type="gramEnd"/>
      <w:r w:rsidRPr="00F213D5">
        <w:rPr>
          <w:rFonts w:ascii="Arial" w:hAnsi="Arial" w:cs="Arial"/>
          <w:sz w:val="24"/>
          <w:szCs w:val="24"/>
        </w:rPr>
        <w:t xml:space="preserve"> średnią wieku personelu,</w:t>
      </w:r>
    </w:p>
    <w:p w14:paraId="502568C1" w14:textId="22EA66FC" w:rsidR="00F213D5" w:rsidRPr="00A60141" w:rsidRDefault="003475F7" w:rsidP="00FD260E">
      <w:pPr>
        <w:numPr>
          <w:ilvl w:val="1"/>
          <w:numId w:val="19"/>
        </w:numPr>
        <w:tabs>
          <w:tab w:val="clear" w:pos="1440"/>
          <w:tab w:val="num" w:pos="851"/>
        </w:tabs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A60141">
        <w:rPr>
          <w:rFonts w:ascii="Arial" w:hAnsi="Arial" w:cs="Arial"/>
          <w:sz w:val="24"/>
          <w:szCs w:val="24"/>
        </w:rPr>
        <w:t>brak</w:t>
      </w:r>
      <w:proofErr w:type="gramEnd"/>
      <w:r w:rsidRPr="00A60141">
        <w:rPr>
          <w:rFonts w:ascii="Arial" w:hAnsi="Arial" w:cs="Arial"/>
          <w:sz w:val="24"/>
          <w:szCs w:val="24"/>
        </w:rPr>
        <w:t xml:space="preserve"> adekwatnego wynagrod</w:t>
      </w:r>
      <w:r w:rsidR="00E83719">
        <w:rPr>
          <w:rFonts w:ascii="Arial" w:hAnsi="Arial" w:cs="Arial"/>
          <w:sz w:val="24"/>
          <w:szCs w:val="24"/>
        </w:rPr>
        <w:t xml:space="preserve">zenia w stosunku do posiadanego </w:t>
      </w:r>
      <w:r w:rsidRPr="00A60141">
        <w:rPr>
          <w:rFonts w:ascii="Arial" w:hAnsi="Arial" w:cs="Arial"/>
          <w:sz w:val="24"/>
          <w:szCs w:val="24"/>
        </w:rPr>
        <w:t>wykształcenia</w:t>
      </w:r>
      <w:r w:rsidR="00112FC2">
        <w:rPr>
          <w:rFonts w:ascii="Arial" w:hAnsi="Arial" w:cs="Arial"/>
          <w:sz w:val="24"/>
          <w:szCs w:val="24"/>
        </w:rPr>
        <w:t>.</w:t>
      </w:r>
    </w:p>
    <w:p w14:paraId="46309F8F" w14:textId="002E8FAE" w:rsidR="00F213D5" w:rsidRPr="00314FAE" w:rsidRDefault="003475F7" w:rsidP="00FD260E">
      <w:pPr>
        <w:numPr>
          <w:ilvl w:val="0"/>
          <w:numId w:val="11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FAE">
        <w:rPr>
          <w:rFonts w:ascii="Arial" w:hAnsi="Arial" w:cs="Arial"/>
          <w:sz w:val="24"/>
          <w:szCs w:val="24"/>
        </w:rPr>
        <w:t xml:space="preserve">Przedstawiciele związków </w:t>
      </w:r>
      <w:r w:rsidR="00F213D5" w:rsidRPr="00314FAE">
        <w:rPr>
          <w:rFonts w:ascii="Arial" w:hAnsi="Arial" w:cs="Arial"/>
          <w:sz w:val="24"/>
          <w:szCs w:val="24"/>
        </w:rPr>
        <w:t>zwróciły uwagę na problemy z rotacją zespołów ZRM, niewypłacane nadgodziny</w:t>
      </w:r>
      <w:r w:rsidR="00050A6F" w:rsidRPr="00314FAE">
        <w:rPr>
          <w:rFonts w:ascii="Arial" w:hAnsi="Arial" w:cs="Arial"/>
          <w:sz w:val="24"/>
          <w:szCs w:val="24"/>
        </w:rPr>
        <w:t>, brak funduszu socjalnego.</w:t>
      </w:r>
      <w:r w:rsidR="00314FAE">
        <w:rPr>
          <w:rFonts w:ascii="Arial" w:hAnsi="Arial" w:cs="Arial"/>
          <w:sz w:val="24"/>
          <w:szCs w:val="24"/>
        </w:rPr>
        <w:t xml:space="preserve"> </w:t>
      </w:r>
      <w:r w:rsidR="00050A6F" w:rsidRPr="00314FAE">
        <w:rPr>
          <w:rFonts w:ascii="Arial" w:hAnsi="Arial" w:cs="Arial"/>
          <w:sz w:val="24"/>
          <w:szCs w:val="24"/>
        </w:rPr>
        <w:t xml:space="preserve">Postulowano poprawę relacji </w:t>
      </w:r>
      <w:r w:rsidR="00C06949" w:rsidRPr="00314FAE">
        <w:rPr>
          <w:rFonts w:ascii="Arial" w:hAnsi="Arial" w:cs="Arial"/>
          <w:sz w:val="24"/>
          <w:szCs w:val="24"/>
        </w:rPr>
        <w:t>między</w:t>
      </w:r>
      <w:r w:rsidR="00050A6F" w:rsidRPr="00314FAE">
        <w:rPr>
          <w:rFonts w:ascii="Arial" w:hAnsi="Arial" w:cs="Arial"/>
          <w:sz w:val="24"/>
          <w:szCs w:val="24"/>
        </w:rPr>
        <w:t xml:space="preserve"> szeregowymi pracownikami, a przełożonymi. </w:t>
      </w:r>
    </w:p>
    <w:p w14:paraId="48F67394" w14:textId="6446A911" w:rsidR="00F213D5" w:rsidRPr="00112FC2" w:rsidRDefault="00F213D5" w:rsidP="00FD260E">
      <w:pPr>
        <w:numPr>
          <w:ilvl w:val="0"/>
          <w:numId w:val="11"/>
        </w:numPr>
        <w:tabs>
          <w:tab w:val="clear" w:pos="720"/>
          <w:tab w:val="num" w:pos="567"/>
        </w:tabs>
        <w:spacing w:after="24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FAE">
        <w:rPr>
          <w:rFonts w:ascii="Arial" w:hAnsi="Arial" w:cs="Arial"/>
          <w:sz w:val="24"/>
          <w:szCs w:val="24"/>
        </w:rPr>
        <w:t>Podkreślono potrzebę oddzielenia Izby Przyjęć od SOR oraz utworzenia Izby Wytrzeźwień</w:t>
      </w:r>
      <w:r w:rsidR="002765C6">
        <w:rPr>
          <w:rFonts w:ascii="Arial" w:hAnsi="Arial" w:cs="Arial"/>
          <w:sz w:val="24"/>
          <w:szCs w:val="24"/>
        </w:rPr>
        <w:t xml:space="preserve"> w Wieluniu.</w:t>
      </w:r>
    </w:p>
    <w:p w14:paraId="327059C2" w14:textId="77777777" w:rsidR="00F213D5" w:rsidRPr="00F213D5" w:rsidRDefault="00F213D5" w:rsidP="00DC1067">
      <w:p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F213D5">
        <w:rPr>
          <w:rFonts w:ascii="Arial" w:hAnsi="Arial" w:cs="Arial"/>
          <w:b/>
          <w:bCs/>
          <w:sz w:val="24"/>
          <w:szCs w:val="24"/>
        </w:rPr>
        <w:t>8. Wyniki wcześniejszych kontroli i audytów:</w:t>
      </w:r>
    </w:p>
    <w:p w14:paraId="1B304105" w14:textId="00FDDD44" w:rsidR="00F213D5" w:rsidRPr="00314FAE" w:rsidRDefault="00F213D5" w:rsidP="00FD260E">
      <w:pPr>
        <w:numPr>
          <w:ilvl w:val="0"/>
          <w:numId w:val="12"/>
        </w:numPr>
        <w:tabs>
          <w:tab w:val="clear" w:pos="720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314FAE">
        <w:rPr>
          <w:rFonts w:ascii="Arial" w:hAnsi="Arial" w:cs="Arial"/>
          <w:sz w:val="24"/>
          <w:szCs w:val="24"/>
        </w:rPr>
        <w:t>Wszystkie kontrole Sanepidu, Ministerstwa Zdrowia i audyty wewnętrzne zakończyły się pozytywnie – nie stwierdzono poważnych uchybień.</w:t>
      </w:r>
    </w:p>
    <w:p w14:paraId="7BD7AB5C" w14:textId="3A193852" w:rsidR="00314FAE" w:rsidRPr="00E91430" w:rsidRDefault="00F213D5" w:rsidP="00FD260E">
      <w:pPr>
        <w:numPr>
          <w:ilvl w:val="0"/>
          <w:numId w:val="12"/>
        </w:numPr>
        <w:tabs>
          <w:tab w:val="clear" w:pos="720"/>
          <w:tab w:val="num" w:pos="567"/>
        </w:tabs>
        <w:spacing w:after="60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F213D5">
        <w:rPr>
          <w:rFonts w:ascii="Arial" w:hAnsi="Arial" w:cs="Arial"/>
          <w:sz w:val="24"/>
          <w:szCs w:val="24"/>
        </w:rPr>
        <w:t>Wdrożono zalecenia dotyczące m.in. doposażenia w sprzęt sanitarny</w:t>
      </w:r>
      <w:r w:rsidR="00314FAE">
        <w:rPr>
          <w:rFonts w:ascii="Arial" w:hAnsi="Arial" w:cs="Arial"/>
          <w:sz w:val="24"/>
          <w:szCs w:val="24"/>
        </w:rPr>
        <w:br/>
      </w:r>
      <w:r w:rsidRPr="00F213D5">
        <w:rPr>
          <w:rFonts w:ascii="Arial" w:hAnsi="Arial" w:cs="Arial"/>
          <w:sz w:val="24"/>
          <w:szCs w:val="24"/>
        </w:rPr>
        <w:t>i rozszerzenia szkoleń o tematykę zagrożeń psychoaktywnych.</w:t>
      </w:r>
    </w:p>
    <w:p w14:paraId="7E097AE2" w14:textId="23939AE6" w:rsidR="002C6E04" w:rsidRPr="00DC1067" w:rsidRDefault="00D43B2F" w:rsidP="00DC1067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C1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Wnioski zespołu kontro</w:t>
      </w:r>
      <w:r w:rsidR="0035315C" w:rsidRPr="00DC1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lnego</w:t>
      </w:r>
      <w:r w:rsidRPr="00DC1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</w:p>
    <w:p w14:paraId="6B5DECC5" w14:textId="78904012" w:rsidR="00DC1067" w:rsidRPr="00DC1067" w:rsidRDefault="00A10B56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C1067">
        <w:rPr>
          <w:rFonts w:ascii="Arial" w:hAnsi="Arial" w:cs="Arial"/>
          <w:b/>
          <w:bCs/>
          <w:sz w:val="24"/>
          <w:szCs w:val="24"/>
        </w:rPr>
        <w:t>Zwiększenie zatrudnienia etatowego w SOR i ZRM:</w:t>
      </w:r>
    </w:p>
    <w:p w14:paraId="128D68FB" w14:textId="7E2BBF1A" w:rsidR="009A1A68" w:rsidRPr="00FF7117" w:rsidRDefault="00A10B56" w:rsidP="00FD260E">
      <w:pPr>
        <w:pStyle w:val="Akapitzlist"/>
        <w:numPr>
          <w:ilvl w:val="0"/>
          <w:numId w:val="26"/>
        </w:numPr>
        <w:spacing w:after="120" w:line="36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 xml:space="preserve">Zatrudnienie </w:t>
      </w:r>
      <w:r w:rsidR="00050A6F" w:rsidRPr="00E91430">
        <w:rPr>
          <w:rFonts w:ascii="Arial" w:hAnsi="Arial" w:cs="Arial"/>
          <w:sz w:val="24"/>
          <w:szCs w:val="24"/>
        </w:rPr>
        <w:t xml:space="preserve">dodatkowego </w:t>
      </w:r>
      <w:r w:rsidRPr="00E91430">
        <w:rPr>
          <w:rFonts w:ascii="Arial" w:hAnsi="Arial" w:cs="Arial"/>
          <w:sz w:val="24"/>
          <w:szCs w:val="24"/>
        </w:rPr>
        <w:t>lekarz</w:t>
      </w:r>
      <w:r w:rsidR="00C00760" w:rsidRPr="00E91430">
        <w:rPr>
          <w:rFonts w:ascii="Arial" w:hAnsi="Arial" w:cs="Arial"/>
          <w:sz w:val="24"/>
          <w:szCs w:val="24"/>
        </w:rPr>
        <w:t>a</w:t>
      </w:r>
      <w:r w:rsidRPr="00E91430">
        <w:rPr>
          <w:rFonts w:ascii="Arial" w:hAnsi="Arial" w:cs="Arial"/>
          <w:sz w:val="24"/>
          <w:szCs w:val="24"/>
        </w:rPr>
        <w:t xml:space="preserve"> SOR, aby być niezależnym</w:t>
      </w:r>
      <w:r w:rsidR="005927B8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od dyżurowania lekarzy na dwóch oddziałach jednocześnie</w:t>
      </w:r>
      <w:r w:rsidR="00E91430" w:rsidRPr="00E91430">
        <w:rPr>
          <w:rFonts w:ascii="Arial" w:hAnsi="Arial" w:cs="Arial"/>
          <w:sz w:val="24"/>
          <w:szCs w:val="24"/>
        </w:rPr>
        <w:t xml:space="preserve"> </w:t>
      </w:r>
      <w:r w:rsidR="00C00760" w:rsidRPr="00E91430">
        <w:rPr>
          <w:rFonts w:ascii="Arial" w:hAnsi="Arial" w:cs="Arial"/>
          <w:sz w:val="24"/>
          <w:szCs w:val="24"/>
        </w:rPr>
        <w:t>(np. pulmonologii czy interny)</w:t>
      </w:r>
      <w:r w:rsidRPr="00E91430">
        <w:rPr>
          <w:rFonts w:ascii="Arial" w:hAnsi="Arial" w:cs="Arial"/>
          <w:sz w:val="24"/>
          <w:szCs w:val="24"/>
        </w:rPr>
        <w:t>.</w:t>
      </w:r>
      <w:r w:rsidR="00050A6F" w:rsidRPr="00E91430">
        <w:rPr>
          <w:rFonts w:ascii="Arial" w:hAnsi="Arial" w:cs="Arial"/>
          <w:sz w:val="24"/>
          <w:szCs w:val="24"/>
        </w:rPr>
        <w:t xml:space="preserve"> Rozważenie przez dyrekcję zmiany polityki kadrowej i proponowanie większej niż dotychczas</w:t>
      </w:r>
      <w:r w:rsidR="00E91430" w:rsidRPr="00E91430">
        <w:rPr>
          <w:rFonts w:ascii="Arial" w:hAnsi="Arial" w:cs="Arial"/>
          <w:sz w:val="24"/>
          <w:szCs w:val="24"/>
        </w:rPr>
        <w:t xml:space="preserve"> </w:t>
      </w:r>
      <w:r w:rsidR="00050A6F" w:rsidRPr="00E91430">
        <w:rPr>
          <w:rFonts w:ascii="Arial" w:hAnsi="Arial" w:cs="Arial"/>
          <w:sz w:val="24"/>
          <w:szCs w:val="24"/>
        </w:rPr>
        <w:t>umów o</w:t>
      </w:r>
      <w:r w:rsidR="005668E7" w:rsidRPr="00E914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0A6F" w:rsidRPr="00E91430">
        <w:rPr>
          <w:rFonts w:ascii="Arial" w:hAnsi="Arial" w:cs="Arial"/>
          <w:sz w:val="24"/>
          <w:szCs w:val="24"/>
        </w:rPr>
        <w:t>pracę</w:t>
      </w:r>
      <w:r w:rsidR="005668E7" w:rsidRPr="00E91430">
        <w:rPr>
          <w:rFonts w:ascii="Arial" w:hAnsi="Arial" w:cs="Arial"/>
          <w:sz w:val="24"/>
          <w:szCs w:val="24"/>
        </w:rPr>
        <w:t xml:space="preserve"> </w:t>
      </w:r>
      <w:r w:rsidR="00050A6F" w:rsidRPr="00E91430">
        <w:rPr>
          <w:rFonts w:ascii="Arial" w:hAnsi="Arial" w:cs="Arial"/>
          <w:sz w:val="24"/>
          <w:szCs w:val="24"/>
        </w:rPr>
        <w:t>co</w:t>
      </w:r>
      <w:proofErr w:type="gramEnd"/>
      <w:r w:rsidR="00050A6F" w:rsidRPr="00E91430">
        <w:rPr>
          <w:rFonts w:ascii="Arial" w:hAnsi="Arial" w:cs="Arial"/>
          <w:sz w:val="24"/>
          <w:szCs w:val="24"/>
        </w:rPr>
        <w:t xml:space="preserve"> pozwoli zatrzymać odpływ młodej kadry.</w:t>
      </w:r>
    </w:p>
    <w:p w14:paraId="25C6E8F5" w14:textId="32F59716" w:rsidR="007F633A" w:rsidRPr="005927B8" w:rsidRDefault="007F633A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Rozważenie rotacji ratowników medycznych pomiędzy</w:t>
      </w:r>
      <w:r w:rsidR="00E91430" w:rsidRPr="00592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27B8">
        <w:rPr>
          <w:rFonts w:ascii="Arial" w:hAnsi="Arial" w:cs="Arial"/>
          <w:b/>
          <w:bCs/>
          <w:sz w:val="24"/>
          <w:szCs w:val="24"/>
        </w:rPr>
        <w:t>ZRM, a SOR:</w:t>
      </w:r>
    </w:p>
    <w:p w14:paraId="2A5EA0E3" w14:textId="08899F35" w:rsidR="007F633A" w:rsidRPr="00E91430" w:rsidRDefault="007F633A" w:rsidP="00FD260E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 xml:space="preserve">Zespół kontrolny rekomenduje rozważenie wprowadzenia systemowej rotacji ratowników medycznych pomiędzy Zespołami Ratownictwa Medycznego </w:t>
      </w:r>
      <w:r w:rsidR="00E91430">
        <w:rPr>
          <w:rFonts w:ascii="Arial" w:hAnsi="Arial" w:cs="Arial"/>
          <w:sz w:val="24"/>
          <w:szCs w:val="24"/>
        </w:rPr>
        <w:br/>
      </w:r>
      <w:r w:rsidRPr="00E91430">
        <w:rPr>
          <w:rFonts w:ascii="Arial" w:hAnsi="Arial" w:cs="Arial"/>
          <w:sz w:val="24"/>
          <w:szCs w:val="24"/>
        </w:rPr>
        <w:t>a S</w:t>
      </w:r>
      <w:r w:rsidR="00E91430">
        <w:rPr>
          <w:rFonts w:ascii="Arial" w:hAnsi="Arial" w:cs="Arial"/>
          <w:sz w:val="24"/>
          <w:szCs w:val="24"/>
        </w:rPr>
        <w:t>zpitalnym Oddziałem Ratunkowym.</w:t>
      </w:r>
    </w:p>
    <w:p w14:paraId="0B4EFD42" w14:textId="697416CC" w:rsidR="007F633A" w:rsidRPr="00E91430" w:rsidRDefault="007F633A" w:rsidP="00592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lastRenderedPageBreak/>
        <w:t>Rot</w:t>
      </w:r>
      <w:r w:rsidR="00E91430">
        <w:rPr>
          <w:rFonts w:ascii="Arial" w:hAnsi="Arial" w:cs="Arial"/>
          <w:sz w:val="24"/>
          <w:szCs w:val="24"/>
        </w:rPr>
        <w:t>acja taka powinna mieć na celu:</w:t>
      </w:r>
    </w:p>
    <w:p w14:paraId="705689D1" w14:textId="16F299BB" w:rsidR="007F633A" w:rsidRPr="00E91430" w:rsidRDefault="007F633A" w:rsidP="00FD260E">
      <w:pPr>
        <w:numPr>
          <w:ilvl w:val="0"/>
          <w:numId w:val="28"/>
        </w:numPr>
        <w:tabs>
          <w:tab w:val="clear" w:pos="1428"/>
          <w:tab w:val="num" w:pos="567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podnoszenie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kompetencji i kwalifikacji zawodowych ratowników poprzez kontakt z różnorodnymi sytuacjami klinicznymi</w:t>
      </w:r>
      <w:r w:rsidR="00E91430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oraz pracę w odmiennych warunkach organizacyjnych,</w:t>
      </w:r>
    </w:p>
    <w:p w14:paraId="42F203A6" w14:textId="4D8D2422" w:rsidR="007F633A" w:rsidRPr="00E91430" w:rsidRDefault="007F633A" w:rsidP="00FD260E">
      <w:pPr>
        <w:numPr>
          <w:ilvl w:val="0"/>
          <w:numId w:val="28"/>
        </w:numPr>
        <w:tabs>
          <w:tab w:val="clear" w:pos="1428"/>
          <w:tab w:val="num" w:pos="567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wzajemne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rozumienie specyfiki pracy obu struktur (ZRM i SOR),</w:t>
      </w:r>
      <w:r w:rsidR="00E91430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co może usprawnić współpracę w sytuacjach przekazywania pacjentów oraz zwiększyć efektywność działania całego systemu,</w:t>
      </w:r>
    </w:p>
    <w:p w14:paraId="5982C05C" w14:textId="3AAFF99A" w:rsidR="007F633A" w:rsidRPr="00E91430" w:rsidRDefault="007F633A" w:rsidP="00FD260E">
      <w:pPr>
        <w:numPr>
          <w:ilvl w:val="0"/>
          <w:numId w:val="28"/>
        </w:numPr>
        <w:tabs>
          <w:tab w:val="clear" w:pos="1428"/>
          <w:tab w:val="num" w:pos="567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ograniczenie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wypalenia zawodowego, wynikającego z długotrwałej pracy </w:t>
      </w:r>
      <w:r w:rsidR="00E91430">
        <w:rPr>
          <w:rFonts w:ascii="Arial" w:hAnsi="Arial" w:cs="Arial"/>
          <w:sz w:val="24"/>
          <w:szCs w:val="24"/>
        </w:rPr>
        <w:br/>
      </w:r>
      <w:r w:rsidRPr="00E91430">
        <w:rPr>
          <w:rFonts w:ascii="Arial" w:hAnsi="Arial" w:cs="Arial"/>
          <w:sz w:val="24"/>
          <w:szCs w:val="24"/>
        </w:rPr>
        <w:t>w jednym środowisku o wysokim poziomie stresu,</w:t>
      </w:r>
    </w:p>
    <w:p w14:paraId="29F3E324" w14:textId="77777777" w:rsidR="00E91430" w:rsidRDefault="007F633A" w:rsidP="00FD260E">
      <w:pPr>
        <w:numPr>
          <w:ilvl w:val="0"/>
          <w:numId w:val="28"/>
        </w:numPr>
        <w:tabs>
          <w:tab w:val="clear" w:pos="1428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wzmocnienie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zespołów kadrowych, szczególnie w momentach niedoboru pe</w:t>
      </w:r>
      <w:r w:rsidR="00E91430">
        <w:rPr>
          <w:rFonts w:ascii="Arial" w:hAnsi="Arial" w:cs="Arial"/>
          <w:sz w:val="24"/>
          <w:szCs w:val="24"/>
        </w:rPr>
        <w:t>rsonelu po stronie SOR lub ZRM.</w:t>
      </w:r>
    </w:p>
    <w:p w14:paraId="77F16C6A" w14:textId="772F443E" w:rsidR="007F633A" w:rsidRPr="00E91430" w:rsidRDefault="007F633A" w:rsidP="005927B8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Zespół kont</w:t>
      </w:r>
      <w:r w:rsidR="00E91430">
        <w:rPr>
          <w:rFonts w:ascii="Arial" w:hAnsi="Arial" w:cs="Arial"/>
          <w:sz w:val="24"/>
          <w:szCs w:val="24"/>
        </w:rPr>
        <w:t>rolny zaleca, aby rotacja była:</w:t>
      </w:r>
    </w:p>
    <w:p w14:paraId="03D90BE8" w14:textId="77777777" w:rsidR="007F633A" w:rsidRPr="00E91430" w:rsidRDefault="007F633A" w:rsidP="00FD260E">
      <w:pPr>
        <w:numPr>
          <w:ilvl w:val="0"/>
          <w:numId w:val="27"/>
        </w:numPr>
        <w:tabs>
          <w:tab w:val="clear" w:pos="1428"/>
          <w:tab w:val="num" w:pos="567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dobrowolna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lub uzgadniana z wyprzedzeniem,</w:t>
      </w:r>
    </w:p>
    <w:p w14:paraId="38AA7E40" w14:textId="77777777" w:rsidR="007F633A" w:rsidRPr="00E91430" w:rsidRDefault="007F633A" w:rsidP="00FD260E">
      <w:pPr>
        <w:numPr>
          <w:ilvl w:val="0"/>
          <w:numId w:val="27"/>
        </w:numPr>
        <w:tabs>
          <w:tab w:val="clear" w:pos="1428"/>
          <w:tab w:val="num" w:pos="567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oparta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na jasnych zasadach (np. określona liczba dyżurów w miesiącu),</w:t>
      </w:r>
    </w:p>
    <w:p w14:paraId="27D82A3D" w14:textId="1D9BEC20" w:rsidR="00E91430" w:rsidRPr="00FF7117" w:rsidRDefault="007F633A" w:rsidP="00FD260E">
      <w:pPr>
        <w:numPr>
          <w:ilvl w:val="0"/>
          <w:numId w:val="27"/>
        </w:numPr>
        <w:tabs>
          <w:tab w:val="clear" w:pos="1428"/>
          <w:tab w:val="num" w:pos="567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powiązana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z wyrównaniem stawek wynagrodzeń dla ratowników niezależnie od miejsca pełnienia obowiązków.</w:t>
      </w:r>
    </w:p>
    <w:p w14:paraId="14075208" w14:textId="57147A7E" w:rsidR="00A10B56" w:rsidRPr="005927B8" w:rsidRDefault="00EF159C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Analiza</w:t>
      </w:r>
      <w:r w:rsidR="00A10B56" w:rsidRPr="005927B8">
        <w:rPr>
          <w:rFonts w:ascii="Arial" w:hAnsi="Arial" w:cs="Arial"/>
          <w:b/>
          <w:bCs/>
          <w:sz w:val="24"/>
          <w:szCs w:val="24"/>
        </w:rPr>
        <w:t xml:space="preserve"> stawek wynagrodzenia ratowników medycznych:</w:t>
      </w:r>
    </w:p>
    <w:p w14:paraId="31F95FF3" w14:textId="53BD45B3" w:rsidR="005927B8" w:rsidRPr="005927B8" w:rsidRDefault="00A10B56" w:rsidP="00FD260E">
      <w:pPr>
        <w:pStyle w:val="Akapitzlist"/>
        <w:numPr>
          <w:ilvl w:val="0"/>
          <w:numId w:val="40"/>
        </w:numPr>
        <w:spacing w:after="120" w:line="36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5927B8">
        <w:rPr>
          <w:rFonts w:ascii="Arial" w:hAnsi="Arial" w:cs="Arial"/>
          <w:sz w:val="24"/>
          <w:szCs w:val="24"/>
        </w:rPr>
        <w:t xml:space="preserve">Należy </w:t>
      </w:r>
      <w:r w:rsidR="00EF159C" w:rsidRPr="005927B8">
        <w:rPr>
          <w:rFonts w:ascii="Arial" w:hAnsi="Arial" w:cs="Arial"/>
          <w:sz w:val="24"/>
          <w:szCs w:val="24"/>
        </w:rPr>
        <w:t>przeanalizować</w:t>
      </w:r>
      <w:r w:rsidR="00D85CC6" w:rsidRPr="005927B8">
        <w:rPr>
          <w:rFonts w:ascii="Arial" w:hAnsi="Arial" w:cs="Arial"/>
          <w:sz w:val="24"/>
          <w:szCs w:val="24"/>
        </w:rPr>
        <w:t xml:space="preserve"> i </w:t>
      </w:r>
      <w:r w:rsidR="002765C6" w:rsidRPr="005927B8">
        <w:rPr>
          <w:rFonts w:ascii="Arial" w:hAnsi="Arial" w:cs="Arial"/>
          <w:sz w:val="24"/>
          <w:szCs w:val="24"/>
        </w:rPr>
        <w:t>dążyć do wyrównania stawek</w:t>
      </w:r>
      <w:r w:rsidRPr="005927B8">
        <w:rPr>
          <w:rFonts w:ascii="Arial" w:hAnsi="Arial" w:cs="Arial"/>
          <w:sz w:val="24"/>
          <w:szCs w:val="24"/>
        </w:rPr>
        <w:t xml:space="preserve"> ratowników wykonujących te same zadania zarówno w SOR, jak i w ZRM.</w:t>
      </w:r>
    </w:p>
    <w:p w14:paraId="0A4E8EA0" w14:textId="77777777" w:rsidR="005927B8" w:rsidRPr="005927B8" w:rsidRDefault="00A10B56" w:rsidP="00FD260E">
      <w:pPr>
        <w:pStyle w:val="Akapitzlist"/>
        <w:numPr>
          <w:ilvl w:val="1"/>
          <w:numId w:val="12"/>
        </w:num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Utworzenie niezależnego koordynatora Zespołów Ratownictwa Medycznego (ZRM):</w:t>
      </w:r>
    </w:p>
    <w:p w14:paraId="5FE1F3BD" w14:textId="02C23CA3" w:rsidR="00FF7117" w:rsidRPr="005927B8" w:rsidRDefault="00A10B56" w:rsidP="00FD260E">
      <w:pPr>
        <w:pStyle w:val="Akapitzlist"/>
        <w:numPr>
          <w:ilvl w:val="0"/>
          <w:numId w:val="40"/>
        </w:numPr>
        <w:spacing w:after="120" w:line="36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5927B8">
        <w:rPr>
          <w:rFonts w:ascii="Arial" w:hAnsi="Arial" w:cs="Arial"/>
          <w:sz w:val="24"/>
          <w:szCs w:val="24"/>
        </w:rPr>
        <w:t xml:space="preserve">Zespół rekomenduje </w:t>
      </w:r>
      <w:r w:rsidR="009C0E4D" w:rsidRPr="005927B8">
        <w:rPr>
          <w:rFonts w:ascii="Arial" w:hAnsi="Arial" w:cs="Arial"/>
          <w:sz w:val="24"/>
          <w:szCs w:val="24"/>
        </w:rPr>
        <w:t>rozważenie</w:t>
      </w:r>
      <w:r w:rsidRPr="005927B8">
        <w:rPr>
          <w:rFonts w:ascii="Arial" w:hAnsi="Arial" w:cs="Arial"/>
          <w:sz w:val="24"/>
          <w:szCs w:val="24"/>
        </w:rPr>
        <w:t xml:space="preserve"> stworzeni</w:t>
      </w:r>
      <w:r w:rsidR="009C0E4D" w:rsidRPr="005927B8">
        <w:rPr>
          <w:rFonts w:ascii="Arial" w:hAnsi="Arial" w:cs="Arial"/>
          <w:sz w:val="24"/>
          <w:szCs w:val="24"/>
        </w:rPr>
        <w:t>a</w:t>
      </w:r>
      <w:r w:rsidR="00FF7117" w:rsidRPr="005927B8">
        <w:rPr>
          <w:rFonts w:ascii="Arial" w:hAnsi="Arial" w:cs="Arial"/>
          <w:sz w:val="24"/>
          <w:szCs w:val="24"/>
        </w:rPr>
        <w:t xml:space="preserve"> funkcji koordynatora, </w:t>
      </w:r>
      <w:r w:rsidRPr="005927B8">
        <w:rPr>
          <w:rFonts w:ascii="Arial" w:hAnsi="Arial" w:cs="Arial"/>
          <w:sz w:val="24"/>
          <w:szCs w:val="24"/>
        </w:rPr>
        <w:t>odpowiedzialnego wyłącznie za ZRM</w:t>
      </w:r>
      <w:r w:rsidR="009C0E4D" w:rsidRPr="005927B8">
        <w:rPr>
          <w:rFonts w:ascii="Arial" w:hAnsi="Arial" w:cs="Arial"/>
          <w:sz w:val="24"/>
          <w:szCs w:val="24"/>
        </w:rPr>
        <w:t xml:space="preserve">. </w:t>
      </w:r>
    </w:p>
    <w:p w14:paraId="4B4B65D5" w14:textId="6001725F" w:rsidR="00A10B56" w:rsidRPr="005927B8" w:rsidRDefault="00A10B56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Zmiany organizacyjne w strukturze szpitala:</w:t>
      </w:r>
    </w:p>
    <w:p w14:paraId="43A44EE3" w14:textId="77777777" w:rsidR="005927B8" w:rsidRDefault="009C0E4D" w:rsidP="00FD260E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927B8">
        <w:rPr>
          <w:rFonts w:ascii="Arial" w:hAnsi="Arial" w:cs="Arial"/>
          <w:sz w:val="24"/>
          <w:szCs w:val="24"/>
        </w:rPr>
        <w:t xml:space="preserve">Zaleca się, aby miejsce w okienku rejestracji SOR wyznaczano osoby </w:t>
      </w:r>
      <w:r w:rsidR="002765C6" w:rsidRPr="005927B8">
        <w:rPr>
          <w:rFonts w:ascii="Arial" w:hAnsi="Arial" w:cs="Arial"/>
          <w:sz w:val="24"/>
          <w:szCs w:val="24"/>
        </w:rPr>
        <w:t xml:space="preserve">biegłe </w:t>
      </w:r>
      <w:r w:rsidR="00FF7117" w:rsidRPr="005927B8">
        <w:rPr>
          <w:rFonts w:ascii="Arial" w:hAnsi="Arial" w:cs="Arial"/>
          <w:sz w:val="24"/>
          <w:szCs w:val="24"/>
        </w:rPr>
        <w:br/>
      </w:r>
      <w:r w:rsidR="002765C6" w:rsidRPr="005927B8">
        <w:rPr>
          <w:rFonts w:ascii="Arial" w:hAnsi="Arial" w:cs="Arial"/>
          <w:sz w:val="24"/>
          <w:szCs w:val="24"/>
        </w:rPr>
        <w:t>w obsłudze komputera i oprogramowania medycznego.</w:t>
      </w:r>
    </w:p>
    <w:p w14:paraId="53CB881C" w14:textId="77777777" w:rsidR="005927B8" w:rsidRDefault="00D85CC6" w:rsidP="00FD260E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927B8">
        <w:rPr>
          <w:rFonts w:ascii="Arial" w:hAnsi="Arial" w:cs="Arial"/>
          <w:sz w:val="24"/>
          <w:szCs w:val="24"/>
        </w:rPr>
        <w:t xml:space="preserve">Zaleca się odciążenie SOR z zadań Izby Przyjęć oraz zabiegów endoskopii. </w:t>
      </w:r>
    </w:p>
    <w:p w14:paraId="4C1EC4A3" w14:textId="42316FBD" w:rsidR="00FF7117" w:rsidRPr="005927B8" w:rsidRDefault="002C6E04" w:rsidP="00FD260E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927B8">
        <w:rPr>
          <w:rFonts w:ascii="Arial" w:hAnsi="Arial" w:cs="Arial"/>
          <w:sz w:val="24"/>
          <w:szCs w:val="24"/>
        </w:rPr>
        <w:t xml:space="preserve">Zespół kontrolny zaleca systematyczne prowadzenie statystyk przyjęć pacjentów do SOR z uwzględnieniem przypisanej kategorii </w:t>
      </w:r>
      <w:proofErr w:type="spellStart"/>
      <w:r w:rsidRPr="005927B8">
        <w:rPr>
          <w:rFonts w:ascii="Arial" w:hAnsi="Arial" w:cs="Arial"/>
          <w:sz w:val="24"/>
          <w:szCs w:val="24"/>
        </w:rPr>
        <w:t>triażu</w:t>
      </w:r>
      <w:proofErr w:type="spellEnd"/>
      <w:r w:rsidR="00FF7117" w:rsidRPr="005927B8">
        <w:rPr>
          <w:rFonts w:ascii="Arial" w:hAnsi="Arial" w:cs="Arial"/>
          <w:sz w:val="24"/>
          <w:szCs w:val="24"/>
        </w:rPr>
        <w:t xml:space="preserve"> </w:t>
      </w:r>
      <w:r w:rsidRPr="005927B8">
        <w:rPr>
          <w:rFonts w:ascii="Arial" w:hAnsi="Arial" w:cs="Arial"/>
          <w:sz w:val="24"/>
          <w:szCs w:val="24"/>
        </w:rPr>
        <w:t>oraz rzeczywistego czasu objęcia opieką medyczną, w odniesieniu</w:t>
      </w:r>
      <w:r w:rsidR="00FF7117" w:rsidRPr="005927B8">
        <w:rPr>
          <w:rFonts w:ascii="Arial" w:hAnsi="Arial" w:cs="Arial"/>
          <w:sz w:val="24"/>
          <w:szCs w:val="24"/>
        </w:rPr>
        <w:t xml:space="preserve"> </w:t>
      </w:r>
      <w:r w:rsidRPr="005927B8">
        <w:rPr>
          <w:rFonts w:ascii="Arial" w:hAnsi="Arial" w:cs="Arial"/>
          <w:sz w:val="24"/>
          <w:szCs w:val="24"/>
        </w:rPr>
        <w:t>do obowiązujących standardów.</w:t>
      </w:r>
    </w:p>
    <w:p w14:paraId="460D5651" w14:textId="536A6D44" w:rsidR="002C6E04" w:rsidRPr="00E91430" w:rsidRDefault="002C6E04" w:rsidP="00FF7117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Analiza tych danych powinna stanowić podstawę do:</w:t>
      </w:r>
    </w:p>
    <w:p w14:paraId="08B545D5" w14:textId="03168BCB" w:rsidR="002C6E04" w:rsidRPr="00FF7117" w:rsidRDefault="002C6E04" w:rsidP="00FD260E">
      <w:pPr>
        <w:pStyle w:val="Akapitzlist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FF7117">
        <w:rPr>
          <w:rFonts w:ascii="Arial" w:hAnsi="Arial" w:cs="Arial"/>
          <w:sz w:val="24"/>
          <w:szCs w:val="24"/>
        </w:rPr>
        <w:lastRenderedPageBreak/>
        <w:t>identyfikowania</w:t>
      </w:r>
      <w:proofErr w:type="gramEnd"/>
      <w:r w:rsidRPr="00FF7117">
        <w:rPr>
          <w:rFonts w:ascii="Arial" w:hAnsi="Arial" w:cs="Arial"/>
          <w:sz w:val="24"/>
          <w:szCs w:val="24"/>
        </w:rPr>
        <w:t xml:space="preserve"> powtarzających się opóźnień w udzielaniu pomocy pacjentom (np. przypadki, w których osoby zaklasyfikowane</w:t>
      </w:r>
      <w:r w:rsidR="00442E90" w:rsidRPr="00FF7117">
        <w:rPr>
          <w:rFonts w:ascii="Arial" w:hAnsi="Arial" w:cs="Arial"/>
          <w:sz w:val="24"/>
          <w:szCs w:val="24"/>
        </w:rPr>
        <w:t xml:space="preserve"> na przykład</w:t>
      </w:r>
      <w:r w:rsidRPr="00FF7117">
        <w:rPr>
          <w:rFonts w:ascii="Arial" w:hAnsi="Arial" w:cs="Arial"/>
          <w:sz w:val="24"/>
          <w:szCs w:val="24"/>
        </w:rPr>
        <w:t xml:space="preserve"> do grupy "żółtej" – pomoc do 60 minut – regularnie przyjmowane są po</w:t>
      </w:r>
      <w:r w:rsidR="00442E90" w:rsidRPr="00FF7117">
        <w:rPr>
          <w:rFonts w:ascii="Arial" w:hAnsi="Arial" w:cs="Arial"/>
          <w:sz w:val="24"/>
          <w:szCs w:val="24"/>
        </w:rPr>
        <w:t xml:space="preserve"> na przykład</w:t>
      </w:r>
      <w:r w:rsidRPr="00FF7117">
        <w:rPr>
          <w:rFonts w:ascii="Arial" w:hAnsi="Arial" w:cs="Arial"/>
          <w:sz w:val="24"/>
          <w:szCs w:val="24"/>
        </w:rPr>
        <w:t xml:space="preserve"> dwóch godzinach),</w:t>
      </w:r>
    </w:p>
    <w:p w14:paraId="2D44BF24" w14:textId="0E831C83" w:rsidR="002C6E04" w:rsidRPr="00FF7117" w:rsidRDefault="002C6E04" w:rsidP="00FD260E">
      <w:pPr>
        <w:pStyle w:val="Akapitzlist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FF7117">
        <w:rPr>
          <w:rFonts w:ascii="Arial" w:hAnsi="Arial" w:cs="Arial"/>
          <w:sz w:val="24"/>
          <w:szCs w:val="24"/>
        </w:rPr>
        <w:t>opracowania</w:t>
      </w:r>
      <w:proofErr w:type="gramEnd"/>
      <w:r w:rsidRPr="00FF7117">
        <w:rPr>
          <w:rFonts w:ascii="Arial" w:hAnsi="Arial" w:cs="Arial"/>
          <w:sz w:val="24"/>
          <w:szCs w:val="24"/>
        </w:rPr>
        <w:t xml:space="preserve"> działań korygujących – organizacyjnych, kadrowych</w:t>
      </w:r>
      <w:r w:rsidR="00442E90" w:rsidRPr="00FF7117">
        <w:rPr>
          <w:rFonts w:ascii="Arial" w:hAnsi="Arial" w:cs="Arial"/>
          <w:sz w:val="24"/>
          <w:szCs w:val="24"/>
        </w:rPr>
        <w:br/>
      </w:r>
      <w:r w:rsidRPr="00FF7117">
        <w:rPr>
          <w:rFonts w:ascii="Arial" w:hAnsi="Arial" w:cs="Arial"/>
          <w:sz w:val="24"/>
          <w:szCs w:val="24"/>
        </w:rPr>
        <w:t>lub proceduralnych, mających na celu skrócenie czasu oczekiwania,</w:t>
      </w:r>
    </w:p>
    <w:p w14:paraId="41659BD9" w14:textId="25B1E6E2" w:rsidR="002C6E04" w:rsidRPr="00FF7117" w:rsidRDefault="002C6E04" w:rsidP="00FD260E">
      <w:pPr>
        <w:pStyle w:val="Akapitzlist"/>
        <w:numPr>
          <w:ilvl w:val="0"/>
          <w:numId w:val="2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FF7117">
        <w:rPr>
          <w:rFonts w:ascii="Arial" w:hAnsi="Arial" w:cs="Arial"/>
          <w:sz w:val="24"/>
          <w:szCs w:val="24"/>
        </w:rPr>
        <w:t>oceny</w:t>
      </w:r>
      <w:proofErr w:type="gramEnd"/>
      <w:r w:rsidRPr="00FF7117">
        <w:rPr>
          <w:rFonts w:ascii="Arial" w:hAnsi="Arial" w:cs="Arial"/>
          <w:sz w:val="24"/>
          <w:szCs w:val="24"/>
        </w:rPr>
        <w:t xml:space="preserve"> skuteczności wdrażanych rozwiązań w perspektywie kolejnych miesięcy.</w:t>
      </w:r>
    </w:p>
    <w:p w14:paraId="5A90A198" w14:textId="4A05F0CD" w:rsidR="002C6E04" w:rsidRPr="00E91430" w:rsidRDefault="002C6E04" w:rsidP="008E6FDA">
      <w:pPr>
        <w:spacing w:after="12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W przypadku wystąpienia sytuacji, w której pacjent pozostaje w SOR ponad standardowy czas z powodu braku decyzji lub reakcji ze strony oddziału docelowego, należy niezwłocznie zidentyfikować przyczynę</w:t>
      </w:r>
      <w:r w:rsidR="00FF7117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i wskazać osoby lub obszary odpowiedzialne za zator decyzyjny.</w:t>
      </w:r>
      <w:r w:rsidR="00FF7117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Takie przypadki powinny być analizowane indywidualnie,</w:t>
      </w:r>
      <w:r w:rsidR="00FF7117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a wnioski</w:t>
      </w:r>
      <w:r w:rsidR="009F60E9" w:rsidRPr="00E91430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 xml:space="preserve">z nich powinny </w:t>
      </w:r>
      <w:proofErr w:type="gramStart"/>
      <w:r w:rsidRPr="00E91430">
        <w:rPr>
          <w:rFonts w:ascii="Arial" w:hAnsi="Arial" w:cs="Arial"/>
          <w:sz w:val="24"/>
          <w:szCs w:val="24"/>
        </w:rPr>
        <w:t>służyć jako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materiał do poprawy współpracy wewnątrzszpitalnej oraz zapewnienia pacjentowi ciągłości opieki.</w:t>
      </w:r>
    </w:p>
    <w:p w14:paraId="4CFC9867" w14:textId="4A0DE810" w:rsidR="00335E0C" w:rsidRPr="005927B8" w:rsidRDefault="00A10B56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Wzmocnienie systemu szkoleń:</w:t>
      </w:r>
    </w:p>
    <w:p w14:paraId="7CBE0364" w14:textId="116F9770" w:rsidR="00A10B56" w:rsidRPr="00335E0C" w:rsidRDefault="00A10B56" w:rsidP="00FD260E">
      <w:pPr>
        <w:pStyle w:val="Akapitzlist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335E0C">
        <w:rPr>
          <w:rFonts w:ascii="Arial" w:hAnsi="Arial" w:cs="Arial"/>
          <w:sz w:val="24"/>
          <w:szCs w:val="24"/>
        </w:rPr>
        <w:t>Kontynuować i zintensyfikować szkolenia personelu w zakresie:</w:t>
      </w:r>
    </w:p>
    <w:p w14:paraId="20951123" w14:textId="77777777" w:rsidR="00A10B56" w:rsidRPr="00E91430" w:rsidRDefault="00A10B56" w:rsidP="00FD260E">
      <w:pPr>
        <w:numPr>
          <w:ilvl w:val="2"/>
          <w:numId w:val="31"/>
        </w:numPr>
        <w:tabs>
          <w:tab w:val="clear" w:pos="2160"/>
          <w:tab w:val="num" w:pos="851"/>
        </w:tabs>
        <w:spacing w:after="0" w:line="360" w:lineRule="auto"/>
        <w:ind w:hanging="159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praw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pacjenta,</w:t>
      </w:r>
    </w:p>
    <w:p w14:paraId="11BF1E4B" w14:textId="77777777" w:rsidR="00A10B56" w:rsidRPr="00E91430" w:rsidRDefault="00A10B56" w:rsidP="00FD260E">
      <w:pPr>
        <w:numPr>
          <w:ilvl w:val="2"/>
          <w:numId w:val="31"/>
        </w:numPr>
        <w:tabs>
          <w:tab w:val="clear" w:pos="2160"/>
          <w:tab w:val="num" w:pos="851"/>
        </w:tabs>
        <w:spacing w:after="0" w:line="360" w:lineRule="auto"/>
        <w:ind w:hanging="159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komunikacji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z pacjentem trudnym,</w:t>
      </w:r>
    </w:p>
    <w:p w14:paraId="1B487170" w14:textId="77777777" w:rsidR="00335E0C" w:rsidRDefault="00A10B56" w:rsidP="00FD260E">
      <w:pPr>
        <w:numPr>
          <w:ilvl w:val="2"/>
          <w:numId w:val="31"/>
        </w:numPr>
        <w:tabs>
          <w:tab w:val="clear" w:pos="2160"/>
          <w:tab w:val="num" w:pos="851"/>
        </w:tabs>
        <w:spacing w:after="0" w:line="360" w:lineRule="auto"/>
        <w:ind w:hanging="1593"/>
        <w:jc w:val="both"/>
        <w:rPr>
          <w:rFonts w:ascii="Arial" w:hAnsi="Arial" w:cs="Arial"/>
          <w:sz w:val="24"/>
          <w:szCs w:val="24"/>
        </w:rPr>
      </w:pPr>
      <w:proofErr w:type="gramStart"/>
      <w:r w:rsidRPr="00E91430">
        <w:rPr>
          <w:rFonts w:ascii="Arial" w:hAnsi="Arial" w:cs="Arial"/>
          <w:sz w:val="24"/>
          <w:szCs w:val="24"/>
        </w:rPr>
        <w:t>obsługi</w:t>
      </w:r>
      <w:proofErr w:type="gramEnd"/>
      <w:r w:rsidRPr="00E91430">
        <w:rPr>
          <w:rFonts w:ascii="Arial" w:hAnsi="Arial" w:cs="Arial"/>
          <w:sz w:val="24"/>
          <w:szCs w:val="24"/>
        </w:rPr>
        <w:t xml:space="preserve"> pac</w:t>
      </w:r>
      <w:r w:rsidR="00335E0C">
        <w:rPr>
          <w:rFonts w:ascii="Arial" w:hAnsi="Arial" w:cs="Arial"/>
          <w:sz w:val="24"/>
          <w:szCs w:val="24"/>
        </w:rPr>
        <w:t>jentów w sytuacjach kryzysowych,</w:t>
      </w:r>
    </w:p>
    <w:p w14:paraId="3B7C6234" w14:textId="0EF28102" w:rsidR="00335E0C" w:rsidRPr="00335E0C" w:rsidRDefault="001329FB" w:rsidP="00FD260E">
      <w:pPr>
        <w:numPr>
          <w:ilvl w:val="2"/>
          <w:numId w:val="31"/>
        </w:numPr>
        <w:tabs>
          <w:tab w:val="clear" w:pos="2160"/>
          <w:tab w:val="num" w:pos="851"/>
        </w:tabs>
        <w:spacing w:after="12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335E0C">
        <w:rPr>
          <w:rFonts w:ascii="Arial" w:hAnsi="Arial" w:cs="Arial"/>
          <w:sz w:val="24"/>
          <w:szCs w:val="24"/>
        </w:rPr>
        <w:t>w</w:t>
      </w:r>
      <w:r w:rsidR="00A10B56" w:rsidRPr="00335E0C">
        <w:rPr>
          <w:rFonts w:ascii="Arial" w:hAnsi="Arial" w:cs="Arial"/>
          <w:sz w:val="24"/>
          <w:szCs w:val="24"/>
        </w:rPr>
        <w:t>prowadzić</w:t>
      </w:r>
      <w:proofErr w:type="gramEnd"/>
      <w:r w:rsidR="00A10B56" w:rsidRPr="00335E0C">
        <w:rPr>
          <w:rFonts w:ascii="Arial" w:hAnsi="Arial" w:cs="Arial"/>
          <w:sz w:val="24"/>
          <w:szCs w:val="24"/>
        </w:rPr>
        <w:t xml:space="preserve"> cykliczne przypomnienia o standardach </w:t>
      </w:r>
      <w:proofErr w:type="spellStart"/>
      <w:r w:rsidR="00A10B56" w:rsidRPr="00335E0C">
        <w:rPr>
          <w:rFonts w:ascii="Arial" w:hAnsi="Arial" w:cs="Arial"/>
          <w:sz w:val="24"/>
          <w:szCs w:val="24"/>
        </w:rPr>
        <w:t>zachowań</w:t>
      </w:r>
      <w:proofErr w:type="spellEnd"/>
      <w:r w:rsidR="00335E0C" w:rsidRPr="00335E0C">
        <w:rPr>
          <w:rFonts w:ascii="Arial" w:hAnsi="Arial" w:cs="Arial"/>
          <w:sz w:val="24"/>
          <w:szCs w:val="24"/>
        </w:rPr>
        <w:t xml:space="preserve"> w kontakcie </w:t>
      </w:r>
      <w:r w:rsidR="00335E0C">
        <w:rPr>
          <w:rFonts w:ascii="Arial" w:hAnsi="Arial" w:cs="Arial"/>
          <w:sz w:val="24"/>
          <w:szCs w:val="24"/>
        </w:rPr>
        <w:br/>
      </w:r>
      <w:r w:rsidR="00335E0C" w:rsidRPr="00335E0C">
        <w:rPr>
          <w:rFonts w:ascii="Arial" w:hAnsi="Arial" w:cs="Arial"/>
          <w:sz w:val="24"/>
          <w:szCs w:val="24"/>
        </w:rPr>
        <w:t xml:space="preserve">z </w:t>
      </w:r>
      <w:r w:rsidR="00A10B56" w:rsidRPr="00335E0C">
        <w:rPr>
          <w:rFonts w:ascii="Arial" w:hAnsi="Arial" w:cs="Arial"/>
          <w:sz w:val="24"/>
          <w:szCs w:val="24"/>
        </w:rPr>
        <w:t>pacjentami i ich rodzinami.</w:t>
      </w:r>
    </w:p>
    <w:p w14:paraId="59165D33" w14:textId="4DD44C86" w:rsidR="00A10B56" w:rsidRPr="005927B8" w:rsidRDefault="00A10B56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Poprawa przejrzystości i stabilności grafików:</w:t>
      </w:r>
    </w:p>
    <w:p w14:paraId="4A024438" w14:textId="1E0DB957" w:rsidR="00A10B56" w:rsidRPr="00335E0C" w:rsidRDefault="00A10B56" w:rsidP="00FD260E">
      <w:pPr>
        <w:pStyle w:val="Akapitzlist"/>
        <w:numPr>
          <w:ilvl w:val="0"/>
          <w:numId w:val="32"/>
        </w:numPr>
        <w:spacing w:after="120" w:line="36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35E0C">
        <w:rPr>
          <w:rFonts w:ascii="Arial" w:hAnsi="Arial" w:cs="Arial"/>
          <w:sz w:val="24"/>
          <w:szCs w:val="24"/>
        </w:rPr>
        <w:t>Należy przestrzegać planowania grafików</w:t>
      </w:r>
      <w:r w:rsidR="00335E0C" w:rsidRPr="00335E0C">
        <w:rPr>
          <w:rFonts w:ascii="Arial" w:hAnsi="Arial" w:cs="Arial"/>
          <w:sz w:val="24"/>
          <w:szCs w:val="24"/>
        </w:rPr>
        <w:t xml:space="preserve"> z 3-miesięcznym wyprzedzeniem, </w:t>
      </w:r>
      <w:r w:rsidRPr="00335E0C">
        <w:rPr>
          <w:rFonts w:ascii="Arial" w:hAnsi="Arial" w:cs="Arial"/>
          <w:sz w:val="24"/>
          <w:szCs w:val="24"/>
        </w:rPr>
        <w:t>szczególnie w ZRM, eliminując praktykę ciągłych zmian w ostatniej chwili.</w:t>
      </w:r>
    </w:p>
    <w:p w14:paraId="1DE39C46" w14:textId="40FD472D" w:rsidR="00A10B56" w:rsidRPr="005927B8" w:rsidRDefault="00A10B56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927B8">
        <w:rPr>
          <w:rFonts w:ascii="Arial" w:hAnsi="Arial" w:cs="Arial"/>
          <w:b/>
          <w:bCs/>
          <w:sz w:val="24"/>
          <w:szCs w:val="24"/>
        </w:rPr>
        <w:t>Rozliczanie nadgodzin i kosztów dojazdów:</w:t>
      </w:r>
    </w:p>
    <w:p w14:paraId="3FEEE7EC" w14:textId="77777777" w:rsidR="00A10B56" w:rsidRPr="00E91430" w:rsidRDefault="00A10B56" w:rsidP="00FD260E">
      <w:pPr>
        <w:numPr>
          <w:ilvl w:val="1"/>
          <w:numId w:val="33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Bezwzględnie uporządkować system naliczania i wypłaty nadgodzin.</w:t>
      </w:r>
    </w:p>
    <w:p w14:paraId="1F960BD2" w14:textId="153806D6" w:rsidR="00E83719" w:rsidRDefault="00A10B56" w:rsidP="00FD260E">
      <w:pPr>
        <w:numPr>
          <w:ilvl w:val="1"/>
          <w:numId w:val="33"/>
        </w:numPr>
        <w:tabs>
          <w:tab w:val="num" w:pos="284"/>
        </w:tabs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Rozwiązać problem dojazdów ratowników do stacji ZRM w Osjakowie</w:t>
      </w:r>
      <w:r w:rsidR="00C06949" w:rsidRPr="00E91430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określić odpowiedzialność SP</w:t>
      </w:r>
      <w:r w:rsidR="00335E0C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ZOZ za czas i koszty dojazdu</w:t>
      </w:r>
      <w:r w:rsidR="008E6FDA">
        <w:rPr>
          <w:rFonts w:ascii="Arial" w:hAnsi="Arial" w:cs="Arial"/>
          <w:sz w:val="24"/>
          <w:szCs w:val="24"/>
        </w:rPr>
        <w:t xml:space="preserve"> </w:t>
      </w:r>
      <w:r w:rsidRPr="00E91430">
        <w:rPr>
          <w:rFonts w:ascii="Arial" w:hAnsi="Arial" w:cs="Arial"/>
          <w:sz w:val="24"/>
          <w:szCs w:val="24"/>
        </w:rPr>
        <w:t>oraz zapewnić odpowiednie warunki umów.</w:t>
      </w:r>
    </w:p>
    <w:p w14:paraId="216B038E" w14:textId="77777777" w:rsidR="00E83719" w:rsidRDefault="00E83719" w:rsidP="00E83719">
      <w:pPr>
        <w:tabs>
          <w:tab w:val="num" w:pos="28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1742C54" w14:textId="77777777" w:rsidR="00E83719" w:rsidRPr="00E83719" w:rsidRDefault="00E83719" w:rsidP="00E83719">
      <w:pPr>
        <w:tabs>
          <w:tab w:val="num" w:pos="284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853E34E" w14:textId="0C6ECA26" w:rsidR="00E83719" w:rsidRPr="00933474" w:rsidRDefault="00A10B56" w:rsidP="00FD260E">
      <w:pPr>
        <w:pStyle w:val="Akapitzlist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33474">
        <w:rPr>
          <w:rFonts w:ascii="Arial" w:hAnsi="Arial" w:cs="Arial"/>
          <w:b/>
          <w:bCs/>
          <w:sz w:val="24"/>
          <w:szCs w:val="24"/>
        </w:rPr>
        <w:lastRenderedPageBreak/>
        <w:t>Usprawnienie serwisu technicznego i infrastrukturalnego:</w:t>
      </w:r>
    </w:p>
    <w:p w14:paraId="6D75890F" w14:textId="77777777" w:rsidR="00933474" w:rsidRDefault="00A10B56" w:rsidP="00FD260E">
      <w:pPr>
        <w:pStyle w:val="Akapitzlist"/>
        <w:numPr>
          <w:ilvl w:val="0"/>
          <w:numId w:val="32"/>
        </w:numPr>
        <w:spacing w:after="120" w:line="36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83719">
        <w:rPr>
          <w:rFonts w:ascii="Arial" w:hAnsi="Arial" w:cs="Arial"/>
          <w:sz w:val="24"/>
          <w:szCs w:val="24"/>
        </w:rPr>
        <w:t>Wprowadzić procedur</w:t>
      </w:r>
      <w:r w:rsidR="002765C6" w:rsidRPr="00E83719">
        <w:rPr>
          <w:rFonts w:ascii="Arial" w:hAnsi="Arial" w:cs="Arial"/>
          <w:sz w:val="24"/>
          <w:szCs w:val="24"/>
        </w:rPr>
        <w:t>y</w:t>
      </w:r>
      <w:r w:rsidRPr="00E83719">
        <w:rPr>
          <w:rFonts w:ascii="Arial" w:hAnsi="Arial" w:cs="Arial"/>
          <w:sz w:val="24"/>
          <w:szCs w:val="24"/>
        </w:rPr>
        <w:t xml:space="preserve"> priorytetowego usuwania usterek sprzętu, karetek </w:t>
      </w:r>
      <w:r w:rsidR="008E6FDA" w:rsidRPr="00E83719">
        <w:rPr>
          <w:rFonts w:ascii="Arial" w:hAnsi="Arial" w:cs="Arial"/>
          <w:sz w:val="24"/>
          <w:szCs w:val="24"/>
        </w:rPr>
        <w:br/>
      </w:r>
      <w:r w:rsidRPr="00E83719">
        <w:rPr>
          <w:rFonts w:ascii="Arial" w:hAnsi="Arial" w:cs="Arial"/>
          <w:sz w:val="24"/>
          <w:szCs w:val="24"/>
        </w:rPr>
        <w:t>i infrastruktury, z wyznaczeniem konkretnego terminu realizacji</w:t>
      </w:r>
      <w:r w:rsidR="008E6FDA" w:rsidRPr="00E83719">
        <w:rPr>
          <w:rFonts w:ascii="Arial" w:hAnsi="Arial" w:cs="Arial"/>
          <w:sz w:val="24"/>
          <w:szCs w:val="24"/>
        </w:rPr>
        <w:t xml:space="preserve"> </w:t>
      </w:r>
      <w:r w:rsidRPr="00E83719">
        <w:rPr>
          <w:rFonts w:ascii="Arial" w:hAnsi="Arial" w:cs="Arial"/>
          <w:sz w:val="24"/>
          <w:szCs w:val="24"/>
        </w:rPr>
        <w:t>i osoby odpowiedzialnej.</w:t>
      </w:r>
    </w:p>
    <w:p w14:paraId="0C93AB5A" w14:textId="3081B08F" w:rsidR="00A10B56" w:rsidRPr="00933474" w:rsidRDefault="00933474" w:rsidP="0093347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="00A10B56" w:rsidRPr="00933474">
        <w:rPr>
          <w:rFonts w:ascii="Arial" w:hAnsi="Arial" w:cs="Arial"/>
          <w:b/>
          <w:bCs/>
          <w:sz w:val="24"/>
          <w:szCs w:val="24"/>
        </w:rPr>
        <w:t>Bezpieczeństwo w transporcie medycznym:</w:t>
      </w:r>
    </w:p>
    <w:p w14:paraId="3475B265" w14:textId="010BB421" w:rsidR="008E6FDA" w:rsidRPr="0098076D" w:rsidRDefault="00A10B56" w:rsidP="00FD260E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8076D">
        <w:rPr>
          <w:rFonts w:ascii="Arial" w:hAnsi="Arial" w:cs="Arial"/>
          <w:sz w:val="24"/>
          <w:szCs w:val="24"/>
        </w:rPr>
        <w:t>Zespół popiera propozycję dyrekcji dotyczącą wytypowania</w:t>
      </w:r>
      <w:r w:rsidR="008E6FDA" w:rsidRPr="0098076D">
        <w:rPr>
          <w:rFonts w:ascii="Arial" w:hAnsi="Arial" w:cs="Arial"/>
          <w:sz w:val="24"/>
          <w:szCs w:val="24"/>
        </w:rPr>
        <w:t xml:space="preserve"> </w:t>
      </w:r>
      <w:r w:rsidR="00C265DC" w:rsidRPr="0098076D">
        <w:rPr>
          <w:rFonts w:ascii="Arial" w:hAnsi="Arial" w:cs="Arial"/>
          <w:sz w:val="24"/>
          <w:szCs w:val="24"/>
        </w:rPr>
        <w:t xml:space="preserve">na </w:t>
      </w:r>
      <w:r w:rsidRPr="0098076D">
        <w:rPr>
          <w:rFonts w:ascii="Arial" w:hAnsi="Arial" w:cs="Arial"/>
          <w:sz w:val="24"/>
          <w:szCs w:val="24"/>
        </w:rPr>
        <w:t>kierowców karetek ZRM o potwierdzonych umiejętnościach bezpiecznej jazdy.</w:t>
      </w:r>
      <w:r w:rsidR="008E6FDA" w:rsidRPr="0098076D">
        <w:rPr>
          <w:rFonts w:ascii="Arial" w:hAnsi="Arial" w:cs="Arial"/>
          <w:sz w:val="24"/>
          <w:szCs w:val="24"/>
        </w:rPr>
        <w:t xml:space="preserve"> </w:t>
      </w:r>
      <w:r w:rsidRPr="0098076D">
        <w:rPr>
          <w:rFonts w:ascii="Arial" w:hAnsi="Arial" w:cs="Arial"/>
          <w:sz w:val="24"/>
          <w:szCs w:val="24"/>
        </w:rPr>
        <w:t>W celu weryfikacji:</w:t>
      </w:r>
    </w:p>
    <w:p w14:paraId="5D1D0E5D" w14:textId="2249A93B" w:rsidR="004A11AF" w:rsidRPr="008E6FDA" w:rsidRDefault="00A10B56" w:rsidP="00FD260E">
      <w:pPr>
        <w:pStyle w:val="Akapitzlist"/>
        <w:numPr>
          <w:ilvl w:val="0"/>
          <w:numId w:val="34"/>
        </w:numPr>
        <w:spacing w:after="120" w:line="360" w:lineRule="auto"/>
        <w:ind w:left="851" w:hanging="284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E6FDA">
        <w:rPr>
          <w:rFonts w:ascii="Arial" w:hAnsi="Arial" w:cs="Arial"/>
          <w:sz w:val="24"/>
          <w:szCs w:val="24"/>
        </w:rPr>
        <w:t>przeprowadzić</w:t>
      </w:r>
      <w:proofErr w:type="gramEnd"/>
      <w:r w:rsidRPr="008E6FDA">
        <w:rPr>
          <w:rFonts w:ascii="Arial" w:hAnsi="Arial" w:cs="Arial"/>
          <w:sz w:val="24"/>
          <w:szCs w:val="24"/>
        </w:rPr>
        <w:t xml:space="preserve"> anonimową ankietę wśród ratowników o ocenie bezpieczeństwa prowadzenia karetek przez poszczególnych kierowców,</w:t>
      </w:r>
      <w:r w:rsidR="00C06949" w:rsidRPr="008E6FDA">
        <w:rPr>
          <w:rFonts w:ascii="Arial" w:hAnsi="Arial" w:cs="Arial"/>
          <w:sz w:val="24"/>
          <w:szCs w:val="24"/>
        </w:rPr>
        <w:t xml:space="preserve"> </w:t>
      </w:r>
      <w:r w:rsidRPr="008E6FDA">
        <w:rPr>
          <w:rFonts w:ascii="Arial" w:hAnsi="Arial" w:cs="Arial"/>
          <w:sz w:val="24"/>
          <w:szCs w:val="24"/>
        </w:rPr>
        <w:t>wyniki ankiet brać pod uwagę przy planowaniu obsady zespołów ZRM.</w:t>
      </w:r>
    </w:p>
    <w:p w14:paraId="429617B1" w14:textId="4399B909" w:rsidR="004A11AF" w:rsidRPr="00933474" w:rsidRDefault="00933474" w:rsidP="00933474">
      <w:pPr>
        <w:tabs>
          <w:tab w:val="num" w:pos="284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</w:t>
      </w:r>
      <w:r w:rsidR="004A11AF" w:rsidRPr="00933474">
        <w:rPr>
          <w:rFonts w:ascii="Arial" w:hAnsi="Arial" w:cs="Arial"/>
          <w:b/>
          <w:bCs/>
          <w:sz w:val="24"/>
          <w:szCs w:val="24"/>
        </w:rPr>
        <w:t>Dodatkowa weryfikacja kosztów zewnętrznego transportu medycznego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06BD450" w14:textId="77777777" w:rsidR="008E6FDA" w:rsidRDefault="004A11AF" w:rsidP="00FD260E">
      <w:pPr>
        <w:numPr>
          <w:ilvl w:val="1"/>
          <w:numId w:val="35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Zespół kontrolny zaleca systematyczną i rzetelną weryfikację rzeczywistej liczby kilometrów pokonanych przez zewnętrzną firmę transportową w ramach realizowanych usług, w celu zapewnienia transparentności rozliczeń i ochrony środków publicznych. Proponuje się wdrożenie narzędzi ewidencji przejazdów, takich jak karty drogowe, GPS lub inne systemy raportujące, umożliwiające precyzyjne porównanie deklarowanych tras z rzeczywistym przebiegiem pojazdów.</w:t>
      </w:r>
    </w:p>
    <w:p w14:paraId="332EAAFA" w14:textId="7B351A41" w:rsidR="008E6FDA" w:rsidRPr="00933474" w:rsidRDefault="00933474" w:rsidP="009334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</w:t>
      </w:r>
      <w:r w:rsidR="00A10B56" w:rsidRPr="00933474">
        <w:rPr>
          <w:rFonts w:ascii="Arial" w:hAnsi="Arial" w:cs="Arial"/>
          <w:b/>
          <w:bCs/>
          <w:sz w:val="24"/>
          <w:szCs w:val="24"/>
        </w:rPr>
        <w:t>Weryfikacja fundu</w:t>
      </w:r>
      <w:r w:rsidR="008E6FDA" w:rsidRPr="00933474">
        <w:rPr>
          <w:rFonts w:ascii="Arial" w:hAnsi="Arial" w:cs="Arial"/>
          <w:b/>
          <w:bCs/>
          <w:sz w:val="24"/>
          <w:szCs w:val="24"/>
        </w:rPr>
        <w:t>szu socjalnego i warunków pracy</w:t>
      </w:r>
      <w:r w:rsidR="0044048D">
        <w:rPr>
          <w:rFonts w:ascii="Arial" w:hAnsi="Arial" w:cs="Arial"/>
          <w:b/>
          <w:bCs/>
          <w:sz w:val="24"/>
          <w:szCs w:val="24"/>
        </w:rPr>
        <w:t>:</w:t>
      </w:r>
    </w:p>
    <w:p w14:paraId="249E62D6" w14:textId="77777777" w:rsidR="00933474" w:rsidRDefault="00A10B56" w:rsidP="00FD260E">
      <w:pPr>
        <w:pStyle w:val="Akapitzlist"/>
        <w:numPr>
          <w:ilvl w:val="0"/>
          <w:numId w:val="36"/>
        </w:numPr>
        <w:spacing w:after="12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8E6FDA">
        <w:rPr>
          <w:rFonts w:ascii="Arial" w:hAnsi="Arial" w:cs="Arial"/>
          <w:sz w:val="24"/>
          <w:szCs w:val="24"/>
        </w:rPr>
        <w:t xml:space="preserve">Zespół kontrolny rekomenduje przeanalizowanie możliwości </w:t>
      </w:r>
      <w:r w:rsidR="00C265DC" w:rsidRPr="008E6FDA">
        <w:rPr>
          <w:rFonts w:ascii="Arial" w:hAnsi="Arial" w:cs="Arial"/>
          <w:sz w:val="24"/>
          <w:szCs w:val="24"/>
        </w:rPr>
        <w:t>przywrócenia</w:t>
      </w:r>
      <w:r w:rsidRPr="008E6FDA">
        <w:rPr>
          <w:rFonts w:ascii="Arial" w:hAnsi="Arial" w:cs="Arial"/>
          <w:sz w:val="24"/>
          <w:szCs w:val="24"/>
        </w:rPr>
        <w:t xml:space="preserve"> funduszu socjalnego </w:t>
      </w:r>
      <w:r w:rsidR="00C265DC" w:rsidRPr="008E6FDA">
        <w:rPr>
          <w:rFonts w:ascii="Arial" w:hAnsi="Arial" w:cs="Arial"/>
          <w:sz w:val="24"/>
          <w:szCs w:val="24"/>
        </w:rPr>
        <w:t>w przypadku poprawy sytuacji finansowej</w:t>
      </w:r>
      <w:r w:rsidR="002765C6" w:rsidRPr="008E6FDA">
        <w:rPr>
          <w:rFonts w:ascii="Arial" w:hAnsi="Arial" w:cs="Arial"/>
          <w:sz w:val="24"/>
          <w:szCs w:val="24"/>
        </w:rPr>
        <w:t xml:space="preserve"> szpitala</w:t>
      </w:r>
      <w:r w:rsidR="00C265DC" w:rsidRPr="008E6FDA">
        <w:rPr>
          <w:rFonts w:ascii="Arial" w:hAnsi="Arial" w:cs="Arial"/>
          <w:sz w:val="24"/>
          <w:szCs w:val="24"/>
        </w:rPr>
        <w:t xml:space="preserve"> oraz </w:t>
      </w:r>
      <w:r w:rsidR="00760A63" w:rsidRPr="008E6FDA">
        <w:rPr>
          <w:rFonts w:ascii="Arial" w:hAnsi="Arial" w:cs="Arial"/>
          <w:sz w:val="24"/>
          <w:szCs w:val="24"/>
        </w:rPr>
        <w:t xml:space="preserve">jak najszybsze </w:t>
      </w:r>
      <w:r w:rsidR="00C265DC" w:rsidRPr="008E6FDA">
        <w:rPr>
          <w:rFonts w:ascii="Arial" w:hAnsi="Arial" w:cs="Arial"/>
          <w:sz w:val="24"/>
          <w:szCs w:val="24"/>
        </w:rPr>
        <w:t>urealnienie kwoty ekwiwalentu</w:t>
      </w:r>
      <w:r w:rsidR="008E6FDA">
        <w:rPr>
          <w:rFonts w:ascii="Arial" w:hAnsi="Arial" w:cs="Arial"/>
          <w:sz w:val="24"/>
          <w:szCs w:val="24"/>
        </w:rPr>
        <w:t xml:space="preserve"> </w:t>
      </w:r>
      <w:r w:rsidR="00C265DC" w:rsidRPr="008E6FDA">
        <w:rPr>
          <w:rFonts w:ascii="Arial" w:hAnsi="Arial" w:cs="Arial"/>
          <w:sz w:val="24"/>
          <w:szCs w:val="24"/>
        </w:rPr>
        <w:t>na odzież</w:t>
      </w:r>
      <w:r w:rsidR="002765C6" w:rsidRPr="008E6FDA">
        <w:rPr>
          <w:rFonts w:ascii="Arial" w:hAnsi="Arial" w:cs="Arial"/>
          <w:sz w:val="24"/>
          <w:szCs w:val="24"/>
        </w:rPr>
        <w:t xml:space="preserve"> ochronną</w:t>
      </w:r>
      <w:r w:rsidR="00C265DC" w:rsidRPr="008E6FDA">
        <w:rPr>
          <w:rFonts w:ascii="Arial" w:hAnsi="Arial" w:cs="Arial"/>
          <w:sz w:val="24"/>
          <w:szCs w:val="24"/>
        </w:rPr>
        <w:t xml:space="preserve"> </w:t>
      </w:r>
      <w:r w:rsidR="00485C92" w:rsidRPr="008E6FDA">
        <w:rPr>
          <w:rFonts w:ascii="Arial" w:hAnsi="Arial" w:cs="Arial"/>
          <w:sz w:val="24"/>
          <w:szCs w:val="24"/>
        </w:rPr>
        <w:t xml:space="preserve">z niezbędnym wyposażeniem osobistym ratownika medycznego </w:t>
      </w:r>
      <w:proofErr w:type="gramStart"/>
      <w:r w:rsidR="00C265DC" w:rsidRPr="008E6FDA">
        <w:rPr>
          <w:rFonts w:ascii="Arial" w:hAnsi="Arial" w:cs="Arial"/>
          <w:sz w:val="24"/>
          <w:szCs w:val="24"/>
        </w:rPr>
        <w:t>certyfikowanej jakości</w:t>
      </w:r>
      <w:proofErr w:type="gramEnd"/>
      <w:r w:rsidR="00C265DC" w:rsidRPr="008E6FDA">
        <w:rPr>
          <w:rFonts w:ascii="Arial" w:hAnsi="Arial" w:cs="Arial"/>
          <w:sz w:val="24"/>
          <w:szCs w:val="24"/>
        </w:rPr>
        <w:t>.</w:t>
      </w:r>
    </w:p>
    <w:p w14:paraId="3E2ED279" w14:textId="37DFE78D" w:rsidR="00A10B56" w:rsidRPr="00933474" w:rsidRDefault="00933474" w:rsidP="009334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</w:t>
      </w:r>
      <w:r w:rsidR="00A10B56" w:rsidRPr="00933474">
        <w:rPr>
          <w:rFonts w:ascii="Arial" w:hAnsi="Arial" w:cs="Arial"/>
          <w:b/>
          <w:bCs/>
          <w:sz w:val="24"/>
          <w:szCs w:val="24"/>
        </w:rPr>
        <w:t>Us</w:t>
      </w:r>
      <w:r w:rsidR="008E6FDA" w:rsidRPr="00933474">
        <w:rPr>
          <w:rFonts w:ascii="Arial" w:hAnsi="Arial" w:cs="Arial"/>
          <w:b/>
          <w:bCs/>
          <w:sz w:val="24"/>
          <w:szCs w:val="24"/>
        </w:rPr>
        <w:t>prawnienie współpracy z Policją</w:t>
      </w:r>
      <w:r w:rsidR="0044048D">
        <w:rPr>
          <w:rFonts w:ascii="Arial" w:hAnsi="Arial" w:cs="Arial"/>
          <w:b/>
          <w:bCs/>
          <w:sz w:val="24"/>
          <w:szCs w:val="24"/>
        </w:rPr>
        <w:t>:</w:t>
      </w:r>
    </w:p>
    <w:p w14:paraId="491B7FAC" w14:textId="23C2D50E" w:rsidR="00C265DC" w:rsidRDefault="00CB0AA3" w:rsidP="00FD260E">
      <w:pPr>
        <w:pStyle w:val="Akapitzlist"/>
        <w:numPr>
          <w:ilvl w:val="0"/>
          <w:numId w:val="36"/>
        </w:numPr>
        <w:spacing w:after="120" w:line="36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F07BB3">
        <w:rPr>
          <w:rFonts w:ascii="Arial" w:hAnsi="Arial" w:cs="Arial"/>
          <w:sz w:val="24"/>
          <w:szCs w:val="24"/>
        </w:rPr>
        <w:t>Zaleca się, aby w</w:t>
      </w:r>
      <w:r w:rsidR="00C265DC" w:rsidRPr="00F07BB3">
        <w:rPr>
          <w:rFonts w:ascii="Arial" w:hAnsi="Arial" w:cs="Arial"/>
          <w:sz w:val="24"/>
          <w:szCs w:val="24"/>
        </w:rPr>
        <w:t xml:space="preserve"> porozumieniu z Zarządem Powiatu </w:t>
      </w:r>
      <w:r w:rsidR="00A10B56" w:rsidRPr="00F07BB3">
        <w:rPr>
          <w:rFonts w:ascii="Arial" w:hAnsi="Arial" w:cs="Arial"/>
          <w:sz w:val="24"/>
          <w:szCs w:val="24"/>
        </w:rPr>
        <w:t>wypracowa</w:t>
      </w:r>
      <w:r w:rsidRPr="00F07BB3">
        <w:rPr>
          <w:rFonts w:ascii="Arial" w:hAnsi="Arial" w:cs="Arial"/>
          <w:sz w:val="24"/>
          <w:szCs w:val="24"/>
        </w:rPr>
        <w:t xml:space="preserve">ć </w:t>
      </w:r>
      <w:r w:rsidR="00A10B56" w:rsidRPr="00F07BB3">
        <w:rPr>
          <w:rFonts w:ascii="Arial" w:hAnsi="Arial" w:cs="Arial"/>
          <w:sz w:val="24"/>
          <w:szCs w:val="24"/>
        </w:rPr>
        <w:t>procedur</w:t>
      </w:r>
      <w:r w:rsidRPr="00F07BB3">
        <w:rPr>
          <w:rFonts w:ascii="Arial" w:hAnsi="Arial" w:cs="Arial"/>
          <w:sz w:val="24"/>
          <w:szCs w:val="24"/>
        </w:rPr>
        <w:t>y</w:t>
      </w:r>
      <w:r w:rsidR="00A10B56" w:rsidRPr="00F07BB3">
        <w:rPr>
          <w:rFonts w:ascii="Arial" w:hAnsi="Arial" w:cs="Arial"/>
          <w:sz w:val="24"/>
          <w:szCs w:val="24"/>
        </w:rPr>
        <w:t xml:space="preserve"> </w:t>
      </w:r>
      <w:r w:rsidR="00F07BB3">
        <w:rPr>
          <w:rFonts w:ascii="Arial" w:hAnsi="Arial" w:cs="Arial"/>
          <w:sz w:val="24"/>
          <w:szCs w:val="24"/>
        </w:rPr>
        <w:br/>
      </w:r>
      <w:r w:rsidR="00A10B56" w:rsidRPr="00F07BB3">
        <w:rPr>
          <w:rFonts w:ascii="Arial" w:hAnsi="Arial" w:cs="Arial"/>
          <w:sz w:val="24"/>
          <w:szCs w:val="24"/>
        </w:rPr>
        <w:t>i wzajemn</w:t>
      </w:r>
      <w:r w:rsidRPr="00F07BB3">
        <w:rPr>
          <w:rFonts w:ascii="Arial" w:hAnsi="Arial" w:cs="Arial"/>
          <w:sz w:val="24"/>
          <w:szCs w:val="24"/>
        </w:rPr>
        <w:t>e</w:t>
      </w:r>
      <w:r w:rsidR="00A10B56" w:rsidRPr="00F07BB3">
        <w:rPr>
          <w:rFonts w:ascii="Arial" w:hAnsi="Arial" w:cs="Arial"/>
          <w:sz w:val="24"/>
          <w:szCs w:val="24"/>
        </w:rPr>
        <w:t xml:space="preserve"> zobowiąza</w:t>
      </w:r>
      <w:r w:rsidRPr="00F07BB3">
        <w:rPr>
          <w:rFonts w:ascii="Arial" w:hAnsi="Arial" w:cs="Arial"/>
          <w:sz w:val="24"/>
          <w:szCs w:val="24"/>
        </w:rPr>
        <w:t>nia</w:t>
      </w:r>
      <w:r w:rsidR="00A10B56" w:rsidRPr="00F07BB3">
        <w:rPr>
          <w:rFonts w:ascii="Arial" w:hAnsi="Arial" w:cs="Arial"/>
          <w:sz w:val="24"/>
          <w:szCs w:val="24"/>
        </w:rPr>
        <w:t xml:space="preserve"> celem poprawy współpracy ZRM</w:t>
      </w:r>
      <w:r w:rsidR="0044048D">
        <w:rPr>
          <w:rFonts w:ascii="Arial" w:hAnsi="Arial" w:cs="Arial"/>
          <w:sz w:val="24"/>
          <w:szCs w:val="24"/>
        </w:rPr>
        <w:t xml:space="preserve"> </w:t>
      </w:r>
      <w:r w:rsidR="00A10B56" w:rsidRPr="00F07BB3">
        <w:rPr>
          <w:rFonts w:ascii="Arial" w:hAnsi="Arial" w:cs="Arial"/>
          <w:sz w:val="24"/>
          <w:szCs w:val="24"/>
        </w:rPr>
        <w:t>i SOR z Policją, szczególnie w kontekście bezpieczeństwa personelu medycznego SOR i ZRM.</w:t>
      </w:r>
      <w:r w:rsidR="00A257D2" w:rsidRPr="00F07BB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2765C6" w:rsidRPr="00F07BB3">
        <w:rPr>
          <w:rFonts w:ascii="Arial" w:hAnsi="Arial" w:cs="Arial"/>
          <w:sz w:val="24"/>
          <w:szCs w:val="24"/>
        </w:rPr>
        <w:t>w</w:t>
      </w:r>
      <w:proofErr w:type="gramEnd"/>
      <w:r w:rsidR="002765C6" w:rsidRPr="00F07BB3">
        <w:rPr>
          <w:rFonts w:ascii="Arial" w:hAnsi="Arial" w:cs="Arial"/>
          <w:sz w:val="24"/>
          <w:szCs w:val="24"/>
        </w:rPr>
        <w:t xml:space="preserve"> przypadkach pacjentów agresywnych,</w:t>
      </w:r>
      <w:r w:rsidR="00F07BB3">
        <w:rPr>
          <w:rFonts w:ascii="Arial" w:hAnsi="Arial" w:cs="Arial"/>
          <w:sz w:val="24"/>
          <w:szCs w:val="24"/>
        </w:rPr>
        <w:t xml:space="preserve"> </w:t>
      </w:r>
      <w:r w:rsidR="002765C6" w:rsidRPr="00F07BB3">
        <w:rPr>
          <w:rFonts w:ascii="Arial" w:hAnsi="Arial" w:cs="Arial"/>
          <w:sz w:val="24"/>
          <w:szCs w:val="24"/>
        </w:rPr>
        <w:t>po użyciu alkoholu i środków psychoaktywnych</w:t>
      </w:r>
      <w:r w:rsidR="00A257D2" w:rsidRPr="00F07BB3">
        <w:rPr>
          <w:rFonts w:ascii="Arial" w:hAnsi="Arial" w:cs="Arial"/>
          <w:sz w:val="24"/>
          <w:szCs w:val="24"/>
        </w:rPr>
        <w:t>)</w:t>
      </w:r>
      <w:r w:rsidR="008E6FDA" w:rsidRPr="00F07BB3">
        <w:rPr>
          <w:rFonts w:ascii="Arial" w:hAnsi="Arial" w:cs="Arial"/>
          <w:sz w:val="24"/>
          <w:szCs w:val="24"/>
        </w:rPr>
        <w:t>.</w:t>
      </w:r>
    </w:p>
    <w:p w14:paraId="5B7AC155" w14:textId="77777777" w:rsidR="00933474" w:rsidRPr="00F07BB3" w:rsidRDefault="00933474" w:rsidP="00933474">
      <w:pPr>
        <w:pStyle w:val="Akapitzlist"/>
        <w:spacing w:after="120" w:line="360" w:lineRule="auto"/>
        <w:ind w:left="568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030B825" w14:textId="23878E84" w:rsidR="00A10B56" w:rsidRPr="00933474" w:rsidRDefault="00933474" w:rsidP="0093347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14.</w:t>
      </w:r>
      <w:r w:rsidR="00A10B56" w:rsidRPr="00933474">
        <w:rPr>
          <w:rFonts w:ascii="Arial" w:hAnsi="Arial" w:cs="Arial"/>
          <w:b/>
          <w:bCs/>
          <w:sz w:val="24"/>
          <w:szCs w:val="24"/>
        </w:rPr>
        <w:t xml:space="preserve">Zwiększenie zaangażowania w zatrzymanie młodej kadry </w:t>
      </w:r>
      <w:proofErr w:type="gramStart"/>
      <w:r w:rsidR="00A10B56" w:rsidRPr="00933474">
        <w:rPr>
          <w:rFonts w:ascii="Arial" w:hAnsi="Arial" w:cs="Arial"/>
          <w:b/>
          <w:bCs/>
          <w:sz w:val="24"/>
          <w:szCs w:val="24"/>
        </w:rPr>
        <w:t>medycznej</w:t>
      </w:r>
      <w:r w:rsidR="00556BF5" w:rsidRPr="0093347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F07BB3" w:rsidRPr="00933474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="00F07BB3" w:rsidRPr="00933474">
        <w:rPr>
          <w:rFonts w:ascii="Arial" w:hAnsi="Arial" w:cs="Arial"/>
          <w:b/>
          <w:bCs/>
          <w:sz w:val="24"/>
          <w:szCs w:val="24"/>
        </w:rPr>
        <w:t xml:space="preserve"> regionie</w:t>
      </w:r>
      <w:r w:rsidR="0044048D">
        <w:rPr>
          <w:rFonts w:ascii="Arial" w:hAnsi="Arial" w:cs="Arial"/>
          <w:b/>
          <w:bCs/>
          <w:sz w:val="24"/>
          <w:szCs w:val="24"/>
        </w:rPr>
        <w:t>:</w:t>
      </w:r>
    </w:p>
    <w:p w14:paraId="309AD350" w14:textId="599F800C" w:rsidR="00A10B56" w:rsidRPr="00E91430" w:rsidRDefault="00A10B56" w:rsidP="00FD260E">
      <w:pPr>
        <w:numPr>
          <w:ilvl w:val="1"/>
          <w:numId w:val="37"/>
        </w:numPr>
        <w:spacing w:after="120" w:line="360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 w:rsidRPr="00E91430">
        <w:rPr>
          <w:rFonts w:ascii="Arial" w:hAnsi="Arial" w:cs="Arial"/>
          <w:sz w:val="24"/>
          <w:szCs w:val="24"/>
        </w:rPr>
        <w:t>Należy stworzyć system motywacy</w:t>
      </w:r>
      <w:r w:rsidR="00F07BB3">
        <w:rPr>
          <w:rFonts w:ascii="Arial" w:hAnsi="Arial" w:cs="Arial"/>
          <w:sz w:val="24"/>
          <w:szCs w:val="24"/>
        </w:rPr>
        <w:t xml:space="preserve">jny oparty o etatyzację młodych </w:t>
      </w:r>
      <w:r w:rsidRPr="00E91430">
        <w:rPr>
          <w:rFonts w:ascii="Arial" w:hAnsi="Arial" w:cs="Arial"/>
          <w:sz w:val="24"/>
          <w:szCs w:val="24"/>
        </w:rPr>
        <w:t>pracowników, uznawanie kwalifikacji zawodowych i jasną ścieżkę rozwoju zawodowego.</w:t>
      </w:r>
    </w:p>
    <w:p w14:paraId="3EA97EA7" w14:textId="5B64EB4B" w:rsidR="00A10B56" w:rsidRPr="00933474" w:rsidRDefault="00933474" w:rsidP="00933474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15.</w:t>
      </w:r>
      <w:proofErr w:type="gramStart"/>
      <w:r w:rsidR="00A10B56" w:rsidRPr="00933474">
        <w:rPr>
          <w:rFonts w:ascii="Arial" w:hAnsi="Arial" w:cs="Arial"/>
          <w:b/>
          <w:bCs/>
          <w:sz w:val="24"/>
          <w:szCs w:val="24"/>
        </w:rPr>
        <w:t>Monitorowanie jakości</w:t>
      </w:r>
      <w:proofErr w:type="gramEnd"/>
      <w:r w:rsidR="00A10B56" w:rsidRPr="00933474">
        <w:rPr>
          <w:rFonts w:ascii="Arial" w:hAnsi="Arial" w:cs="Arial"/>
          <w:b/>
          <w:bCs/>
          <w:sz w:val="24"/>
          <w:szCs w:val="24"/>
        </w:rPr>
        <w:t xml:space="preserve"> świadczeń i opinii o szpitalu w przestrzen</w:t>
      </w:r>
      <w:r w:rsidR="00556BF5" w:rsidRPr="00933474">
        <w:rPr>
          <w:rFonts w:ascii="Arial" w:hAnsi="Arial" w:cs="Arial"/>
          <w:b/>
          <w:bCs/>
          <w:sz w:val="24"/>
          <w:szCs w:val="24"/>
        </w:rPr>
        <w:t>i</w:t>
      </w:r>
      <w:r w:rsidR="00556BF5" w:rsidRPr="0093347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10B56" w:rsidRPr="00933474">
        <w:rPr>
          <w:rFonts w:ascii="Arial" w:hAnsi="Arial" w:cs="Arial"/>
          <w:b/>
          <w:bCs/>
          <w:sz w:val="24"/>
          <w:szCs w:val="24"/>
        </w:rPr>
        <w:t>publicznej:</w:t>
      </w:r>
    </w:p>
    <w:p w14:paraId="63128A88" w14:textId="77777777" w:rsidR="00933474" w:rsidRDefault="00A10B56" w:rsidP="00FD260E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33474">
        <w:rPr>
          <w:rFonts w:ascii="Arial" w:hAnsi="Arial" w:cs="Arial"/>
          <w:sz w:val="24"/>
          <w:szCs w:val="24"/>
        </w:rPr>
        <w:t xml:space="preserve">Zespół kontrolny zwraca szczególną uwagę na potrzebę stałego </w:t>
      </w:r>
      <w:proofErr w:type="gramStart"/>
      <w:r w:rsidRPr="00933474">
        <w:rPr>
          <w:rFonts w:ascii="Arial" w:hAnsi="Arial" w:cs="Arial"/>
          <w:sz w:val="24"/>
          <w:szCs w:val="24"/>
        </w:rPr>
        <w:t>monitorowania jakości</w:t>
      </w:r>
      <w:proofErr w:type="gramEnd"/>
      <w:r w:rsidRPr="00933474">
        <w:rPr>
          <w:rFonts w:ascii="Arial" w:hAnsi="Arial" w:cs="Arial"/>
          <w:sz w:val="24"/>
          <w:szCs w:val="24"/>
        </w:rPr>
        <w:t xml:space="preserve"> udzielanych świadczeń medycznych</w:t>
      </w:r>
      <w:r w:rsidR="00DC1067" w:rsidRPr="00933474">
        <w:rPr>
          <w:rFonts w:ascii="Arial" w:hAnsi="Arial" w:cs="Arial"/>
          <w:sz w:val="24"/>
          <w:szCs w:val="24"/>
        </w:rPr>
        <w:t xml:space="preserve"> </w:t>
      </w:r>
      <w:r w:rsidRPr="00933474">
        <w:rPr>
          <w:rFonts w:ascii="Arial" w:hAnsi="Arial" w:cs="Arial"/>
          <w:sz w:val="24"/>
          <w:szCs w:val="24"/>
        </w:rPr>
        <w:t>oraz budowania pozytywnego wizerunku szpitala wśród mieszkańców powiatu i pacjentów.</w:t>
      </w:r>
    </w:p>
    <w:p w14:paraId="6BF51526" w14:textId="595969AF" w:rsidR="00A10B56" w:rsidRPr="00933474" w:rsidRDefault="00A10B56" w:rsidP="00FD260E">
      <w:pPr>
        <w:pStyle w:val="Akapitzlist"/>
        <w:numPr>
          <w:ilvl w:val="0"/>
          <w:numId w:val="36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33474">
        <w:rPr>
          <w:rFonts w:ascii="Arial" w:hAnsi="Arial" w:cs="Arial"/>
          <w:sz w:val="24"/>
          <w:szCs w:val="24"/>
        </w:rPr>
        <w:t>W związku z częstym pojawianiem się komentarzy i opinii na portalach społecznościowych oraz w wizytówce Google SP ZOZ Wieluń, zespół zaleca:</w:t>
      </w:r>
    </w:p>
    <w:p w14:paraId="34394B24" w14:textId="403B6F1D" w:rsidR="00A10B56" w:rsidRPr="00DC1067" w:rsidRDefault="000D638F" w:rsidP="00FD260E">
      <w:pPr>
        <w:pStyle w:val="Akapitzlist"/>
        <w:numPr>
          <w:ilvl w:val="0"/>
          <w:numId w:val="3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C1067">
        <w:rPr>
          <w:rFonts w:ascii="Arial" w:hAnsi="Arial" w:cs="Arial"/>
          <w:sz w:val="24"/>
          <w:szCs w:val="24"/>
        </w:rPr>
        <w:t>R</w:t>
      </w:r>
      <w:r w:rsidR="00A10B56" w:rsidRPr="00DC1067">
        <w:rPr>
          <w:rFonts w:ascii="Arial" w:hAnsi="Arial" w:cs="Arial"/>
          <w:sz w:val="24"/>
          <w:szCs w:val="24"/>
        </w:rPr>
        <w:t xml:space="preserve">egularne monitorowanie mediów </w:t>
      </w:r>
      <w:proofErr w:type="spellStart"/>
      <w:r w:rsidR="00A10B56" w:rsidRPr="00DC1067">
        <w:rPr>
          <w:rFonts w:ascii="Arial" w:hAnsi="Arial" w:cs="Arial"/>
          <w:sz w:val="24"/>
          <w:szCs w:val="24"/>
        </w:rPr>
        <w:t>społecznościowych</w:t>
      </w:r>
      <w:proofErr w:type="spellEnd"/>
      <w:r w:rsidR="00A10B56" w:rsidRPr="00DC106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10B56" w:rsidRPr="00DC1067">
        <w:rPr>
          <w:rFonts w:ascii="Arial" w:hAnsi="Arial" w:cs="Arial"/>
          <w:sz w:val="24"/>
          <w:szCs w:val="24"/>
        </w:rPr>
        <w:t>internetu</w:t>
      </w:r>
      <w:proofErr w:type="spellEnd"/>
      <w:r w:rsidR="00DC1067">
        <w:rPr>
          <w:rFonts w:ascii="Arial" w:hAnsi="Arial" w:cs="Arial"/>
          <w:sz w:val="24"/>
          <w:szCs w:val="24"/>
        </w:rPr>
        <w:t xml:space="preserve"> </w:t>
      </w:r>
      <w:r w:rsidR="00A10B56" w:rsidRPr="00DC1067">
        <w:rPr>
          <w:rFonts w:ascii="Arial" w:hAnsi="Arial" w:cs="Arial"/>
          <w:sz w:val="24"/>
          <w:szCs w:val="24"/>
        </w:rPr>
        <w:t>w celu szybkiego wychwytywania negatywnych, ale i pozytywnych opinii dotyczących pracy SOR, ZRM oraz całego szpitala.</w:t>
      </w:r>
    </w:p>
    <w:p w14:paraId="66BBC4EC" w14:textId="74B3ACEF" w:rsidR="00A10B56" w:rsidRPr="00DC1067" w:rsidRDefault="000D638F" w:rsidP="00FD260E">
      <w:pPr>
        <w:pStyle w:val="Akapitzlist"/>
        <w:numPr>
          <w:ilvl w:val="0"/>
          <w:numId w:val="3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C1067">
        <w:rPr>
          <w:rFonts w:ascii="Arial" w:hAnsi="Arial" w:cs="Arial"/>
          <w:sz w:val="24"/>
          <w:szCs w:val="24"/>
        </w:rPr>
        <w:t>R</w:t>
      </w:r>
      <w:r w:rsidR="00A10B56" w:rsidRPr="00DC1067">
        <w:rPr>
          <w:rFonts w:ascii="Arial" w:hAnsi="Arial" w:cs="Arial"/>
          <w:sz w:val="24"/>
          <w:szCs w:val="24"/>
        </w:rPr>
        <w:t>ozważenie powierzenia konkretnej osobie lub komórce odpowiedzialności za reagowanie na opinie i komentarze,</w:t>
      </w:r>
      <w:r w:rsidR="00DC1067">
        <w:rPr>
          <w:rFonts w:ascii="Arial" w:hAnsi="Arial" w:cs="Arial"/>
          <w:sz w:val="24"/>
          <w:szCs w:val="24"/>
        </w:rPr>
        <w:t xml:space="preserve"> </w:t>
      </w:r>
      <w:r w:rsidRPr="00DC1067">
        <w:rPr>
          <w:rFonts w:ascii="Arial" w:hAnsi="Arial" w:cs="Arial"/>
          <w:sz w:val="24"/>
          <w:szCs w:val="24"/>
        </w:rPr>
        <w:t xml:space="preserve">a </w:t>
      </w:r>
      <w:r w:rsidR="00A10B56" w:rsidRPr="00DC1067">
        <w:rPr>
          <w:rFonts w:ascii="Arial" w:hAnsi="Arial" w:cs="Arial"/>
          <w:sz w:val="24"/>
          <w:szCs w:val="24"/>
        </w:rPr>
        <w:t>w przypadku pojawienia się publicznych skarg czy uwag</w:t>
      </w:r>
      <w:r w:rsidRPr="00DC1067">
        <w:rPr>
          <w:rFonts w:ascii="Arial" w:hAnsi="Arial" w:cs="Arial"/>
          <w:sz w:val="24"/>
          <w:szCs w:val="24"/>
        </w:rPr>
        <w:t xml:space="preserve"> </w:t>
      </w:r>
      <w:r w:rsidR="00A10B56" w:rsidRPr="00DC1067">
        <w:rPr>
          <w:rFonts w:ascii="Arial" w:hAnsi="Arial" w:cs="Arial"/>
          <w:sz w:val="24"/>
          <w:szCs w:val="24"/>
        </w:rPr>
        <w:t>podejmowanie próby kontaktu z osobami komentującymi,</w:t>
      </w:r>
      <w:r w:rsidR="00DC1067">
        <w:rPr>
          <w:rFonts w:ascii="Arial" w:hAnsi="Arial" w:cs="Arial"/>
          <w:sz w:val="24"/>
          <w:szCs w:val="24"/>
        </w:rPr>
        <w:t xml:space="preserve"> </w:t>
      </w:r>
      <w:r w:rsidR="00A10B56" w:rsidRPr="00DC1067">
        <w:rPr>
          <w:rFonts w:ascii="Arial" w:hAnsi="Arial" w:cs="Arial"/>
          <w:sz w:val="24"/>
          <w:szCs w:val="24"/>
        </w:rPr>
        <w:t xml:space="preserve">np. poprzez odpowiedzi na komentarze na </w:t>
      </w:r>
      <w:proofErr w:type="spellStart"/>
      <w:r w:rsidR="00A10B56" w:rsidRPr="00DC1067">
        <w:rPr>
          <w:rFonts w:ascii="Arial" w:hAnsi="Arial" w:cs="Arial"/>
          <w:sz w:val="24"/>
          <w:szCs w:val="24"/>
        </w:rPr>
        <w:t>Facebooku</w:t>
      </w:r>
      <w:proofErr w:type="spellEnd"/>
      <w:r w:rsidR="00A10B56" w:rsidRPr="00DC1067">
        <w:rPr>
          <w:rFonts w:ascii="Arial" w:hAnsi="Arial" w:cs="Arial"/>
          <w:sz w:val="24"/>
          <w:szCs w:val="24"/>
        </w:rPr>
        <w:t xml:space="preserve"> lub </w:t>
      </w:r>
      <w:r w:rsidR="00DC1067">
        <w:rPr>
          <w:rFonts w:ascii="Arial" w:hAnsi="Arial" w:cs="Arial"/>
          <w:sz w:val="24"/>
          <w:szCs w:val="24"/>
        </w:rPr>
        <w:br/>
      </w:r>
      <w:r w:rsidR="00A10B56" w:rsidRPr="00DC1067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A10B56" w:rsidRPr="00DC1067">
        <w:rPr>
          <w:rFonts w:ascii="Arial" w:hAnsi="Arial" w:cs="Arial"/>
          <w:sz w:val="24"/>
          <w:szCs w:val="24"/>
        </w:rPr>
        <w:t>Googlez</w:t>
      </w:r>
      <w:proofErr w:type="spellEnd"/>
      <w:r w:rsidR="00A10B56" w:rsidRPr="00DC1067">
        <w:rPr>
          <w:rFonts w:ascii="Arial" w:hAnsi="Arial" w:cs="Arial"/>
          <w:sz w:val="24"/>
          <w:szCs w:val="24"/>
        </w:rPr>
        <w:t xml:space="preserve"> prośbą o kontakt i przekazanie szczegółów sprawy</w:t>
      </w:r>
      <w:proofErr w:type="gramStart"/>
      <w:r w:rsidR="00A10B56" w:rsidRPr="00DC1067">
        <w:rPr>
          <w:rFonts w:ascii="Arial" w:hAnsi="Arial" w:cs="Arial"/>
          <w:sz w:val="24"/>
          <w:szCs w:val="24"/>
        </w:rPr>
        <w:t>,</w:t>
      </w:r>
      <w:r w:rsidR="00A57B26" w:rsidRPr="00DC1067">
        <w:rPr>
          <w:rFonts w:ascii="Arial" w:hAnsi="Arial" w:cs="Arial"/>
          <w:sz w:val="24"/>
          <w:szCs w:val="24"/>
        </w:rPr>
        <w:br/>
      </w:r>
      <w:r w:rsidR="00A10B56" w:rsidRPr="00DC1067">
        <w:rPr>
          <w:rFonts w:ascii="Arial" w:hAnsi="Arial" w:cs="Arial"/>
          <w:sz w:val="24"/>
          <w:szCs w:val="24"/>
        </w:rPr>
        <w:t>a</w:t>
      </w:r>
      <w:proofErr w:type="gramEnd"/>
      <w:r w:rsidR="00A10B56" w:rsidRPr="00DC1067">
        <w:rPr>
          <w:rFonts w:ascii="Arial" w:hAnsi="Arial" w:cs="Arial"/>
          <w:sz w:val="24"/>
          <w:szCs w:val="24"/>
        </w:rPr>
        <w:t xml:space="preserve"> także weryfikacje opisanych zdarzeń i wyciągniecie odpowiednich wniosków wobec personelu. </w:t>
      </w:r>
    </w:p>
    <w:p w14:paraId="4C7E8559" w14:textId="01E10BF2" w:rsidR="00A10B56" w:rsidRPr="00DC1067" w:rsidRDefault="000D638F" w:rsidP="00FD260E">
      <w:pPr>
        <w:pStyle w:val="Akapitzlist"/>
        <w:numPr>
          <w:ilvl w:val="0"/>
          <w:numId w:val="3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C1067">
        <w:rPr>
          <w:rFonts w:ascii="Arial" w:hAnsi="Arial" w:cs="Arial"/>
          <w:sz w:val="24"/>
          <w:szCs w:val="24"/>
        </w:rPr>
        <w:t>S</w:t>
      </w:r>
      <w:r w:rsidR="00A10B56" w:rsidRPr="00DC1067">
        <w:rPr>
          <w:rFonts w:ascii="Arial" w:hAnsi="Arial" w:cs="Arial"/>
          <w:sz w:val="24"/>
          <w:szCs w:val="24"/>
        </w:rPr>
        <w:t xml:space="preserve">tworzenie wzoru odpowiedzi zapraszającej do bezpośredniego kontaktu lub złożenia oficjalnej skargi, co będzie wyrazem dbałości </w:t>
      </w:r>
      <w:proofErr w:type="gramStart"/>
      <w:r w:rsidR="00A10B56" w:rsidRPr="00DC1067">
        <w:rPr>
          <w:rFonts w:ascii="Arial" w:hAnsi="Arial" w:cs="Arial"/>
          <w:sz w:val="24"/>
          <w:szCs w:val="24"/>
        </w:rPr>
        <w:t>szpitala o jakość</w:t>
      </w:r>
      <w:proofErr w:type="gramEnd"/>
      <w:r w:rsidR="00A10B56" w:rsidRPr="00DC1067">
        <w:rPr>
          <w:rFonts w:ascii="Arial" w:hAnsi="Arial" w:cs="Arial"/>
          <w:sz w:val="24"/>
          <w:szCs w:val="24"/>
        </w:rPr>
        <w:t xml:space="preserve"> obsługi pacjenta i transparentność działań.</w:t>
      </w:r>
    </w:p>
    <w:p w14:paraId="2CCE8B96" w14:textId="2BFE4C5B" w:rsidR="00A10B56" w:rsidRPr="00DC1067" w:rsidRDefault="00A10B56" w:rsidP="00FD260E">
      <w:pPr>
        <w:pStyle w:val="Akapitzlist"/>
        <w:numPr>
          <w:ilvl w:val="0"/>
          <w:numId w:val="39"/>
        </w:numPr>
        <w:spacing w:after="0"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DC1067">
        <w:rPr>
          <w:rFonts w:ascii="Arial" w:hAnsi="Arial" w:cs="Arial"/>
          <w:sz w:val="24"/>
          <w:szCs w:val="24"/>
        </w:rPr>
        <w:t>Zespół kontrolny jest przekonany, że aktywny dialog z pacjentami</w:t>
      </w:r>
      <w:r w:rsidR="00A57B26" w:rsidRPr="00DC1067">
        <w:rPr>
          <w:rFonts w:ascii="Arial" w:hAnsi="Arial" w:cs="Arial"/>
          <w:sz w:val="24"/>
          <w:szCs w:val="24"/>
        </w:rPr>
        <w:br/>
      </w:r>
      <w:r w:rsidRPr="00DC1067">
        <w:rPr>
          <w:rFonts w:ascii="Arial" w:hAnsi="Arial" w:cs="Arial"/>
          <w:sz w:val="24"/>
          <w:szCs w:val="24"/>
        </w:rPr>
        <w:t>i otwartość na informację zwrotną przyczyni się do poprawy wizerunku szpitala oraz zaufania społecznego wobec SP ZOZ</w:t>
      </w:r>
      <w:r w:rsidR="00DC1067">
        <w:rPr>
          <w:rFonts w:ascii="Arial" w:hAnsi="Arial" w:cs="Arial"/>
          <w:sz w:val="24"/>
          <w:szCs w:val="24"/>
        </w:rPr>
        <w:t xml:space="preserve"> w Wieluniu</w:t>
      </w:r>
      <w:r w:rsidRPr="00DC1067">
        <w:rPr>
          <w:rFonts w:ascii="Arial" w:hAnsi="Arial" w:cs="Arial"/>
          <w:sz w:val="24"/>
          <w:szCs w:val="24"/>
        </w:rPr>
        <w:t>,</w:t>
      </w:r>
      <w:r w:rsidR="00DC1067">
        <w:rPr>
          <w:rFonts w:ascii="Arial" w:hAnsi="Arial" w:cs="Arial"/>
          <w:sz w:val="24"/>
          <w:szCs w:val="24"/>
        </w:rPr>
        <w:t xml:space="preserve"> </w:t>
      </w:r>
      <w:r w:rsidRPr="00DC1067">
        <w:rPr>
          <w:rFonts w:ascii="Arial" w:hAnsi="Arial" w:cs="Arial"/>
          <w:sz w:val="24"/>
          <w:szCs w:val="24"/>
        </w:rPr>
        <w:t>jako placówki, której zależy na najwyższych standardach leczenia</w:t>
      </w:r>
      <w:r w:rsidR="00DC1067">
        <w:rPr>
          <w:rFonts w:ascii="Arial" w:hAnsi="Arial" w:cs="Arial"/>
          <w:sz w:val="24"/>
          <w:szCs w:val="24"/>
        </w:rPr>
        <w:t xml:space="preserve"> </w:t>
      </w:r>
      <w:r w:rsidRPr="00DC1067">
        <w:rPr>
          <w:rFonts w:ascii="Arial" w:hAnsi="Arial" w:cs="Arial"/>
          <w:sz w:val="24"/>
          <w:szCs w:val="24"/>
        </w:rPr>
        <w:t>i obsługi pacjenta.</w:t>
      </w:r>
    </w:p>
    <w:p w14:paraId="0ACDD4AF" w14:textId="77777777" w:rsidR="00A10B56" w:rsidRDefault="00A10B56" w:rsidP="00DC1067">
      <w:pPr>
        <w:ind w:left="851" w:hanging="284"/>
      </w:pPr>
    </w:p>
    <w:p w14:paraId="70AA323C" w14:textId="77777777" w:rsidR="00E91430" w:rsidRDefault="00E91430" w:rsidP="00DC1067">
      <w:pPr>
        <w:ind w:left="851" w:hanging="284"/>
      </w:pPr>
    </w:p>
    <w:p w14:paraId="4C5608FA" w14:textId="77777777" w:rsidR="00E91430" w:rsidRPr="00094F37" w:rsidRDefault="00E91430" w:rsidP="00DC1067">
      <w:pPr>
        <w:ind w:left="851" w:hanging="284"/>
      </w:pPr>
    </w:p>
    <w:p w14:paraId="5CE744F8" w14:textId="7777777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Protokół kontroli sporządzono w dwóch jednobrzmiących egzemplarzach, z których jeden doręczono dyrektorowi jednostki kontrolowanej.</w:t>
      </w:r>
    </w:p>
    <w:p w14:paraId="2F4DB96F" w14:textId="7777777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CF9AE9" w14:textId="77777777" w:rsidR="00D43B2F" w:rsidRPr="003A2734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Kontrolowany nie wnosi zastrzeżeń do protokołu</w:t>
      </w:r>
      <w:r w:rsidR="00A17E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r w:rsidRPr="00E939FE">
        <w:rPr>
          <w:rFonts w:ascii="Arial" w:eastAsia="Times New Roman" w:hAnsi="Arial" w:cs="Arial"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14:paraId="5E76B057" w14:textId="77777777"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14:paraId="10A631AE" w14:textId="77777777" w:rsidR="00D43B2F" w:rsidRPr="00D43B2F" w:rsidRDefault="00D43B2F" w:rsidP="00F20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57C5EE" w14:textId="77777777" w:rsidR="00933474" w:rsidRDefault="00D43B2F" w:rsidP="00EF0E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 w:rsidR="004C15DB">
        <w:rPr>
          <w:rFonts w:ascii="Arial" w:eastAsia="Times New Roman" w:hAnsi="Arial" w:cs="Arial"/>
          <w:sz w:val="24"/>
          <w:szCs w:val="24"/>
          <w:lang w:eastAsia="pl-PL"/>
        </w:rPr>
        <w:t xml:space="preserve">2 kwietnia </w:t>
      </w:r>
      <w:r w:rsidR="00167130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52CC8779" w14:textId="3550EC17" w:rsidR="00613461" w:rsidRDefault="00EF0E33" w:rsidP="00EF0E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14:paraId="0B760DB1" w14:textId="77777777" w:rsidR="00EF0E33" w:rsidRDefault="00EF0E33" w:rsidP="00613461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…………...……………………….</w:t>
      </w:r>
    </w:p>
    <w:p w14:paraId="4AF805E2" w14:textId="7D9D0362" w:rsidR="00EF0E33" w:rsidRDefault="00EF0E33" w:rsidP="00EF0E3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334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14:paraId="43C52804" w14:textId="77777777" w:rsidR="00933474" w:rsidRPr="00011013" w:rsidRDefault="00933474" w:rsidP="00EF0E3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8068CFD" w14:textId="77777777" w:rsidR="00EF0E33" w:rsidRDefault="00EF0E33" w:rsidP="00EF0E33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14:paraId="1E5B903E" w14:textId="77777777" w:rsidR="00EF0E33" w:rsidRPr="00BC0F19" w:rsidRDefault="00613461" w:rsidP="00FD260E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kierownik zespołu kontrolnego</w:t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39B95531" w14:textId="77777777" w:rsidR="00EF0E33" w:rsidRPr="00BC0F19" w:rsidRDefault="00613461" w:rsidP="00FD260E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Dariusz Ceglarski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14:paraId="16061B42" w14:textId="77777777" w:rsidR="00EF0E33" w:rsidRPr="00BC0F19" w:rsidRDefault="00613461" w:rsidP="00FD260E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………………….</w:t>
      </w:r>
    </w:p>
    <w:p w14:paraId="03508062" w14:textId="77777777" w:rsidR="00EF0E33" w:rsidRDefault="00613461" w:rsidP="00FD260E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Marek Kieler</w:t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F0E33" w:rsidRPr="00BC0F19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="0002413A">
        <w:rPr>
          <w:rFonts w:ascii="Arial" w:eastAsia="Times New Roman" w:hAnsi="Arial" w:cs="Arial"/>
          <w:sz w:val="24"/>
          <w:szCs w:val="24"/>
          <w:lang w:eastAsia="pl-PL"/>
        </w:rPr>
        <w:t>…………….…</w:t>
      </w:r>
    </w:p>
    <w:p w14:paraId="4259D511" w14:textId="77777777" w:rsidR="0002413A" w:rsidRPr="00BC0F19" w:rsidRDefault="0002413A" w:rsidP="00FD260E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</w:t>
      </w:r>
    </w:p>
    <w:p w14:paraId="0B4FC021" w14:textId="77777777" w:rsidR="00A23CA8" w:rsidRPr="0097405B" w:rsidRDefault="00CF6905" w:rsidP="0097405B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405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A23CA8" w:rsidRPr="0097405B" w:rsidSect="00D43B2F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9734F" w14:textId="77777777" w:rsidR="005119C5" w:rsidRDefault="005119C5">
      <w:pPr>
        <w:spacing w:after="0" w:line="240" w:lineRule="auto"/>
      </w:pPr>
      <w:r>
        <w:separator/>
      </w:r>
    </w:p>
  </w:endnote>
  <w:endnote w:type="continuationSeparator" w:id="0">
    <w:p w14:paraId="6D510EB8" w14:textId="77777777" w:rsidR="005119C5" w:rsidRDefault="0051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F0DD" w14:textId="77777777" w:rsidR="00E939FE" w:rsidRDefault="00E939FE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326A1" w14:textId="77777777" w:rsidR="00E939FE" w:rsidRDefault="00E939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E682F" w14:textId="77777777" w:rsidR="00E939FE" w:rsidRPr="00C7766F" w:rsidRDefault="00E939FE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CD3911">
      <w:rPr>
        <w:rStyle w:val="Numerstrony"/>
        <w:rFonts w:ascii="Arial" w:hAnsi="Arial" w:cs="Arial"/>
        <w:noProof/>
      </w:rPr>
      <w:t>10</w:t>
    </w:r>
    <w:r w:rsidRPr="00C7766F">
      <w:rPr>
        <w:rStyle w:val="Numerstrony"/>
        <w:rFonts w:ascii="Arial" w:hAnsi="Arial" w:cs="Arial"/>
      </w:rPr>
      <w:fldChar w:fldCharType="end"/>
    </w:r>
  </w:p>
  <w:p w14:paraId="7F4FC02B" w14:textId="77777777" w:rsidR="00E939FE" w:rsidRDefault="00E939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2E145" w14:textId="77777777" w:rsidR="005119C5" w:rsidRDefault="005119C5">
      <w:pPr>
        <w:spacing w:after="0" w:line="240" w:lineRule="auto"/>
      </w:pPr>
      <w:r>
        <w:separator/>
      </w:r>
    </w:p>
  </w:footnote>
  <w:footnote w:type="continuationSeparator" w:id="0">
    <w:p w14:paraId="700B4D87" w14:textId="77777777" w:rsidR="005119C5" w:rsidRDefault="00511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8D5FF2"/>
    <w:multiLevelType w:val="multilevel"/>
    <w:tmpl w:val="2B4C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11477"/>
    <w:multiLevelType w:val="hybridMultilevel"/>
    <w:tmpl w:val="B7527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1BB0B52"/>
    <w:multiLevelType w:val="hybridMultilevel"/>
    <w:tmpl w:val="FA10E54E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C4C2C"/>
    <w:multiLevelType w:val="hybridMultilevel"/>
    <w:tmpl w:val="1F2C61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603507E"/>
    <w:multiLevelType w:val="hybridMultilevel"/>
    <w:tmpl w:val="5868FE9A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27B9C"/>
    <w:multiLevelType w:val="hybridMultilevel"/>
    <w:tmpl w:val="0226ADAA"/>
    <w:lvl w:ilvl="0" w:tplc="5FA0D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275A7"/>
    <w:multiLevelType w:val="hybridMultilevel"/>
    <w:tmpl w:val="C83656A0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7194"/>
    <w:multiLevelType w:val="multilevel"/>
    <w:tmpl w:val="8228C5B8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21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">
    <w:nsid w:val="1D4A660E"/>
    <w:multiLevelType w:val="hybridMultilevel"/>
    <w:tmpl w:val="081A2AAC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E5741"/>
    <w:multiLevelType w:val="multilevel"/>
    <w:tmpl w:val="3B1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725AF"/>
    <w:multiLevelType w:val="multilevel"/>
    <w:tmpl w:val="BAE4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C5531"/>
    <w:multiLevelType w:val="hybridMultilevel"/>
    <w:tmpl w:val="934444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EF69CD"/>
    <w:multiLevelType w:val="hybridMultilevel"/>
    <w:tmpl w:val="71A8C6B0"/>
    <w:lvl w:ilvl="0" w:tplc="015EF0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6964F27"/>
    <w:multiLevelType w:val="hybridMultilevel"/>
    <w:tmpl w:val="913C572E"/>
    <w:lvl w:ilvl="0" w:tplc="0ED0B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45C6D"/>
    <w:multiLevelType w:val="hybridMultilevel"/>
    <w:tmpl w:val="08B443E6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86CEE"/>
    <w:multiLevelType w:val="hybridMultilevel"/>
    <w:tmpl w:val="550C1154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448AD"/>
    <w:multiLevelType w:val="multilevel"/>
    <w:tmpl w:val="B622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257E8"/>
    <w:multiLevelType w:val="hybridMultilevel"/>
    <w:tmpl w:val="BE6E3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1E500D"/>
    <w:multiLevelType w:val="multilevel"/>
    <w:tmpl w:val="A2D0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8C3504"/>
    <w:multiLevelType w:val="multilevel"/>
    <w:tmpl w:val="355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770B19"/>
    <w:multiLevelType w:val="multilevel"/>
    <w:tmpl w:val="F156FE24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3">
    <w:nsid w:val="46B1437C"/>
    <w:multiLevelType w:val="hybridMultilevel"/>
    <w:tmpl w:val="377AA3AA"/>
    <w:lvl w:ilvl="0" w:tplc="015EF01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92F527B"/>
    <w:multiLevelType w:val="hybridMultilevel"/>
    <w:tmpl w:val="EF9261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C657B43"/>
    <w:multiLevelType w:val="multilevel"/>
    <w:tmpl w:val="01DE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8A0242"/>
    <w:multiLevelType w:val="hybridMultilevel"/>
    <w:tmpl w:val="7E9EF4D0"/>
    <w:lvl w:ilvl="0" w:tplc="015EF0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CC94ABC"/>
    <w:multiLevelType w:val="hybridMultilevel"/>
    <w:tmpl w:val="97727CC2"/>
    <w:lvl w:ilvl="0" w:tplc="015EF0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F230ADF"/>
    <w:multiLevelType w:val="multilevel"/>
    <w:tmpl w:val="06C4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73C4F"/>
    <w:multiLevelType w:val="multilevel"/>
    <w:tmpl w:val="DD6C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242449"/>
    <w:multiLevelType w:val="hybridMultilevel"/>
    <w:tmpl w:val="600A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523C1"/>
    <w:multiLevelType w:val="hybridMultilevel"/>
    <w:tmpl w:val="D0FE1F6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6D616E8E"/>
    <w:multiLevelType w:val="hybridMultilevel"/>
    <w:tmpl w:val="29E82DBA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52F99"/>
    <w:multiLevelType w:val="hybridMultilevel"/>
    <w:tmpl w:val="68086EE0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40D92"/>
    <w:multiLevelType w:val="hybridMultilevel"/>
    <w:tmpl w:val="7C509296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A04E6A"/>
    <w:multiLevelType w:val="multilevel"/>
    <w:tmpl w:val="22D0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D41909"/>
    <w:multiLevelType w:val="multilevel"/>
    <w:tmpl w:val="2C6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426188"/>
    <w:multiLevelType w:val="multilevel"/>
    <w:tmpl w:val="CC6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BD7FB5"/>
    <w:multiLevelType w:val="multilevel"/>
    <w:tmpl w:val="A1EC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33"/>
  </w:num>
  <w:num w:numId="4">
    <w:abstractNumId w:val="14"/>
  </w:num>
  <w:num w:numId="5">
    <w:abstractNumId w:val="10"/>
  </w:num>
  <w:num w:numId="6">
    <w:abstractNumId w:val="36"/>
  </w:num>
  <w:num w:numId="7">
    <w:abstractNumId w:val="37"/>
  </w:num>
  <w:num w:numId="8">
    <w:abstractNumId w:val="21"/>
  </w:num>
  <w:num w:numId="9">
    <w:abstractNumId w:val="29"/>
  </w:num>
  <w:num w:numId="10">
    <w:abstractNumId w:val="20"/>
  </w:num>
  <w:num w:numId="11">
    <w:abstractNumId w:val="18"/>
  </w:num>
  <w:num w:numId="12">
    <w:abstractNumId w:val="39"/>
  </w:num>
  <w:num w:numId="13">
    <w:abstractNumId w:val="6"/>
  </w:num>
  <w:num w:numId="14">
    <w:abstractNumId w:val="31"/>
  </w:num>
  <w:num w:numId="15">
    <w:abstractNumId w:val="9"/>
  </w:num>
  <w:num w:numId="16">
    <w:abstractNumId w:val="5"/>
  </w:num>
  <w:num w:numId="17">
    <w:abstractNumId w:val="26"/>
  </w:num>
  <w:num w:numId="18">
    <w:abstractNumId w:val="17"/>
  </w:num>
  <w:num w:numId="19">
    <w:abstractNumId w:val="25"/>
  </w:num>
  <w:num w:numId="20">
    <w:abstractNumId w:val="7"/>
  </w:num>
  <w:num w:numId="21">
    <w:abstractNumId w:val="35"/>
  </w:num>
  <w:num w:numId="22">
    <w:abstractNumId w:val="3"/>
  </w:num>
  <w:num w:numId="23">
    <w:abstractNumId w:val="13"/>
  </w:num>
  <w:num w:numId="24">
    <w:abstractNumId w:val="15"/>
  </w:num>
  <w:num w:numId="25">
    <w:abstractNumId w:val="32"/>
  </w:num>
  <w:num w:numId="26">
    <w:abstractNumId w:val="30"/>
  </w:num>
  <w:num w:numId="27">
    <w:abstractNumId w:val="8"/>
  </w:num>
  <w:num w:numId="28">
    <w:abstractNumId w:val="22"/>
  </w:num>
  <w:num w:numId="29">
    <w:abstractNumId w:val="34"/>
  </w:num>
  <w:num w:numId="30">
    <w:abstractNumId w:val="2"/>
  </w:num>
  <w:num w:numId="31">
    <w:abstractNumId w:val="11"/>
  </w:num>
  <w:num w:numId="32">
    <w:abstractNumId w:val="19"/>
  </w:num>
  <w:num w:numId="33">
    <w:abstractNumId w:val="1"/>
  </w:num>
  <w:num w:numId="34">
    <w:abstractNumId w:val="27"/>
  </w:num>
  <w:num w:numId="35">
    <w:abstractNumId w:val="38"/>
  </w:num>
  <w:num w:numId="36">
    <w:abstractNumId w:val="12"/>
  </w:num>
  <w:num w:numId="37">
    <w:abstractNumId w:val="28"/>
  </w:num>
  <w:num w:numId="38">
    <w:abstractNumId w:val="24"/>
  </w:num>
  <w:num w:numId="39">
    <w:abstractNumId w:val="23"/>
  </w:num>
  <w:num w:numId="40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2F"/>
    <w:rsid w:val="0000370D"/>
    <w:rsid w:val="00011013"/>
    <w:rsid w:val="0002413A"/>
    <w:rsid w:val="00024695"/>
    <w:rsid w:val="00050A6F"/>
    <w:rsid w:val="000764C0"/>
    <w:rsid w:val="00076AE2"/>
    <w:rsid w:val="000B21B5"/>
    <w:rsid w:val="000C251A"/>
    <w:rsid w:val="000C7772"/>
    <w:rsid w:val="000D2BE8"/>
    <w:rsid w:val="000D3317"/>
    <w:rsid w:val="000D638F"/>
    <w:rsid w:val="000E6772"/>
    <w:rsid w:val="000F7D3B"/>
    <w:rsid w:val="00112FC2"/>
    <w:rsid w:val="00112FCC"/>
    <w:rsid w:val="00126DB7"/>
    <w:rsid w:val="001329FB"/>
    <w:rsid w:val="00144C50"/>
    <w:rsid w:val="00167130"/>
    <w:rsid w:val="00173F45"/>
    <w:rsid w:val="001C653C"/>
    <w:rsid w:val="001E7B0B"/>
    <w:rsid w:val="001F2D44"/>
    <w:rsid w:val="001F4FE7"/>
    <w:rsid w:val="00224808"/>
    <w:rsid w:val="00227D02"/>
    <w:rsid w:val="00233558"/>
    <w:rsid w:val="002340F1"/>
    <w:rsid w:val="00234413"/>
    <w:rsid w:val="00237C33"/>
    <w:rsid w:val="00242BB7"/>
    <w:rsid w:val="00264711"/>
    <w:rsid w:val="002765C6"/>
    <w:rsid w:val="002C19EB"/>
    <w:rsid w:val="002C6E04"/>
    <w:rsid w:val="002C6E47"/>
    <w:rsid w:val="002E5634"/>
    <w:rsid w:val="002F5672"/>
    <w:rsid w:val="00314FAE"/>
    <w:rsid w:val="00323AEB"/>
    <w:rsid w:val="00335E0C"/>
    <w:rsid w:val="00342DD6"/>
    <w:rsid w:val="003475F7"/>
    <w:rsid w:val="0035315C"/>
    <w:rsid w:val="00395B5C"/>
    <w:rsid w:val="003970AF"/>
    <w:rsid w:val="003A2734"/>
    <w:rsid w:val="003B1A61"/>
    <w:rsid w:val="003B3849"/>
    <w:rsid w:val="003B70B2"/>
    <w:rsid w:val="003B7DD1"/>
    <w:rsid w:val="003D1DFB"/>
    <w:rsid w:val="003D7BF0"/>
    <w:rsid w:val="003E32EE"/>
    <w:rsid w:val="003F14DB"/>
    <w:rsid w:val="003F46EB"/>
    <w:rsid w:val="004246D0"/>
    <w:rsid w:val="0044048D"/>
    <w:rsid w:val="00442E90"/>
    <w:rsid w:val="00450E91"/>
    <w:rsid w:val="00452120"/>
    <w:rsid w:val="00453976"/>
    <w:rsid w:val="00461A6A"/>
    <w:rsid w:val="00485C92"/>
    <w:rsid w:val="00497858"/>
    <w:rsid w:val="004A11AF"/>
    <w:rsid w:val="004A4675"/>
    <w:rsid w:val="004C15DB"/>
    <w:rsid w:val="004E58DF"/>
    <w:rsid w:val="004F1540"/>
    <w:rsid w:val="004F362D"/>
    <w:rsid w:val="00504FD7"/>
    <w:rsid w:val="00510409"/>
    <w:rsid w:val="005119C5"/>
    <w:rsid w:val="00530271"/>
    <w:rsid w:val="005534EF"/>
    <w:rsid w:val="005553B9"/>
    <w:rsid w:val="00556BF5"/>
    <w:rsid w:val="005668E7"/>
    <w:rsid w:val="005927B8"/>
    <w:rsid w:val="00592BBC"/>
    <w:rsid w:val="005C24A8"/>
    <w:rsid w:val="005E191D"/>
    <w:rsid w:val="005F4D66"/>
    <w:rsid w:val="0060786A"/>
    <w:rsid w:val="00613461"/>
    <w:rsid w:val="006140B2"/>
    <w:rsid w:val="00621CED"/>
    <w:rsid w:val="006230BF"/>
    <w:rsid w:val="0063433C"/>
    <w:rsid w:val="00646650"/>
    <w:rsid w:val="00646EA4"/>
    <w:rsid w:val="006470A8"/>
    <w:rsid w:val="006A2DC1"/>
    <w:rsid w:val="006B59E6"/>
    <w:rsid w:val="006B6274"/>
    <w:rsid w:val="006D6950"/>
    <w:rsid w:val="006F1650"/>
    <w:rsid w:val="00701B17"/>
    <w:rsid w:val="00723E1B"/>
    <w:rsid w:val="007240F8"/>
    <w:rsid w:val="00747E26"/>
    <w:rsid w:val="00752CFC"/>
    <w:rsid w:val="00760A63"/>
    <w:rsid w:val="0079219E"/>
    <w:rsid w:val="007B0C89"/>
    <w:rsid w:val="007C3226"/>
    <w:rsid w:val="007C39A2"/>
    <w:rsid w:val="007E0377"/>
    <w:rsid w:val="007F2EDF"/>
    <w:rsid w:val="007F633A"/>
    <w:rsid w:val="00807480"/>
    <w:rsid w:val="00810568"/>
    <w:rsid w:val="008138EB"/>
    <w:rsid w:val="00832BD5"/>
    <w:rsid w:val="008414A9"/>
    <w:rsid w:val="00850379"/>
    <w:rsid w:val="00883DAC"/>
    <w:rsid w:val="008A64F4"/>
    <w:rsid w:val="008B583C"/>
    <w:rsid w:val="008E05A7"/>
    <w:rsid w:val="008E6FDA"/>
    <w:rsid w:val="008E7447"/>
    <w:rsid w:val="008F1E0A"/>
    <w:rsid w:val="008F20FB"/>
    <w:rsid w:val="00910A5E"/>
    <w:rsid w:val="009171F0"/>
    <w:rsid w:val="0092773A"/>
    <w:rsid w:val="00933474"/>
    <w:rsid w:val="0097405B"/>
    <w:rsid w:val="0098076D"/>
    <w:rsid w:val="009925F2"/>
    <w:rsid w:val="009A1A68"/>
    <w:rsid w:val="009B0003"/>
    <w:rsid w:val="009C0E4D"/>
    <w:rsid w:val="009C54BE"/>
    <w:rsid w:val="009D2E1D"/>
    <w:rsid w:val="009E39C6"/>
    <w:rsid w:val="009F45CA"/>
    <w:rsid w:val="009F4A2D"/>
    <w:rsid w:val="009F60E9"/>
    <w:rsid w:val="00A06DBC"/>
    <w:rsid w:val="00A10B56"/>
    <w:rsid w:val="00A17EF3"/>
    <w:rsid w:val="00A23CA8"/>
    <w:rsid w:val="00A257D2"/>
    <w:rsid w:val="00A37767"/>
    <w:rsid w:val="00A44170"/>
    <w:rsid w:val="00A4518B"/>
    <w:rsid w:val="00A503F5"/>
    <w:rsid w:val="00A508EF"/>
    <w:rsid w:val="00A57B26"/>
    <w:rsid w:val="00A60141"/>
    <w:rsid w:val="00A710E7"/>
    <w:rsid w:val="00A83D77"/>
    <w:rsid w:val="00AB2467"/>
    <w:rsid w:val="00AD6F93"/>
    <w:rsid w:val="00AE098F"/>
    <w:rsid w:val="00AF3FA8"/>
    <w:rsid w:val="00B400BE"/>
    <w:rsid w:val="00B441CD"/>
    <w:rsid w:val="00B57DCF"/>
    <w:rsid w:val="00B90D7C"/>
    <w:rsid w:val="00B96CF9"/>
    <w:rsid w:val="00BB3598"/>
    <w:rsid w:val="00BD54A5"/>
    <w:rsid w:val="00BF3B87"/>
    <w:rsid w:val="00C00760"/>
    <w:rsid w:val="00C0520F"/>
    <w:rsid w:val="00C06949"/>
    <w:rsid w:val="00C265DC"/>
    <w:rsid w:val="00C3478B"/>
    <w:rsid w:val="00C37AC0"/>
    <w:rsid w:val="00C40D6C"/>
    <w:rsid w:val="00C5688B"/>
    <w:rsid w:val="00C86170"/>
    <w:rsid w:val="00C935A2"/>
    <w:rsid w:val="00C940FF"/>
    <w:rsid w:val="00CA428D"/>
    <w:rsid w:val="00CB0AA3"/>
    <w:rsid w:val="00CD3911"/>
    <w:rsid w:val="00CF6905"/>
    <w:rsid w:val="00D03711"/>
    <w:rsid w:val="00D117AA"/>
    <w:rsid w:val="00D23960"/>
    <w:rsid w:val="00D43B2F"/>
    <w:rsid w:val="00D47347"/>
    <w:rsid w:val="00D4780F"/>
    <w:rsid w:val="00D84840"/>
    <w:rsid w:val="00D85CC6"/>
    <w:rsid w:val="00D90133"/>
    <w:rsid w:val="00D9658D"/>
    <w:rsid w:val="00DC0B14"/>
    <w:rsid w:val="00DC1067"/>
    <w:rsid w:val="00DD5196"/>
    <w:rsid w:val="00E42D05"/>
    <w:rsid w:val="00E45CA0"/>
    <w:rsid w:val="00E83719"/>
    <w:rsid w:val="00E91430"/>
    <w:rsid w:val="00E939FE"/>
    <w:rsid w:val="00EE6A7D"/>
    <w:rsid w:val="00EF0E33"/>
    <w:rsid w:val="00EF159C"/>
    <w:rsid w:val="00F07BB3"/>
    <w:rsid w:val="00F11C1F"/>
    <w:rsid w:val="00F20DBA"/>
    <w:rsid w:val="00F213D5"/>
    <w:rsid w:val="00F37BC3"/>
    <w:rsid w:val="00F42D53"/>
    <w:rsid w:val="00F6628B"/>
    <w:rsid w:val="00FD260E"/>
    <w:rsid w:val="00FD7621"/>
    <w:rsid w:val="00FF45A2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3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B2F"/>
  </w:style>
  <w:style w:type="character" w:styleId="Numerstrony">
    <w:name w:val="page number"/>
    <w:basedOn w:val="Domylnaczcionkaakapitu"/>
    <w:rsid w:val="00D43B2F"/>
  </w:style>
  <w:style w:type="paragraph" w:styleId="Akapitzlist">
    <w:name w:val="List Paragraph"/>
    <w:basedOn w:val="Normalny"/>
    <w:uiPriority w:val="34"/>
    <w:qFormat/>
    <w:rsid w:val="00D43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B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DBC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F1E0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B2F"/>
  </w:style>
  <w:style w:type="character" w:styleId="Numerstrony">
    <w:name w:val="page number"/>
    <w:basedOn w:val="Domylnaczcionkaakapitu"/>
    <w:rsid w:val="00D43B2F"/>
  </w:style>
  <w:style w:type="paragraph" w:styleId="Akapitzlist">
    <w:name w:val="List Paragraph"/>
    <w:basedOn w:val="Normalny"/>
    <w:uiPriority w:val="34"/>
    <w:qFormat/>
    <w:rsid w:val="00D43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B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DBC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F1E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28CF-9634-4CEF-9892-204FC563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2611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AZychla1</dc:creator>
  <cp:lastModifiedBy>AZychla</cp:lastModifiedBy>
  <cp:revision>8</cp:revision>
  <cp:lastPrinted>2025-04-09T10:11:00Z</cp:lastPrinted>
  <dcterms:created xsi:type="dcterms:W3CDTF">2025-04-03T11:34:00Z</dcterms:created>
  <dcterms:modified xsi:type="dcterms:W3CDTF">2025-04-09T10:11:00Z</dcterms:modified>
</cp:coreProperties>
</file>