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D534" w14:textId="5DBBFB02" w:rsidR="007159AA" w:rsidRDefault="00716C68" w:rsidP="007159AA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</w:t>
      </w:r>
      <w:r w:rsidR="007159A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</w:t>
      </w:r>
      <w:r w:rsidR="007159AA"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Wieluń,</w:t>
      </w:r>
      <w:r w:rsidR="007159A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08</w:t>
      </w:r>
      <w:r w:rsidR="007159AA"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.</w:t>
      </w:r>
      <w:r w:rsidR="007159A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10</w:t>
      </w:r>
      <w:r w:rsidR="007159AA"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.2025 r. </w:t>
      </w:r>
    </w:p>
    <w:p w14:paraId="5629577C" w14:textId="77777777" w:rsidR="00161A9D" w:rsidRPr="00BB7FBA" w:rsidRDefault="00161A9D" w:rsidP="00161A9D">
      <w:pPr>
        <w:widowControl w:val="0"/>
        <w:suppressAutoHyphens/>
        <w:spacing w:after="120" w:line="240" w:lineRule="auto"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ON. 2110.</w:t>
      </w:r>
      <w:r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4</w:t>
      </w:r>
      <w:r w:rsidRPr="00BB7FB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.2025</w:t>
      </w:r>
    </w:p>
    <w:p w14:paraId="14D55B9A" w14:textId="77777777" w:rsidR="00161A9D" w:rsidRPr="00BB7FBA" w:rsidRDefault="00161A9D" w:rsidP="007159AA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</w:p>
    <w:p w14:paraId="207623B4" w14:textId="77777777" w:rsidR="007159AA" w:rsidRPr="00BB7FBA" w:rsidRDefault="007159AA" w:rsidP="007159AA">
      <w:pPr>
        <w:widowControl w:val="0"/>
        <w:suppressAutoHyphens/>
        <w:spacing w:after="0" w:line="360" w:lineRule="auto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6F4474F3" w14:textId="77777777" w:rsidR="007159AA" w:rsidRPr="00BB7FBA" w:rsidRDefault="007159AA" w:rsidP="007159AA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Times New Roman"/>
          <w:b/>
          <w:bCs/>
          <w:kern w:val="0"/>
          <w14:ligatures w14:val="none"/>
        </w:rPr>
      </w:pPr>
      <w:r w:rsidRPr="00BB7FBA">
        <w:rPr>
          <w:rFonts w:ascii="Arial" w:eastAsia="Lucida Sans Unicode" w:hAnsi="Arial" w:cs="Times New Roman"/>
          <w:b/>
          <w:bCs/>
          <w:kern w:val="0"/>
          <w14:ligatures w14:val="none"/>
        </w:rPr>
        <w:t>OGŁOSZENIE O NABORZE KANDYDATÓW</w:t>
      </w:r>
    </w:p>
    <w:p w14:paraId="30476FD6" w14:textId="213D9DD1" w:rsidR="007159AA" w:rsidRPr="00BB7FBA" w:rsidRDefault="007159AA" w:rsidP="007159AA">
      <w:pPr>
        <w:widowControl w:val="0"/>
        <w:suppressAutoHyphens/>
        <w:spacing w:after="120" w:line="240" w:lineRule="auto"/>
        <w:jc w:val="center"/>
        <w:rPr>
          <w:rFonts w:ascii="Arial" w:eastAsia="Lucida Sans Unicode" w:hAnsi="Arial" w:cs="Times New Roman"/>
          <w:b/>
          <w:bCs/>
          <w:kern w:val="0"/>
          <w14:ligatures w14:val="none"/>
        </w:rPr>
      </w:pPr>
      <w:r w:rsidRPr="00BB7FBA">
        <w:rPr>
          <w:rFonts w:ascii="Arial" w:eastAsia="Lucida Sans Unicode" w:hAnsi="Arial" w:cs="Times New Roman"/>
          <w:b/>
          <w:bCs/>
          <w:kern w:val="0"/>
          <w14:ligatures w14:val="none"/>
        </w:rPr>
        <w:t>NA WOLN</w:t>
      </w:r>
      <w:r w:rsidR="00AC3B63">
        <w:rPr>
          <w:rFonts w:ascii="Arial" w:eastAsia="Lucida Sans Unicode" w:hAnsi="Arial" w:cs="Times New Roman"/>
          <w:b/>
          <w:bCs/>
          <w:kern w:val="0"/>
          <w14:ligatures w14:val="none"/>
        </w:rPr>
        <w:t>E</w:t>
      </w:r>
      <w:r>
        <w:rPr>
          <w:rFonts w:ascii="Arial" w:eastAsia="Lucida Sans Unicode" w:hAnsi="Arial" w:cs="Times New Roman"/>
          <w:b/>
          <w:bCs/>
          <w:kern w:val="0"/>
          <w14:ligatures w14:val="none"/>
        </w:rPr>
        <w:t xml:space="preserve"> KIEROWNICZE</w:t>
      </w:r>
      <w:r w:rsidRPr="00BB7FBA">
        <w:rPr>
          <w:rFonts w:ascii="Arial" w:eastAsia="Lucida Sans Unicode" w:hAnsi="Arial" w:cs="Times New Roman"/>
          <w:b/>
          <w:bCs/>
          <w:kern w:val="0"/>
          <w14:ligatures w14:val="none"/>
        </w:rPr>
        <w:t xml:space="preserve"> STANOWISKO URZĘDNICZE</w:t>
      </w:r>
    </w:p>
    <w:p w14:paraId="46F5C2B2" w14:textId="77777777" w:rsidR="002F46BF" w:rsidRDefault="002F46BF" w:rsidP="007159AA">
      <w:pPr>
        <w:widowControl w:val="0"/>
        <w:suppressAutoHyphens/>
        <w:spacing w:after="120" w:line="240" w:lineRule="auto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3B8686EC" w14:textId="77777777" w:rsidR="002F46BF" w:rsidRDefault="002F46BF" w:rsidP="007159AA">
      <w:pPr>
        <w:widowControl w:val="0"/>
        <w:suppressAutoHyphens/>
        <w:spacing w:after="120" w:line="240" w:lineRule="auto"/>
        <w:jc w:val="both"/>
        <w:rPr>
          <w:rFonts w:ascii="Arial" w:eastAsia="Lucida Sans Unicode" w:hAnsi="Arial" w:cs="Times New Roman"/>
          <w:b/>
          <w:bCs/>
          <w:kern w:val="0"/>
          <w14:ligatures w14:val="none"/>
        </w:rPr>
      </w:pPr>
    </w:p>
    <w:p w14:paraId="5993A89A" w14:textId="5D3B0047" w:rsidR="007159AA" w:rsidRPr="00BB7FBA" w:rsidRDefault="007159AA" w:rsidP="007159AA">
      <w:pPr>
        <w:widowControl w:val="0"/>
        <w:suppressAutoHyphens/>
        <w:spacing w:after="120" w:line="240" w:lineRule="auto"/>
        <w:jc w:val="both"/>
        <w:rPr>
          <w:rFonts w:ascii="Arial" w:eastAsia="Lucida Sans Unicode" w:hAnsi="Arial" w:cs="Times New Roman"/>
          <w:b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b/>
          <w:kern w:val="0"/>
          <w:sz w:val="24"/>
          <w:szCs w:val="24"/>
          <w14:ligatures w14:val="none"/>
        </w:rPr>
        <w:t xml:space="preserve">Starostwo Powiatowe w Wieluniu </w:t>
      </w:r>
    </w:p>
    <w:p w14:paraId="10B7FAE2" w14:textId="77777777" w:rsidR="007159AA" w:rsidRDefault="007159AA" w:rsidP="007159AA">
      <w:pPr>
        <w:widowControl w:val="0"/>
        <w:suppressAutoHyphens/>
        <w:spacing w:after="120" w:line="240" w:lineRule="auto"/>
        <w:jc w:val="both"/>
        <w:rPr>
          <w:rFonts w:ascii="Arial" w:eastAsia="Lucida Sans Unicode" w:hAnsi="Arial" w:cs="Times New Roman"/>
          <w:b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b/>
          <w:kern w:val="0"/>
          <w:sz w:val="24"/>
          <w:szCs w:val="24"/>
          <w14:ligatures w14:val="none"/>
        </w:rPr>
        <w:t xml:space="preserve">Plac Kazimierza Wielkiego 2, 98-300 Wieluń </w:t>
      </w:r>
    </w:p>
    <w:p w14:paraId="7D2068E5" w14:textId="77777777" w:rsidR="007159AA" w:rsidRPr="00BB7FBA" w:rsidRDefault="007159AA" w:rsidP="007159AA">
      <w:pPr>
        <w:widowControl w:val="0"/>
        <w:suppressAutoHyphens/>
        <w:spacing w:after="120" w:line="240" w:lineRule="auto"/>
        <w:jc w:val="both"/>
        <w:rPr>
          <w:rFonts w:ascii="Arial" w:eastAsia="Lucida Sans Unicode" w:hAnsi="Arial" w:cs="Times New Roman"/>
          <w:b/>
          <w:kern w:val="0"/>
          <w:sz w:val="24"/>
          <w:szCs w:val="24"/>
          <w14:ligatures w14:val="none"/>
        </w:rPr>
      </w:pPr>
    </w:p>
    <w:p w14:paraId="5F650D41" w14:textId="77777777" w:rsidR="007159AA" w:rsidRPr="00BB7FBA" w:rsidRDefault="007159AA" w:rsidP="00161A9D">
      <w:pPr>
        <w:widowControl w:val="0"/>
        <w:suppressAutoHyphens/>
        <w:spacing w:after="120" w:line="240" w:lineRule="auto"/>
        <w:jc w:val="both"/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  <w:t>Wolne stanowisko urzędnicze:</w:t>
      </w:r>
    </w:p>
    <w:p w14:paraId="2D2A5982" w14:textId="1D154503" w:rsidR="00161A9D" w:rsidRDefault="00161A9D" w:rsidP="00161A9D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4"/>
          <w:szCs w:val="24"/>
        </w:rPr>
      </w:pPr>
      <w:r w:rsidRPr="00161A9D">
        <w:rPr>
          <w:rFonts w:ascii="Arial" w:eastAsia="Lucida Sans Unicode" w:hAnsi="Arial" w:cs="Arial"/>
          <w:sz w:val="24"/>
          <w:szCs w:val="24"/>
        </w:rPr>
        <w:t>Sekretarz Powiatu</w:t>
      </w:r>
      <w:r w:rsidR="00AC3B63">
        <w:rPr>
          <w:rFonts w:ascii="Arial" w:eastAsia="Lucida Sans Unicode" w:hAnsi="Arial" w:cs="Arial"/>
          <w:sz w:val="24"/>
          <w:szCs w:val="24"/>
        </w:rPr>
        <w:t xml:space="preserve">: zatrudnienie na podstawie umowy o pracę </w:t>
      </w:r>
      <w:r w:rsidR="00F57A2C">
        <w:rPr>
          <w:rFonts w:ascii="Arial" w:eastAsia="Lucida Sans Unicode" w:hAnsi="Arial" w:cs="Arial"/>
          <w:sz w:val="24"/>
          <w:szCs w:val="24"/>
        </w:rPr>
        <w:t xml:space="preserve"> - </w:t>
      </w:r>
      <w:r w:rsidR="00AC3B63">
        <w:rPr>
          <w:rFonts w:ascii="Arial" w:eastAsia="Lucida Sans Unicode" w:hAnsi="Arial" w:cs="Arial"/>
          <w:sz w:val="24"/>
          <w:szCs w:val="24"/>
        </w:rPr>
        <w:t>1 etat</w:t>
      </w:r>
    </w:p>
    <w:p w14:paraId="53593FF8" w14:textId="77777777" w:rsidR="002B20DE" w:rsidRPr="00161A9D" w:rsidRDefault="002B20DE" w:rsidP="00161A9D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24"/>
          <w:szCs w:val="24"/>
        </w:rPr>
      </w:pPr>
    </w:p>
    <w:p w14:paraId="4CB89995" w14:textId="77777777" w:rsidR="00161A9D" w:rsidRPr="00161A9D" w:rsidRDefault="00161A9D" w:rsidP="00161A9D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b/>
          <w:sz w:val="24"/>
          <w:szCs w:val="24"/>
        </w:rPr>
      </w:pPr>
      <w:r w:rsidRPr="00161A9D">
        <w:rPr>
          <w:rFonts w:ascii="Arial" w:eastAsia="Lucida Sans Unicode" w:hAnsi="Arial" w:cs="Arial"/>
          <w:b/>
          <w:sz w:val="24"/>
          <w:szCs w:val="24"/>
        </w:rPr>
        <w:t>Zakres zadań wykonywanych na stanowisku:</w:t>
      </w:r>
    </w:p>
    <w:p w14:paraId="60E8BC4C" w14:textId="77777777" w:rsidR="00161A9D" w:rsidRPr="00161A9D" w:rsidRDefault="00161A9D" w:rsidP="00161A9D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jc w:val="both"/>
        <w:rPr>
          <w:rFonts w:ascii="Arial" w:eastAsia="Lucida Sans Unicode" w:hAnsi="Arial" w:cs="Arial"/>
          <w:bCs/>
          <w:sz w:val="24"/>
          <w:szCs w:val="24"/>
        </w:rPr>
      </w:pPr>
      <w:r w:rsidRPr="00161A9D">
        <w:rPr>
          <w:rFonts w:ascii="Arial" w:eastAsia="Lucida Sans Unicode" w:hAnsi="Arial" w:cs="Arial"/>
          <w:bCs/>
          <w:sz w:val="24"/>
          <w:szCs w:val="24"/>
        </w:rPr>
        <w:t>Sprawowanie w imieniu Starosty nadzoru nad wykonywaniem bieżących zadań przez komórki organizacyjne Starostwa, a w szczególności nad:</w:t>
      </w:r>
    </w:p>
    <w:p w14:paraId="5B8CA146" w14:textId="77777777" w:rsidR="00161A9D" w:rsidRPr="00161A9D" w:rsidRDefault="00161A9D" w:rsidP="00161A9D">
      <w:pPr>
        <w:pStyle w:val="Akapitzlist"/>
        <w:widowControl w:val="0"/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eastAsia="Lucida Sans Unicode" w:hAnsi="Arial" w:cs="Arial"/>
          <w:bCs/>
          <w:sz w:val="24"/>
          <w:szCs w:val="24"/>
        </w:rPr>
      </w:pPr>
      <w:r w:rsidRPr="00161A9D">
        <w:rPr>
          <w:rFonts w:ascii="Arial" w:eastAsia="Lucida Sans Unicode" w:hAnsi="Arial" w:cs="Arial"/>
          <w:bCs/>
          <w:sz w:val="24"/>
          <w:szCs w:val="24"/>
        </w:rPr>
        <w:t>terminowym i prawidłowym załatwianiem spraw;</w:t>
      </w:r>
    </w:p>
    <w:p w14:paraId="3D13E953" w14:textId="019308DB" w:rsidR="00161A9D" w:rsidRPr="00161A9D" w:rsidRDefault="00161A9D" w:rsidP="00161A9D">
      <w:pPr>
        <w:pStyle w:val="Akapitzlist"/>
        <w:widowControl w:val="0"/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eastAsia="Lucida Sans Unicode" w:hAnsi="Arial" w:cs="Arial"/>
          <w:bCs/>
          <w:sz w:val="24"/>
          <w:szCs w:val="24"/>
        </w:rPr>
      </w:pPr>
      <w:r w:rsidRPr="00161A9D">
        <w:rPr>
          <w:rFonts w:ascii="Arial" w:eastAsia="Lucida Sans Unicode" w:hAnsi="Arial" w:cs="Arial"/>
          <w:bCs/>
          <w:sz w:val="24"/>
          <w:szCs w:val="24"/>
        </w:rPr>
        <w:t xml:space="preserve">przestrzeganiem </w:t>
      </w:r>
      <w:r w:rsidR="00AC3B63">
        <w:rPr>
          <w:rFonts w:ascii="Arial" w:eastAsia="Lucida Sans Unicode" w:hAnsi="Arial" w:cs="Arial"/>
          <w:bCs/>
          <w:sz w:val="24"/>
          <w:szCs w:val="24"/>
        </w:rPr>
        <w:t>R</w:t>
      </w:r>
      <w:r w:rsidRPr="00161A9D">
        <w:rPr>
          <w:rFonts w:ascii="Arial" w:eastAsia="Lucida Sans Unicode" w:hAnsi="Arial" w:cs="Arial"/>
          <w:bCs/>
          <w:sz w:val="24"/>
          <w:szCs w:val="24"/>
        </w:rPr>
        <w:t>egulaminu organizacyjnego Starostwa</w:t>
      </w:r>
      <w:r w:rsidR="00AC3B63">
        <w:rPr>
          <w:rFonts w:ascii="Arial" w:eastAsia="Lucida Sans Unicode" w:hAnsi="Arial" w:cs="Arial"/>
          <w:bCs/>
          <w:sz w:val="24"/>
          <w:szCs w:val="24"/>
        </w:rPr>
        <w:t xml:space="preserve"> Powiatowego                 w Wieluniu</w:t>
      </w:r>
      <w:r w:rsidR="00D55A5F">
        <w:rPr>
          <w:rFonts w:ascii="Arial" w:eastAsia="Lucida Sans Unicode" w:hAnsi="Arial" w:cs="Arial"/>
          <w:bCs/>
          <w:sz w:val="24"/>
          <w:szCs w:val="24"/>
        </w:rPr>
        <w:t>;</w:t>
      </w:r>
    </w:p>
    <w:p w14:paraId="3FEAE866" w14:textId="77777777" w:rsidR="00161A9D" w:rsidRPr="00161A9D" w:rsidRDefault="00161A9D" w:rsidP="00161A9D">
      <w:pPr>
        <w:pStyle w:val="Akapitzlist"/>
        <w:widowControl w:val="0"/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eastAsia="Lucida Sans Unicode" w:hAnsi="Arial" w:cs="Arial"/>
          <w:bCs/>
          <w:sz w:val="24"/>
          <w:szCs w:val="24"/>
        </w:rPr>
      </w:pPr>
      <w:r w:rsidRPr="00161A9D">
        <w:rPr>
          <w:rFonts w:ascii="Arial" w:eastAsia="Lucida Sans Unicode" w:hAnsi="Arial" w:cs="Arial"/>
          <w:bCs/>
          <w:sz w:val="24"/>
          <w:szCs w:val="24"/>
        </w:rPr>
        <w:t>przestrzeganiem instrukcji kancelaryjnej.</w:t>
      </w:r>
    </w:p>
    <w:p w14:paraId="31E26354" w14:textId="77777777" w:rsidR="00161A9D" w:rsidRPr="00161A9D" w:rsidRDefault="00161A9D" w:rsidP="00161A9D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jc w:val="both"/>
        <w:rPr>
          <w:rFonts w:ascii="Arial" w:eastAsia="Lucida Sans Unicode" w:hAnsi="Arial" w:cs="Arial"/>
          <w:bCs/>
          <w:sz w:val="24"/>
          <w:szCs w:val="24"/>
        </w:rPr>
      </w:pPr>
      <w:r w:rsidRPr="00161A9D">
        <w:rPr>
          <w:rFonts w:ascii="Arial" w:eastAsia="Lucida Sans Unicode" w:hAnsi="Arial" w:cs="Arial"/>
          <w:bCs/>
          <w:sz w:val="24"/>
          <w:szCs w:val="24"/>
        </w:rPr>
        <w:t xml:space="preserve">Nadzór nad organizacją pracy w Starostwie oraz prowadzeniem spraw związanych                           z doskonaleniem kadr. </w:t>
      </w:r>
    </w:p>
    <w:p w14:paraId="550951ED" w14:textId="77777777" w:rsidR="00161A9D" w:rsidRPr="00161A9D" w:rsidRDefault="00161A9D" w:rsidP="00161A9D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jc w:val="both"/>
        <w:rPr>
          <w:rFonts w:ascii="Arial" w:eastAsia="Lucida Sans Unicode" w:hAnsi="Arial" w:cs="Arial"/>
          <w:bCs/>
          <w:sz w:val="24"/>
          <w:szCs w:val="24"/>
        </w:rPr>
      </w:pPr>
      <w:r w:rsidRPr="00161A9D">
        <w:rPr>
          <w:rFonts w:ascii="Arial" w:eastAsia="Lucida Sans Unicode" w:hAnsi="Arial" w:cs="Arial"/>
          <w:bCs/>
          <w:sz w:val="24"/>
          <w:szCs w:val="24"/>
        </w:rPr>
        <w:t>Zapewnianie obsługi posiedzeń organów kolegialnych powiatu, a w szczególności:</w:t>
      </w:r>
    </w:p>
    <w:p w14:paraId="6198C4B7" w14:textId="77777777" w:rsidR="00161A9D" w:rsidRPr="00161A9D" w:rsidRDefault="00161A9D" w:rsidP="00161A9D">
      <w:pPr>
        <w:pStyle w:val="Akapitzlist"/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Arial" w:eastAsia="Lucida Sans Unicode" w:hAnsi="Arial" w:cs="Arial"/>
          <w:bCs/>
          <w:sz w:val="24"/>
          <w:szCs w:val="24"/>
        </w:rPr>
      </w:pPr>
      <w:r w:rsidRPr="00161A9D">
        <w:rPr>
          <w:rFonts w:ascii="Arial" w:eastAsia="Lucida Sans Unicode" w:hAnsi="Arial" w:cs="Arial"/>
          <w:bCs/>
          <w:sz w:val="24"/>
          <w:szCs w:val="24"/>
        </w:rPr>
        <w:t>nadzorowanie toku przygotowania projektów uchwał Zarządu i Rady, oraz prac związanych z organizacją posiedzeń Zarządu i Rady;</w:t>
      </w:r>
    </w:p>
    <w:p w14:paraId="3CBF9598" w14:textId="77777777" w:rsidR="00161A9D" w:rsidRPr="00161A9D" w:rsidRDefault="00161A9D" w:rsidP="00161A9D">
      <w:pPr>
        <w:pStyle w:val="Akapitzlist"/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Arial" w:eastAsia="Lucida Sans Unicode" w:hAnsi="Arial" w:cs="Arial"/>
          <w:bCs/>
          <w:sz w:val="24"/>
          <w:szCs w:val="24"/>
        </w:rPr>
      </w:pPr>
      <w:r w:rsidRPr="00161A9D">
        <w:rPr>
          <w:rFonts w:ascii="Arial" w:eastAsia="Lucida Sans Unicode" w:hAnsi="Arial" w:cs="Arial"/>
          <w:bCs/>
          <w:sz w:val="24"/>
          <w:szCs w:val="24"/>
        </w:rPr>
        <w:t>koordynowanie prac dotyczących przygotowywania i wnoszenia pod obrady Rady projektów uchwał i innych materiałów;</w:t>
      </w:r>
    </w:p>
    <w:p w14:paraId="1CDABE64" w14:textId="77777777" w:rsidR="00161A9D" w:rsidRPr="00161A9D" w:rsidRDefault="00161A9D" w:rsidP="00161A9D">
      <w:pPr>
        <w:pStyle w:val="Akapitzlist"/>
        <w:widowControl w:val="0"/>
        <w:numPr>
          <w:ilvl w:val="0"/>
          <w:numId w:val="12"/>
        </w:numPr>
        <w:suppressAutoHyphens/>
        <w:spacing w:after="0" w:line="360" w:lineRule="auto"/>
        <w:jc w:val="both"/>
        <w:rPr>
          <w:rFonts w:ascii="Arial" w:eastAsia="Lucida Sans Unicode" w:hAnsi="Arial" w:cs="Arial"/>
          <w:bCs/>
          <w:sz w:val="24"/>
          <w:szCs w:val="24"/>
        </w:rPr>
      </w:pPr>
      <w:r w:rsidRPr="00161A9D">
        <w:rPr>
          <w:rFonts w:ascii="Arial" w:eastAsia="Lucida Sans Unicode" w:hAnsi="Arial" w:cs="Arial"/>
          <w:bCs/>
          <w:sz w:val="24"/>
          <w:szCs w:val="24"/>
        </w:rPr>
        <w:t>koordynowanie prac związanych z opracowywaniem projektów aktów regulujących struktury i zasady działania Starostwa i jego komórek wewnętrznych.</w:t>
      </w:r>
    </w:p>
    <w:p w14:paraId="0EC6B176" w14:textId="77777777" w:rsidR="00161A9D" w:rsidRPr="00161A9D" w:rsidRDefault="00161A9D" w:rsidP="00161A9D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jc w:val="both"/>
        <w:rPr>
          <w:rFonts w:ascii="Arial" w:eastAsia="Lucida Sans Unicode" w:hAnsi="Arial" w:cs="Arial"/>
          <w:bCs/>
          <w:sz w:val="24"/>
          <w:szCs w:val="24"/>
        </w:rPr>
      </w:pPr>
      <w:r w:rsidRPr="00161A9D">
        <w:rPr>
          <w:rFonts w:ascii="Arial" w:eastAsia="Lucida Sans Unicode" w:hAnsi="Arial" w:cs="Arial"/>
          <w:bCs/>
          <w:sz w:val="24"/>
          <w:szCs w:val="24"/>
        </w:rPr>
        <w:t xml:space="preserve">Nadzorowanie procesu usprawniania pracy. </w:t>
      </w:r>
    </w:p>
    <w:p w14:paraId="7792B901" w14:textId="77777777" w:rsidR="00161A9D" w:rsidRPr="00161A9D" w:rsidRDefault="00161A9D" w:rsidP="00161A9D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jc w:val="both"/>
        <w:rPr>
          <w:rFonts w:ascii="Arial" w:eastAsia="Lucida Sans Unicode" w:hAnsi="Arial" w:cs="Arial"/>
          <w:bCs/>
          <w:sz w:val="24"/>
          <w:szCs w:val="24"/>
        </w:rPr>
      </w:pPr>
      <w:r w:rsidRPr="00161A9D">
        <w:rPr>
          <w:rFonts w:ascii="Arial" w:eastAsia="Lucida Sans Unicode" w:hAnsi="Arial" w:cs="Arial"/>
          <w:bCs/>
          <w:sz w:val="24"/>
          <w:szCs w:val="24"/>
        </w:rPr>
        <w:t>Sprawowanie nadzoru nad prowadzeniem spraw w zakresie:</w:t>
      </w:r>
    </w:p>
    <w:p w14:paraId="52D063F5" w14:textId="77777777" w:rsidR="00161A9D" w:rsidRPr="00161A9D" w:rsidRDefault="00161A9D" w:rsidP="00161A9D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Arial" w:eastAsia="Lucida Sans Unicode" w:hAnsi="Arial" w:cs="Arial"/>
          <w:bCs/>
          <w:sz w:val="24"/>
          <w:szCs w:val="24"/>
        </w:rPr>
      </w:pPr>
      <w:r w:rsidRPr="00161A9D">
        <w:rPr>
          <w:rFonts w:ascii="Arial" w:eastAsia="Lucida Sans Unicode" w:hAnsi="Arial" w:cs="Arial"/>
          <w:bCs/>
          <w:sz w:val="24"/>
          <w:szCs w:val="24"/>
        </w:rPr>
        <w:t xml:space="preserve">skarg, wniosków i petycji, </w:t>
      </w:r>
    </w:p>
    <w:p w14:paraId="1F978CF1" w14:textId="77777777" w:rsidR="00161A9D" w:rsidRDefault="00161A9D" w:rsidP="00161A9D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Arial" w:eastAsia="Lucida Sans Unicode" w:hAnsi="Arial" w:cs="Arial"/>
          <w:bCs/>
          <w:sz w:val="24"/>
          <w:szCs w:val="24"/>
        </w:rPr>
      </w:pPr>
      <w:r w:rsidRPr="00161A9D">
        <w:rPr>
          <w:rFonts w:ascii="Arial" w:eastAsia="Lucida Sans Unicode" w:hAnsi="Arial" w:cs="Arial"/>
          <w:bCs/>
          <w:sz w:val="24"/>
          <w:szCs w:val="24"/>
        </w:rPr>
        <w:lastRenderedPageBreak/>
        <w:t xml:space="preserve">interpelacji, wniosków i zapytań radnych;  </w:t>
      </w:r>
    </w:p>
    <w:p w14:paraId="7C0A266D" w14:textId="063244D4" w:rsidR="00161A9D" w:rsidRPr="00AC3B63" w:rsidRDefault="00AC3B63" w:rsidP="00AC3B63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jc w:val="both"/>
        <w:rPr>
          <w:rFonts w:ascii="Arial" w:eastAsia="Lucida Sans Unicode" w:hAnsi="Arial" w:cs="Arial"/>
          <w:bCs/>
          <w:sz w:val="24"/>
          <w:szCs w:val="24"/>
        </w:rPr>
      </w:pPr>
      <w:r>
        <w:rPr>
          <w:rFonts w:ascii="Arial" w:eastAsia="Lucida Sans Unicode" w:hAnsi="Arial" w:cs="Arial"/>
          <w:bCs/>
          <w:sz w:val="24"/>
          <w:szCs w:val="24"/>
        </w:rPr>
        <w:t xml:space="preserve">Koordynowanie wykonywania zadań wynikających z ustawy o </w:t>
      </w:r>
      <w:r w:rsidR="00EB0F9E">
        <w:rPr>
          <w:rFonts w:ascii="Arial" w:eastAsia="Lucida Sans Unicode" w:hAnsi="Arial" w:cs="Arial"/>
          <w:bCs/>
          <w:sz w:val="24"/>
          <w:szCs w:val="24"/>
        </w:rPr>
        <w:t xml:space="preserve">ochronie </w:t>
      </w:r>
      <w:r>
        <w:rPr>
          <w:rFonts w:ascii="Arial" w:eastAsia="Lucida Sans Unicode" w:hAnsi="Arial" w:cs="Arial"/>
          <w:bCs/>
          <w:sz w:val="24"/>
          <w:szCs w:val="24"/>
        </w:rPr>
        <w:t>sygnalist</w:t>
      </w:r>
      <w:r w:rsidR="00EB0F9E">
        <w:rPr>
          <w:rFonts w:ascii="Arial" w:eastAsia="Lucida Sans Unicode" w:hAnsi="Arial" w:cs="Arial"/>
          <w:bCs/>
          <w:sz w:val="24"/>
          <w:szCs w:val="24"/>
        </w:rPr>
        <w:t>ów</w:t>
      </w:r>
      <w:r>
        <w:rPr>
          <w:rFonts w:ascii="Arial" w:eastAsia="Lucida Sans Unicode" w:hAnsi="Arial" w:cs="Arial"/>
          <w:bCs/>
          <w:sz w:val="24"/>
          <w:szCs w:val="24"/>
        </w:rPr>
        <w:t>.</w:t>
      </w:r>
    </w:p>
    <w:p w14:paraId="781BC26B" w14:textId="023F5987" w:rsidR="00161A9D" w:rsidRDefault="00161A9D" w:rsidP="00161A9D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jc w:val="both"/>
        <w:rPr>
          <w:rFonts w:ascii="Arial" w:eastAsia="Lucida Sans Unicode" w:hAnsi="Arial" w:cs="Arial"/>
          <w:bCs/>
          <w:sz w:val="24"/>
          <w:szCs w:val="24"/>
        </w:rPr>
      </w:pPr>
      <w:r w:rsidRPr="00161A9D">
        <w:rPr>
          <w:rFonts w:ascii="Arial" w:eastAsia="Lucida Sans Unicode" w:hAnsi="Arial" w:cs="Arial"/>
          <w:bCs/>
          <w:sz w:val="24"/>
          <w:szCs w:val="24"/>
        </w:rPr>
        <w:t xml:space="preserve">Nadzorowanie pracy </w:t>
      </w:r>
      <w:r w:rsidR="00EB0F9E">
        <w:rPr>
          <w:rFonts w:ascii="Arial" w:eastAsia="Lucida Sans Unicode" w:hAnsi="Arial" w:cs="Arial"/>
          <w:bCs/>
          <w:sz w:val="24"/>
          <w:szCs w:val="24"/>
        </w:rPr>
        <w:t xml:space="preserve">komórek organizacyjnych </w:t>
      </w:r>
      <w:r w:rsidRPr="00161A9D">
        <w:rPr>
          <w:rFonts w:ascii="Arial" w:eastAsia="Lucida Sans Unicode" w:hAnsi="Arial" w:cs="Arial"/>
          <w:bCs/>
          <w:sz w:val="24"/>
          <w:szCs w:val="24"/>
        </w:rPr>
        <w:t>w zakresie określonym</w:t>
      </w:r>
      <w:r w:rsidR="008F3FA4">
        <w:rPr>
          <w:rFonts w:ascii="Arial" w:eastAsia="Lucida Sans Unicode" w:hAnsi="Arial" w:cs="Arial"/>
          <w:bCs/>
          <w:sz w:val="24"/>
          <w:szCs w:val="24"/>
        </w:rPr>
        <w:t xml:space="preserve"> </w:t>
      </w:r>
      <w:r w:rsidR="00EB0F9E">
        <w:rPr>
          <w:rFonts w:ascii="Arial" w:eastAsia="Lucida Sans Unicode" w:hAnsi="Arial" w:cs="Arial"/>
          <w:bCs/>
          <w:sz w:val="24"/>
          <w:szCs w:val="24"/>
        </w:rPr>
        <w:t xml:space="preserve">                               </w:t>
      </w:r>
      <w:r w:rsidR="00AC3B63">
        <w:rPr>
          <w:rFonts w:ascii="Arial" w:eastAsia="Lucida Sans Unicode" w:hAnsi="Arial" w:cs="Arial"/>
          <w:bCs/>
          <w:sz w:val="24"/>
          <w:szCs w:val="24"/>
        </w:rPr>
        <w:t xml:space="preserve">w </w:t>
      </w:r>
      <w:r w:rsidRPr="00161A9D">
        <w:rPr>
          <w:rFonts w:ascii="Arial" w:eastAsia="Lucida Sans Unicode" w:hAnsi="Arial" w:cs="Arial"/>
          <w:bCs/>
          <w:sz w:val="24"/>
          <w:szCs w:val="24"/>
        </w:rPr>
        <w:t>schema</w:t>
      </w:r>
      <w:r w:rsidR="00AC3B63">
        <w:rPr>
          <w:rFonts w:ascii="Arial" w:eastAsia="Lucida Sans Unicode" w:hAnsi="Arial" w:cs="Arial"/>
          <w:bCs/>
          <w:sz w:val="24"/>
          <w:szCs w:val="24"/>
        </w:rPr>
        <w:t xml:space="preserve">cie </w:t>
      </w:r>
      <w:r w:rsidRPr="00161A9D">
        <w:rPr>
          <w:rFonts w:ascii="Arial" w:eastAsia="Lucida Sans Unicode" w:hAnsi="Arial" w:cs="Arial"/>
          <w:bCs/>
          <w:sz w:val="24"/>
          <w:szCs w:val="24"/>
        </w:rPr>
        <w:t>organizacyjny</w:t>
      </w:r>
      <w:r w:rsidR="00AC3B63">
        <w:rPr>
          <w:rFonts w:ascii="Arial" w:eastAsia="Lucida Sans Unicode" w:hAnsi="Arial" w:cs="Arial"/>
          <w:bCs/>
          <w:sz w:val="24"/>
          <w:szCs w:val="24"/>
        </w:rPr>
        <w:t>m</w:t>
      </w:r>
      <w:r w:rsidRPr="00161A9D">
        <w:rPr>
          <w:rFonts w:ascii="Arial" w:eastAsia="Lucida Sans Unicode" w:hAnsi="Arial" w:cs="Arial"/>
          <w:bCs/>
          <w:sz w:val="24"/>
          <w:szCs w:val="24"/>
        </w:rPr>
        <w:t xml:space="preserve"> Starostwa i podziałem</w:t>
      </w:r>
      <w:r w:rsidR="008F3FA4">
        <w:rPr>
          <w:rFonts w:ascii="Arial" w:eastAsia="Lucida Sans Unicode" w:hAnsi="Arial" w:cs="Arial"/>
          <w:bCs/>
          <w:sz w:val="24"/>
          <w:szCs w:val="24"/>
        </w:rPr>
        <w:t xml:space="preserve"> zadań</w:t>
      </w:r>
      <w:r w:rsidRPr="00161A9D">
        <w:rPr>
          <w:rFonts w:ascii="Arial" w:eastAsia="Lucida Sans Unicode" w:hAnsi="Arial" w:cs="Arial"/>
          <w:bCs/>
          <w:sz w:val="24"/>
          <w:szCs w:val="24"/>
        </w:rPr>
        <w:t xml:space="preserve"> zatwierdzonym przez Starostę</w:t>
      </w:r>
      <w:r>
        <w:rPr>
          <w:rFonts w:ascii="Arial" w:eastAsia="Lucida Sans Unicode" w:hAnsi="Arial" w:cs="Arial"/>
          <w:bCs/>
          <w:sz w:val="24"/>
          <w:szCs w:val="24"/>
        </w:rPr>
        <w:t>.</w:t>
      </w:r>
    </w:p>
    <w:p w14:paraId="7BC3481F" w14:textId="05566899" w:rsidR="00AC3B63" w:rsidRDefault="00AC3B63" w:rsidP="00AC3B63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jc w:val="both"/>
        <w:rPr>
          <w:rFonts w:ascii="Arial" w:eastAsia="Lucida Sans Unicode" w:hAnsi="Arial" w:cs="Arial"/>
          <w:bCs/>
          <w:sz w:val="24"/>
          <w:szCs w:val="24"/>
        </w:rPr>
      </w:pPr>
      <w:r>
        <w:rPr>
          <w:rFonts w:ascii="Arial" w:eastAsia="Lucida Sans Unicode" w:hAnsi="Arial" w:cs="Arial"/>
          <w:bCs/>
          <w:sz w:val="24"/>
          <w:szCs w:val="24"/>
        </w:rPr>
        <w:t>O</w:t>
      </w:r>
      <w:r w:rsidRPr="00AC3B63">
        <w:rPr>
          <w:rFonts w:ascii="Arial" w:eastAsia="Lucida Sans Unicode" w:hAnsi="Arial" w:cs="Arial"/>
          <w:bCs/>
          <w:sz w:val="24"/>
          <w:szCs w:val="24"/>
        </w:rPr>
        <w:t>pracowywanie projektu statutu, projektów regulaminów, zarządzeń i instrukcji wewnętrznych</w:t>
      </w:r>
      <w:r w:rsidR="001A0CD6">
        <w:rPr>
          <w:rFonts w:ascii="Arial" w:eastAsia="Lucida Sans Unicode" w:hAnsi="Arial" w:cs="Arial"/>
          <w:bCs/>
          <w:sz w:val="24"/>
          <w:szCs w:val="24"/>
        </w:rPr>
        <w:t>.</w:t>
      </w:r>
    </w:p>
    <w:p w14:paraId="0DB2B87D" w14:textId="2E865B04" w:rsidR="00AC3B63" w:rsidRPr="00EB0F9E" w:rsidRDefault="001A0CD6" w:rsidP="00EB0F9E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jc w:val="both"/>
        <w:rPr>
          <w:rFonts w:ascii="Arial" w:eastAsia="Lucida Sans Unicode" w:hAnsi="Arial" w:cs="Arial"/>
          <w:bCs/>
          <w:sz w:val="24"/>
          <w:szCs w:val="24"/>
        </w:rPr>
      </w:pPr>
      <w:r>
        <w:rPr>
          <w:rFonts w:ascii="Arial" w:eastAsia="Lucida Sans Unicode" w:hAnsi="Arial" w:cs="Arial"/>
          <w:bCs/>
          <w:sz w:val="24"/>
          <w:szCs w:val="24"/>
        </w:rPr>
        <w:t>Bieżąca aktualizacja aktów prawnych, uchwał, regulaminów i zarządzeń.</w:t>
      </w:r>
    </w:p>
    <w:p w14:paraId="1C5C4431" w14:textId="7D9EDB77" w:rsidR="00AC3B63" w:rsidRPr="00AC3B63" w:rsidRDefault="001A0CD6" w:rsidP="008F3FA4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jc w:val="both"/>
        <w:rPr>
          <w:rFonts w:ascii="Arial" w:eastAsia="Lucida Sans Unicode" w:hAnsi="Arial" w:cs="Arial"/>
          <w:bCs/>
          <w:sz w:val="24"/>
          <w:szCs w:val="24"/>
        </w:rPr>
      </w:pPr>
      <w:r>
        <w:rPr>
          <w:rFonts w:ascii="Arial" w:eastAsia="Lucida Sans Unicode" w:hAnsi="Arial" w:cs="Arial"/>
          <w:bCs/>
          <w:sz w:val="24"/>
          <w:szCs w:val="24"/>
        </w:rPr>
        <w:t>N</w:t>
      </w:r>
      <w:r w:rsidR="00AC3B63" w:rsidRPr="00AC3B63">
        <w:rPr>
          <w:rFonts w:ascii="Arial" w:eastAsia="Lucida Sans Unicode" w:hAnsi="Arial" w:cs="Arial"/>
          <w:bCs/>
          <w:sz w:val="24"/>
          <w:szCs w:val="24"/>
        </w:rPr>
        <w:t>adzór nad przestrzeganiem procedur administracyjnych i regulaminów wewnętrznych</w:t>
      </w:r>
      <w:r w:rsidR="003561D7">
        <w:rPr>
          <w:rFonts w:ascii="Arial" w:eastAsia="Lucida Sans Unicode" w:hAnsi="Arial" w:cs="Arial"/>
          <w:bCs/>
          <w:sz w:val="24"/>
          <w:szCs w:val="24"/>
        </w:rPr>
        <w:t>.</w:t>
      </w:r>
    </w:p>
    <w:p w14:paraId="4E0D4070" w14:textId="637D454B" w:rsidR="001A0CD6" w:rsidRDefault="001A0CD6" w:rsidP="008F3FA4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jc w:val="both"/>
        <w:rPr>
          <w:rFonts w:ascii="Arial" w:eastAsia="Lucida Sans Unicode" w:hAnsi="Arial" w:cs="Arial"/>
          <w:bCs/>
          <w:sz w:val="24"/>
          <w:szCs w:val="24"/>
        </w:rPr>
      </w:pPr>
      <w:r>
        <w:rPr>
          <w:rFonts w:ascii="Arial" w:eastAsia="Lucida Sans Unicode" w:hAnsi="Arial" w:cs="Arial"/>
          <w:bCs/>
          <w:sz w:val="24"/>
          <w:szCs w:val="24"/>
        </w:rPr>
        <w:t>O</w:t>
      </w:r>
      <w:r w:rsidR="00AC3B63" w:rsidRPr="00AC3B63">
        <w:rPr>
          <w:rFonts w:ascii="Arial" w:eastAsia="Lucida Sans Unicode" w:hAnsi="Arial" w:cs="Arial"/>
          <w:bCs/>
          <w:sz w:val="24"/>
          <w:szCs w:val="24"/>
        </w:rPr>
        <w:t>rganizacja i nadzór nad obiegiem dokumentów</w:t>
      </w:r>
      <w:r w:rsidR="00EB0F9E">
        <w:rPr>
          <w:rFonts w:ascii="Arial" w:eastAsia="Lucida Sans Unicode" w:hAnsi="Arial" w:cs="Arial"/>
          <w:bCs/>
          <w:sz w:val="24"/>
          <w:szCs w:val="24"/>
        </w:rPr>
        <w:t>.</w:t>
      </w:r>
    </w:p>
    <w:p w14:paraId="572F1614" w14:textId="3915C251" w:rsidR="00AC3B63" w:rsidRPr="00EB0F9E" w:rsidRDefault="001A0CD6" w:rsidP="00C27771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357"/>
        <w:jc w:val="both"/>
        <w:rPr>
          <w:rFonts w:ascii="Arial" w:eastAsia="Lucida Sans Unicode" w:hAnsi="Arial" w:cs="Arial"/>
          <w:bCs/>
          <w:sz w:val="24"/>
          <w:szCs w:val="24"/>
        </w:rPr>
      </w:pPr>
      <w:r>
        <w:rPr>
          <w:rFonts w:ascii="Arial" w:eastAsia="Lucida Sans Unicode" w:hAnsi="Arial" w:cs="Arial"/>
          <w:bCs/>
          <w:sz w:val="24"/>
          <w:szCs w:val="24"/>
        </w:rPr>
        <w:t>Z</w:t>
      </w:r>
      <w:r w:rsidR="00AC3B63" w:rsidRPr="001A0CD6">
        <w:rPr>
          <w:rFonts w:ascii="Arial" w:eastAsia="Lucida Sans Unicode" w:hAnsi="Arial" w:cs="Arial"/>
          <w:bCs/>
          <w:sz w:val="24"/>
          <w:szCs w:val="24"/>
        </w:rPr>
        <w:t>apewnienie sprawnego funkcjonowania urzędu, poprzez organizowanie, koordynowanie i nadzorowanie prawidłowego funkcjonowania systemu kontroli zarządczej.</w:t>
      </w:r>
    </w:p>
    <w:p w14:paraId="515BEA19" w14:textId="7187EA34" w:rsidR="008F3FA4" w:rsidRDefault="001A0CD6" w:rsidP="00C27771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357"/>
        <w:jc w:val="both"/>
        <w:rPr>
          <w:rFonts w:ascii="Arial" w:eastAsia="Lucida Sans Unicode" w:hAnsi="Arial" w:cs="Arial"/>
          <w:bCs/>
          <w:sz w:val="24"/>
          <w:szCs w:val="24"/>
        </w:rPr>
      </w:pPr>
      <w:r>
        <w:rPr>
          <w:rFonts w:ascii="Arial" w:eastAsia="Lucida Sans Unicode" w:hAnsi="Arial" w:cs="Arial"/>
          <w:bCs/>
          <w:sz w:val="24"/>
          <w:szCs w:val="24"/>
        </w:rPr>
        <w:t xml:space="preserve">Nadzór nad realizacją przez komórki organizacyjne zaleceń zawartych                                 w wystąpieniach pokontrolnych. </w:t>
      </w:r>
    </w:p>
    <w:p w14:paraId="177ACF47" w14:textId="3B4C97FD" w:rsidR="00C27771" w:rsidRPr="00C27771" w:rsidRDefault="00C27771" w:rsidP="00C27771">
      <w:pPr>
        <w:pStyle w:val="Akapitzlist"/>
        <w:numPr>
          <w:ilvl w:val="0"/>
          <w:numId w:val="10"/>
        </w:numPr>
        <w:spacing w:after="0" w:line="360" w:lineRule="auto"/>
        <w:ind w:left="357"/>
        <w:rPr>
          <w:rFonts w:ascii="Arial" w:eastAsia="Lucida Sans Unicode" w:hAnsi="Arial" w:cs="Arial"/>
          <w:bCs/>
          <w:sz w:val="24"/>
          <w:szCs w:val="24"/>
        </w:rPr>
      </w:pPr>
      <w:r w:rsidRPr="00C27771">
        <w:rPr>
          <w:rFonts w:ascii="Arial" w:eastAsia="Lucida Sans Unicode" w:hAnsi="Arial" w:cs="Arial"/>
          <w:bCs/>
          <w:sz w:val="24"/>
          <w:szCs w:val="24"/>
        </w:rPr>
        <w:t>Koordynowanie prac związanych z organizacją wyborów.</w:t>
      </w:r>
    </w:p>
    <w:p w14:paraId="0067734A" w14:textId="4A5A55E9" w:rsidR="008F3FA4" w:rsidRDefault="008F3FA4" w:rsidP="00C27771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357"/>
        <w:jc w:val="both"/>
        <w:rPr>
          <w:rFonts w:ascii="Arial" w:eastAsia="Lucida Sans Unicode" w:hAnsi="Arial" w:cs="Arial"/>
          <w:bCs/>
          <w:sz w:val="24"/>
          <w:szCs w:val="24"/>
        </w:rPr>
      </w:pPr>
      <w:r w:rsidRPr="008F3FA4">
        <w:rPr>
          <w:rFonts w:ascii="Arial" w:eastAsia="Lucida Sans Unicode" w:hAnsi="Arial" w:cs="Arial"/>
          <w:bCs/>
          <w:sz w:val="24"/>
          <w:szCs w:val="24"/>
        </w:rPr>
        <w:t xml:space="preserve">Współdziałanie z Inspektorem Ochrony Danych w zakresie ochrony danych osobowych. </w:t>
      </w:r>
    </w:p>
    <w:p w14:paraId="19E55BB5" w14:textId="0CF7D1FA" w:rsidR="00172FFE" w:rsidRPr="008F3FA4" w:rsidRDefault="00172FFE" w:rsidP="00C27771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357"/>
        <w:jc w:val="both"/>
        <w:rPr>
          <w:rFonts w:ascii="Arial" w:eastAsia="Lucida Sans Unicode" w:hAnsi="Arial" w:cs="Arial"/>
          <w:bCs/>
          <w:sz w:val="24"/>
          <w:szCs w:val="24"/>
        </w:rPr>
      </w:pPr>
      <w:r>
        <w:rPr>
          <w:rFonts w:ascii="Arial" w:eastAsia="Lucida Sans Unicode" w:hAnsi="Arial" w:cs="Arial"/>
          <w:bCs/>
          <w:sz w:val="24"/>
          <w:szCs w:val="24"/>
        </w:rPr>
        <w:t xml:space="preserve">Przestrzeganie zasad </w:t>
      </w:r>
      <w:r w:rsidR="000C34A8">
        <w:rPr>
          <w:rFonts w:ascii="Arial" w:eastAsia="Lucida Sans Unicode" w:hAnsi="Arial" w:cs="Arial"/>
          <w:bCs/>
          <w:sz w:val="24"/>
          <w:szCs w:val="24"/>
        </w:rPr>
        <w:t>S</w:t>
      </w:r>
      <w:r>
        <w:rPr>
          <w:rFonts w:ascii="Arial" w:eastAsia="Lucida Sans Unicode" w:hAnsi="Arial" w:cs="Arial"/>
          <w:bCs/>
          <w:sz w:val="24"/>
          <w:szCs w:val="24"/>
        </w:rPr>
        <w:t>ystemu Zarządzania Bezpieczeństwem Informacji                         w Starostwie Powiatowym w Wieluniu.</w:t>
      </w:r>
    </w:p>
    <w:p w14:paraId="1BBE9C4D" w14:textId="77777777" w:rsidR="008F3FA4" w:rsidRPr="008F3FA4" w:rsidRDefault="008F3FA4" w:rsidP="00C27771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357"/>
        <w:jc w:val="both"/>
        <w:rPr>
          <w:rFonts w:ascii="Arial" w:eastAsia="Lucida Sans Unicode" w:hAnsi="Arial" w:cs="Arial"/>
          <w:bCs/>
          <w:sz w:val="24"/>
          <w:szCs w:val="24"/>
        </w:rPr>
      </w:pPr>
      <w:r w:rsidRPr="008F3FA4">
        <w:rPr>
          <w:rFonts w:ascii="Arial" w:eastAsia="Lucida Sans Unicode" w:hAnsi="Arial" w:cs="Arial"/>
          <w:bCs/>
          <w:sz w:val="24"/>
          <w:szCs w:val="24"/>
        </w:rPr>
        <w:t>Tworzenie, ewidencjonowanie i przechowywanie dokumentacji służbowej zgodnie z jednolitym rzeczowym wykazem akt.</w:t>
      </w:r>
    </w:p>
    <w:p w14:paraId="2541BDB0" w14:textId="68ECF845" w:rsidR="001A0CD6" w:rsidRPr="008F3FA4" w:rsidRDefault="008F3FA4" w:rsidP="00C27771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357"/>
        <w:jc w:val="both"/>
        <w:rPr>
          <w:rFonts w:ascii="Arial" w:eastAsia="Lucida Sans Unicode" w:hAnsi="Arial" w:cs="Arial"/>
          <w:bCs/>
          <w:sz w:val="24"/>
          <w:szCs w:val="24"/>
        </w:rPr>
      </w:pPr>
      <w:r w:rsidRPr="008F3FA4">
        <w:rPr>
          <w:rFonts w:ascii="Arial" w:eastAsia="Lucida Sans Unicode" w:hAnsi="Arial" w:cs="Arial"/>
          <w:bCs/>
          <w:sz w:val="24"/>
          <w:szCs w:val="24"/>
        </w:rPr>
        <w:t>Prowadzenie spraw przy wykorzystaniu programu FINN 8SQL.</w:t>
      </w:r>
    </w:p>
    <w:p w14:paraId="5FF4CE08" w14:textId="351D7D9F" w:rsidR="00161A9D" w:rsidRDefault="00161A9D" w:rsidP="001A0CD6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jc w:val="both"/>
        <w:rPr>
          <w:rFonts w:ascii="Arial" w:eastAsia="Lucida Sans Unicode" w:hAnsi="Arial" w:cs="Arial"/>
          <w:bCs/>
          <w:sz w:val="24"/>
          <w:szCs w:val="24"/>
        </w:rPr>
      </w:pPr>
      <w:r w:rsidRPr="00161A9D">
        <w:rPr>
          <w:rFonts w:ascii="Arial" w:eastAsia="Lucida Sans Unicode" w:hAnsi="Arial" w:cs="Arial"/>
          <w:bCs/>
          <w:sz w:val="24"/>
          <w:szCs w:val="24"/>
        </w:rPr>
        <w:t xml:space="preserve">Wykonywanie innych zadań określonych przez akty prawne, uchwały Rady, Zarządu i powierzone przez Zarząd i Starostę. </w:t>
      </w:r>
    </w:p>
    <w:p w14:paraId="654D7704" w14:textId="77777777" w:rsidR="002F46BF" w:rsidRDefault="002F46BF" w:rsidP="00161A9D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</w:pPr>
    </w:p>
    <w:p w14:paraId="5CEF0D56" w14:textId="669AC484" w:rsidR="002F46BF" w:rsidRPr="002F46BF" w:rsidRDefault="002F46BF" w:rsidP="00172FF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F46BF">
        <w:rPr>
          <w:rFonts w:ascii="Arial" w:eastAsia="Calibri" w:hAnsi="Arial" w:cs="Arial"/>
          <w:b/>
          <w:bCs/>
          <w:sz w:val="24"/>
          <w:szCs w:val="24"/>
        </w:rPr>
        <w:t xml:space="preserve">Wymagania niezbędne </w:t>
      </w:r>
      <w:r w:rsidRPr="002F46BF">
        <w:rPr>
          <w:rFonts w:ascii="Arial" w:eastAsia="Calibri" w:hAnsi="Arial" w:cs="Arial"/>
          <w:sz w:val="24"/>
          <w:szCs w:val="24"/>
        </w:rPr>
        <w:t>- o zatrudnienie na ww. stanowisku może ubiegać się osoba, która:</w:t>
      </w:r>
    </w:p>
    <w:p w14:paraId="59DF92A1" w14:textId="0ADDA8F0" w:rsidR="002F46BF" w:rsidRPr="002F46BF" w:rsidRDefault="002F46BF" w:rsidP="002F46BF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F46BF">
        <w:rPr>
          <w:rFonts w:ascii="Arial" w:eastAsia="Calibri" w:hAnsi="Arial" w:cs="Arial"/>
          <w:sz w:val="24"/>
          <w:szCs w:val="24"/>
        </w:rPr>
        <w:t>posiada obywatelstwo polskie,</w:t>
      </w:r>
      <w:r w:rsidR="00172FFE">
        <w:rPr>
          <w:rFonts w:ascii="Arial" w:eastAsia="Calibri" w:hAnsi="Arial" w:cs="Arial"/>
          <w:sz w:val="24"/>
          <w:szCs w:val="24"/>
        </w:rPr>
        <w:t xml:space="preserve"> z zastrzeżeniem </w:t>
      </w:r>
      <w:r w:rsidR="00172FFE"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>art. 11 ust. 2 i 3</w:t>
      </w:r>
      <w:r w:rsidR="00172FFE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r w:rsidR="000C34A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ustawy z dnia 21 listopada 2008 r. o pracownikach samorządowych, </w:t>
      </w:r>
    </w:p>
    <w:p w14:paraId="71090406" w14:textId="77777777" w:rsidR="002F46BF" w:rsidRPr="002F46BF" w:rsidRDefault="002F46BF" w:rsidP="002F46BF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F46BF">
        <w:rPr>
          <w:rFonts w:ascii="Arial" w:eastAsia="Calibri" w:hAnsi="Arial" w:cs="Arial"/>
          <w:sz w:val="24"/>
          <w:szCs w:val="24"/>
        </w:rPr>
        <w:t>posiada pełną zdolność do czynności prawnych oraz korzysta z pełni praw publicznych,</w:t>
      </w:r>
    </w:p>
    <w:p w14:paraId="01EC5CB5" w14:textId="6FC02A90" w:rsidR="002F46BF" w:rsidRPr="002F46BF" w:rsidRDefault="002F46BF" w:rsidP="002F46BF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F46BF">
        <w:rPr>
          <w:rFonts w:ascii="Arial" w:eastAsia="Calibri" w:hAnsi="Arial" w:cs="Arial"/>
          <w:sz w:val="24"/>
          <w:szCs w:val="24"/>
        </w:rPr>
        <w:lastRenderedPageBreak/>
        <w:t xml:space="preserve">nie była </w:t>
      </w:r>
      <w:r w:rsidR="00172FFE">
        <w:rPr>
          <w:rFonts w:ascii="Arial" w:eastAsia="Calibri" w:hAnsi="Arial" w:cs="Arial"/>
          <w:sz w:val="24"/>
          <w:szCs w:val="24"/>
        </w:rPr>
        <w:t>skazana</w:t>
      </w:r>
      <w:r w:rsidR="000C34A8">
        <w:rPr>
          <w:rFonts w:ascii="Arial" w:eastAsia="Calibri" w:hAnsi="Arial" w:cs="Arial"/>
          <w:sz w:val="24"/>
          <w:szCs w:val="24"/>
        </w:rPr>
        <w:t xml:space="preserve"> prawomocnym wyrokiem sądu </w:t>
      </w:r>
      <w:r w:rsidRPr="002F46BF">
        <w:rPr>
          <w:rFonts w:ascii="Arial" w:eastAsia="Calibri" w:hAnsi="Arial" w:cs="Arial"/>
          <w:sz w:val="24"/>
          <w:szCs w:val="24"/>
        </w:rPr>
        <w:t>za umyślne przestępstwo ścigane z oskarżenia publicznego lub umyślne przestępstw</w:t>
      </w:r>
      <w:r w:rsidR="000C34A8">
        <w:rPr>
          <w:rFonts w:ascii="Arial" w:eastAsia="Calibri" w:hAnsi="Arial" w:cs="Arial"/>
          <w:sz w:val="24"/>
          <w:szCs w:val="24"/>
        </w:rPr>
        <w:t>o</w:t>
      </w:r>
      <w:r w:rsidRPr="002F46BF">
        <w:rPr>
          <w:rFonts w:ascii="Arial" w:eastAsia="Calibri" w:hAnsi="Arial" w:cs="Arial"/>
          <w:sz w:val="24"/>
          <w:szCs w:val="24"/>
        </w:rPr>
        <w:t xml:space="preserve"> skarbowe</w:t>
      </w:r>
      <w:r w:rsidR="000C34A8">
        <w:rPr>
          <w:rFonts w:ascii="Arial" w:eastAsia="Calibri" w:hAnsi="Arial" w:cs="Arial"/>
          <w:sz w:val="24"/>
          <w:szCs w:val="24"/>
        </w:rPr>
        <w:t>,</w:t>
      </w:r>
    </w:p>
    <w:p w14:paraId="0ACC702D" w14:textId="61D98ABD" w:rsidR="002F46BF" w:rsidRPr="00172FFE" w:rsidRDefault="002F46BF" w:rsidP="00172FFE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F46BF">
        <w:rPr>
          <w:rFonts w:ascii="Arial" w:eastAsia="Calibri" w:hAnsi="Arial" w:cs="Arial"/>
          <w:sz w:val="24"/>
          <w:szCs w:val="24"/>
        </w:rPr>
        <w:t>cieszy się nieposzlakowaną opinią,</w:t>
      </w:r>
    </w:p>
    <w:p w14:paraId="5FF83095" w14:textId="77777777" w:rsidR="002F46BF" w:rsidRPr="002F46BF" w:rsidRDefault="002F46BF" w:rsidP="002F46BF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F46BF">
        <w:rPr>
          <w:rFonts w:ascii="Arial" w:eastAsia="Calibri" w:hAnsi="Arial" w:cs="Arial"/>
          <w:sz w:val="24"/>
          <w:szCs w:val="24"/>
        </w:rPr>
        <w:t xml:space="preserve">nie tworzy ani nie przynależy do partii politycznych, zgodnie z art. 5 ust. 5 ustawy z dnia </w:t>
      </w:r>
      <w:r w:rsidRPr="002F46BF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 xml:space="preserve">21 listopada 2008 r. </w:t>
      </w:r>
      <w:r w:rsidRPr="002F46BF">
        <w:rPr>
          <w:rFonts w:ascii="Arial" w:eastAsia="Calibri" w:hAnsi="Arial" w:cs="Arial"/>
          <w:sz w:val="24"/>
          <w:szCs w:val="24"/>
        </w:rPr>
        <w:t>o pracownikach samorządowych,</w:t>
      </w:r>
    </w:p>
    <w:p w14:paraId="4F6CB3D9" w14:textId="77777777" w:rsidR="002F46BF" w:rsidRDefault="002F46BF" w:rsidP="002F46BF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F46BF">
        <w:rPr>
          <w:rFonts w:ascii="Arial" w:eastAsia="Calibri" w:hAnsi="Arial" w:cs="Arial"/>
          <w:sz w:val="24"/>
          <w:szCs w:val="24"/>
        </w:rPr>
        <w:t>posiada wykształcenie wyższe w rozumieniu przepisów o szkolnictwie wyższym i nauce,</w:t>
      </w:r>
    </w:p>
    <w:p w14:paraId="5738781A" w14:textId="077506C7" w:rsidR="00E91056" w:rsidRPr="002F46BF" w:rsidRDefault="000C34A8" w:rsidP="002F46BF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posiada </w:t>
      </w:r>
      <w:r w:rsidR="00E91056" w:rsidRPr="00E91056">
        <w:rPr>
          <w:rFonts w:ascii="Arial" w:eastAsia="Calibri" w:hAnsi="Arial" w:cs="Arial"/>
          <w:sz w:val="24"/>
          <w:szCs w:val="24"/>
        </w:rPr>
        <w:t xml:space="preserve">co najmniej czteroletni staż pracy na stanowisku urzędniczym </w:t>
      </w:r>
      <w:r>
        <w:rPr>
          <w:rFonts w:ascii="Arial" w:eastAsia="Calibri" w:hAnsi="Arial" w:cs="Arial"/>
          <w:sz w:val="24"/>
          <w:szCs w:val="24"/>
        </w:rPr>
        <w:t xml:space="preserve">                                     </w:t>
      </w:r>
      <w:r w:rsidR="00E91056" w:rsidRPr="00E91056">
        <w:rPr>
          <w:rFonts w:ascii="Arial" w:eastAsia="Calibri" w:hAnsi="Arial" w:cs="Arial"/>
          <w:sz w:val="24"/>
          <w:szCs w:val="24"/>
        </w:rPr>
        <w:t>w jednostkach,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E91056" w:rsidRPr="00E91056">
        <w:rPr>
          <w:rFonts w:ascii="Arial" w:eastAsia="Calibri" w:hAnsi="Arial" w:cs="Arial"/>
          <w:sz w:val="24"/>
          <w:szCs w:val="24"/>
        </w:rPr>
        <w:t>o których mowa w art. 2</w:t>
      </w:r>
      <w:r w:rsidR="00E91056">
        <w:rPr>
          <w:rFonts w:ascii="Arial" w:eastAsia="Calibri" w:hAnsi="Arial" w:cs="Arial"/>
          <w:sz w:val="24"/>
          <w:szCs w:val="24"/>
        </w:rPr>
        <w:t xml:space="preserve"> ustawy</w:t>
      </w:r>
      <w:r>
        <w:rPr>
          <w:rFonts w:ascii="Arial" w:eastAsia="Calibri" w:hAnsi="Arial" w:cs="Arial"/>
          <w:sz w:val="24"/>
          <w:szCs w:val="24"/>
        </w:rPr>
        <w:t xml:space="preserve"> z dnia 21 listopada 2008 r.                </w:t>
      </w:r>
      <w:r w:rsidR="00E91056">
        <w:rPr>
          <w:rFonts w:ascii="Arial" w:eastAsia="Calibri" w:hAnsi="Arial" w:cs="Arial"/>
          <w:sz w:val="24"/>
          <w:szCs w:val="24"/>
        </w:rPr>
        <w:t xml:space="preserve">o pracownikach samorządowych, </w:t>
      </w:r>
      <w:r w:rsidR="00E91056" w:rsidRPr="00E91056">
        <w:rPr>
          <w:rFonts w:ascii="Arial" w:eastAsia="Calibri" w:hAnsi="Arial" w:cs="Arial"/>
          <w:sz w:val="24"/>
          <w:szCs w:val="24"/>
        </w:rPr>
        <w:t>w tym co najmniej dwuletni staż pracy na kierowniczym stanowisku urzędniczym w tych jednostkach lub co najmniej czteroletni staż pracy na stanowisku urzędniczym w jednostkach, o których mowa w art. 2</w:t>
      </w:r>
      <w:r w:rsidR="00E91056">
        <w:rPr>
          <w:rFonts w:ascii="Arial" w:eastAsia="Calibri" w:hAnsi="Arial" w:cs="Arial"/>
          <w:sz w:val="24"/>
          <w:szCs w:val="24"/>
        </w:rPr>
        <w:t xml:space="preserve"> ustawy </w:t>
      </w:r>
      <w:r>
        <w:rPr>
          <w:rFonts w:ascii="Arial" w:eastAsia="Calibri" w:hAnsi="Arial" w:cs="Arial"/>
          <w:sz w:val="24"/>
          <w:szCs w:val="24"/>
        </w:rPr>
        <w:t xml:space="preserve">z dnia 21 listopada 2008 r. </w:t>
      </w:r>
      <w:r w:rsidR="00E91056">
        <w:rPr>
          <w:rFonts w:ascii="Arial" w:eastAsia="Calibri" w:hAnsi="Arial" w:cs="Arial"/>
          <w:sz w:val="24"/>
          <w:szCs w:val="24"/>
        </w:rPr>
        <w:t>o pracownikach samorządowych</w:t>
      </w:r>
      <w:r w:rsidR="00E91056" w:rsidRPr="00E91056">
        <w:rPr>
          <w:rFonts w:ascii="Arial" w:eastAsia="Calibri" w:hAnsi="Arial" w:cs="Arial"/>
          <w:sz w:val="24"/>
          <w:szCs w:val="24"/>
        </w:rPr>
        <w:t>, oraz co najmniej dwuletni staż pracy na kierowniczym stanowisku urzędniczym w innych jednostkach sektora finansów publicznych.</w:t>
      </w:r>
    </w:p>
    <w:p w14:paraId="34A02313" w14:textId="77777777" w:rsidR="00323465" w:rsidRDefault="00323465" w:rsidP="002F46B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357E135" w14:textId="77777777" w:rsidR="00323465" w:rsidRPr="00323465" w:rsidRDefault="00323465" w:rsidP="00323465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b/>
          <w:kern w:val="0"/>
          <w:sz w:val="24"/>
          <w:szCs w:val="24"/>
          <w14:ligatures w14:val="none"/>
        </w:rPr>
      </w:pPr>
      <w:r w:rsidRPr="00323465">
        <w:rPr>
          <w:rFonts w:ascii="Arial" w:eastAsia="Lucida Sans Unicode" w:hAnsi="Arial" w:cs="Arial"/>
          <w:b/>
          <w:kern w:val="0"/>
          <w:sz w:val="24"/>
          <w:szCs w:val="24"/>
          <w14:ligatures w14:val="none"/>
        </w:rPr>
        <w:t>Wymagania dodatkowe:</w:t>
      </w:r>
    </w:p>
    <w:p w14:paraId="0D6795F5" w14:textId="77777777" w:rsidR="00323465" w:rsidRPr="00323465" w:rsidRDefault="00323465" w:rsidP="00323465">
      <w:pPr>
        <w:widowControl w:val="0"/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323465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Biegła znajomość obsługi komputera i pakietów biurowych.</w:t>
      </w:r>
    </w:p>
    <w:p w14:paraId="59F09A77" w14:textId="77777777" w:rsidR="00323465" w:rsidRPr="00323465" w:rsidRDefault="00323465" w:rsidP="00323465">
      <w:pPr>
        <w:widowControl w:val="0"/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323465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 xml:space="preserve">Umiejętność: pracy w zespole, zarządzania zasobami ludzkimi, pracy pod presją czasu, podejmowania decyzji, interpretowania przepisów i wykorzystania </w:t>
      </w:r>
      <w:r w:rsidRPr="00323465">
        <w:rPr>
          <w:rFonts w:ascii="Arial" w:eastAsia="Lucida Sans Unicode" w:hAnsi="Arial" w:cs="Arial"/>
          <w:kern w:val="0"/>
          <w:sz w:val="24"/>
          <w:szCs w:val="24"/>
          <w14:ligatures w14:val="none"/>
        </w:rPr>
        <w:br/>
        <w:t xml:space="preserve">ich w praktyce, opracowywania projektów aktów prawnych, korzystania </w:t>
      </w:r>
      <w:r w:rsidRPr="00323465">
        <w:rPr>
          <w:rFonts w:ascii="Arial" w:eastAsia="Lucida Sans Unicode" w:hAnsi="Arial" w:cs="Arial"/>
          <w:kern w:val="0"/>
          <w:sz w:val="24"/>
          <w:szCs w:val="24"/>
          <w14:ligatures w14:val="none"/>
        </w:rPr>
        <w:br/>
        <w:t>z urządzeń biurowych.</w:t>
      </w:r>
    </w:p>
    <w:p w14:paraId="7E62A57D" w14:textId="77777777" w:rsidR="00323465" w:rsidRPr="00323465" w:rsidRDefault="00323465" w:rsidP="00323465">
      <w:pPr>
        <w:widowControl w:val="0"/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323465">
        <w:rPr>
          <w:rFonts w:ascii="Arial" w:eastAsia="Calibri" w:hAnsi="Arial" w:cs="Arial"/>
          <w:sz w:val="24"/>
          <w:szCs w:val="24"/>
        </w:rPr>
        <w:t xml:space="preserve">Znajomość zasad i procedur pozyskiwania środków zewnętrznych, </w:t>
      </w:r>
      <w:r w:rsidRPr="00323465">
        <w:rPr>
          <w:rFonts w:ascii="Arial" w:eastAsia="Calibri" w:hAnsi="Arial" w:cs="Arial"/>
          <w:sz w:val="24"/>
          <w:szCs w:val="24"/>
        </w:rPr>
        <w:br/>
        <w:t>w szczególności ze źródeł krajowych, unijnych oraz innych programów pomocowych.</w:t>
      </w:r>
    </w:p>
    <w:p w14:paraId="29739995" w14:textId="2D5E2315" w:rsidR="00323465" w:rsidRPr="00323465" w:rsidRDefault="002C6545" w:rsidP="00323465">
      <w:pPr>
        <w:widowControl w:val="0"/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sz w:val="24"/>
          <w:szCs w:val="24"/>
        </w:rPr>
        <w:t>D</w:t>
      </w:r>
      <w:r w:rsidR="00323465" w:rsidRPr="00323465">
        <w:rPr>
          <w:rFonts w:ascii="Arial" w:eastAsia="Calibri" w:hAnsi="Arial" w:cs="Arial"/>
          <w:sz w:val="24"/>
          <w:szCs w:val="24"/>
        </w:rPr>
        <w:t>oświadczenie w opracowywaniu wniosków o dofinansowanie oraz dokumentacji projektowej lub współudzia</w:t>
      </w:r>
      <w:r>
        <w:rPr>
          <w:rFonts w:ascii="Arial" w:eastAsia="Calibri" w:hAnsi="Arial" w:cs="Arial"/>
          <w:sz w:val="24"/>
          <w:szCs w:val="24"/>
        </w:rPr>
        <w:t xml:space="preserve">ł </w:t>
      </w:r>
      <w:r w:rsidR="00670E9B">
        <w:rPr>
          <w:rFonts w:ascii="Arial" w:eastAsia="Calibri" w:hAnsi="Arial" w:cs="Arial"/>
          <w:sz w:val="24"/>
          <w:szCs w:val="24"/>
        </w:rPr>
        <w:t xml:space="preserve"> </w:t>
      </w:r>
      <w:r w:rsidR="00323465" w:rsidRPr="00323465">
        <w:rPr>
          <w:rFonts w:ascii="Arial" w:eastAsia="Calibri" w:hAnsi="Arial" w:cs="Arial"/>
          <w:sz w:val="24"/>
          <w:szCs w:val="24"/>
        </w:rPr>
        <w:t xml:space="preserve">w realizacji projektów współfinansowanych ze środków zewnętrznych. </w:t>
      </w:r>
    </w:p>
    <w:p w14:paraId="52D7B5A1" w14:textId="77777777" w:rsidR="00323465" w:rsidRPr="00323465" w:rsidRDefault="00323465" w:rsidP="00323465">
      <w:pPr>
        <w:widowControl w:val="0"/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323465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 xml:space="preserve">Odpowiedzialność, komunikatywność, dyspozycyjność, </w:t>
      </w:r>
      <w:bookmarkStart w:id="0" w:name="_Hlk210589957"/>
      <w:r w:rsidRPr="00323465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 xml:space="preserve">odporność na sytuacje stresowe, kreatywność, </w:t>
      </w:r>
      <w:bookmarkEnd w:id="0"/>
      <w:r w:rsidRPr="00323465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 xml:space="preserve">wysoka kultura osobista, uczciwość, sumienność, pracowitość. </w:t>
      </w:r>
    </w:p>
    <w:p w14:paraId="385FCCC9" w14:textId="77777777" w:rsidR="00323465" w:rsidRPr="00323465" w:rsidRDefault="00323465" w:rsidP="00323465">
      <w:pPr>
        <w:widowControl w:val="0"/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323465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Znajomość przepisów z zakresu:</w:t>
      </w:r>
    </w:p>
    <w:p w14:paraId="4E40190E" w14:textId="77777777" w:rsidR="00323465" w:rsidRPr="00323465" w:rsidRDefault="00323465" w:rsidP="00323465">
      <w:pPr>
        <w:widowControl w:val="0"/>
        <w:numPr>
          <w:ilvl w:val="0"/>
          <w:numId w:val="7"/>
        </w:numPr>
        <w:tabs>
          <w:tab w:val="left" w:pos="993"/>
        </w:tabs>
        <w:suppressAutoHyphens/>
        <w:spacing w:after="0" w:line="360" w:lineRule="auto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323465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ustawy z dnia 5 czerwca 1998 r. o samorządzie powiatowym;</w:t>
      </w:r>
    </w:p>
    <w:p w14:paraId="0C0E065B" w14:textId="77777777" w:rsidR="00323465" w:rsidRPr="00323465" w:rsidRDefault="00323465" w:rsidP="00323465">
      <w:pPr>
        <w:widowControl w:val="0"/>
        <w:numPr>
          <w:ilvl w:val="0"/>
          <w:numId w:val="7"/>
        </w:numPr>
        <w:tabs>
          <w:tab w:val="left" w:pos="993"/>
        </w:tabs>
        <w:suppressAutoHyphens/>
        <w:spacing w:after="0" w:line="360" w:lineRule="auto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323465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ustawy z dnia 21 listopada 2008 r. o pracownikach samorządowych;</w:t>
      </w:r>
    </w:p>
    <w:p w14:paraId="1116837D" w14:textId="77777777" w:rsidR="00323465" w:rsidRPr="00323465" w:rsidRDefault="00323465" w:rsidP="00323465">
      <w:pPr>
        <w:widowControl w:val="0"/>
        <w:numPr>
          <w:ilvl w:val="0"/>
          <w:numId w:val="7"/>
        </w:numPr>
        <w:tabs>
          <w:tab w:val="left" w:pos="993"/>
        </w:tabs>
        <w:suppressAutoHyphens/>
        <w:spacing w:after="0" w:line="360" w:lineRule="auto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323465">
        <w:rPr>
          <w:rFonts w:ascii="Arial" w:eastAsia="Lucida Sans Unicode" w:hAnsi="Arial" w:cs="Arial"/>
          <w:kern w:val="0"/>
          <w:sz w:val="24"/>
          <w:szCs w:val="24"/>
          <w14:ligatures w14:val="none"/>
        </w:rPr>
        <w:lastRenderedPageBreak/>
        <w:t>ustawy z dnia 26 czerwca 1974 r. Kodeks pracy;</w:t>
      </w:r>
    </w:p>
    <w:p w14:paraId="27BF0F41" w14:textId="77777777" w:rsidR="00323465" w:rsidRPr="00323465" w:rsidRDefault="00323465" w:rsidP="00323465">
      <w:pPr>
        <w:widowControl w:val="0"/>
        <w:numPr>
          <w:ilvl w:val="0"/>
          <w:numId w:val="7"/>
        </w:numPr>
        <w:tabs>
          <w:tab w:val="left" w:pos="993"/>
        </w:tabs>
        <w:suppressAutoHyphens/>
        <w:spacing w:after="0" w:line="360" w:lineRule="auto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323465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t>ustawy z dnia 14 czerwca 1960 r. Kodeks postępowania administracyjnego;</w:t>
      </w:r>
    </w:p>
    <w:p w14:paraId="67B8F6F8" w14:textId="77777777" w:rsidR="00323465" w:rsidRPr="00323465" w:rsidRDefault="00323465" w:rsidP="00323465">
      <w:pPr>
        <w:widowControl w:val="0"/>
        <w:numPr>
          <w:ilvl w:val="0"/>
          <w:numId w:val="7"/>
        </w:numPr>
        <w:tabs>
          <w:tab w:val="left" w:pos="993"/>
        </w:tabs>
        <w:suppressAutoHyphens/>
        <w:spacing w:after="0" w:line="360" w:lineRule="auto"/>
        <w:contextualSpacing/>
        <w:jc w:val="both"/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</w:pPr>
      <w:r w:rsidRPr="00323465"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>ustawy z dnia 27 sierpnia 2009 r. o finansach publicznych;</w:t>
      </w:r>
    </w:p>
    <w:p w14:paraId="3DE77770" w14:textId="4502A90B" w:rsidR="00323465" w:rsidRPr="00323465" w:rsidRDefault="00323465" w:rsidP="00323465">
      <w:pPr>
        <w:widowControl w:val="0"/>
        <w:numPr>
          <w:ilvl w:val="0"/>
          <w:numId w:val="7"/>
        </w:numPr>
        <w:tabs>
          <w:tab w:val="left" w:pos="993"/>
        </w:tabs>
        <w:suppressAutoHyphens/>
        <w:spacing w:after="0" w:line="360" w:lineRule="auto"/>
        <w:contextualSpacing/>
        <w:jc w:val="both"/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</w:pPr>
      <w:r w:rsidRPr="00323465"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>ustawy z dnia 17 grudnia 2004 r. o odpowiedzialności za naruszenie dyscypliny finansów publicznych</w:t>
      </w:r>
      <w:r w:rsidR="00EC74B5"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>;</w:t>
      </w:r>
    </w:p>
    <w:p w14:paraId="73DDDA60" w14:textId="77777777" w:rsidR="00323465" w:rsidRPr="00323465" w:rsidRDefault="00323465" w:rsidP="00323465">
      <w:pPr>
        <w:widowControl w:val="0"/>
        <w:numPr>
          <w:ilvl w:val="0"/>
          <w:numId w:val="7"/>
        </w:numPr>
        <w:tabs>
          <w:tab w:val="left" w:pos="993"/>
        </w:tabs>
        <w:suppressAutoHyphens/>
        <w:spacing w:after="0" w:line="360" w:lineRule="auto"/>
        <w:contextualSpacing/>
        <w:jc w:val="both"/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</w:pPr>
      <w:r w:rsidRPr="00323465"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>ustawy z dnia 6 września 2001 r. o dostępie do informacji publicznej;</w:t>
      </w:r>
    </w:p>
    <w:p w14:paraId="210F9B26" w14:textId="528E5E44" w:rsidR="00323465" w:rsidRPr="00323465" w:rsidRDefault="00323465" w:rsidP="00323465">
      <w:pPr>
        <w:widowControl w:val="0"/>
        <w:numPr>
          <w:ilvl w:val="0"/>
          <w:numId w:val="7"/>
        </w:numPr>
        <w:tabs>
          <w:tab w:val="left" w:pos="993"/>
        </w:tabs>
        <w:suppressAutoHyphens/>
        <w:spacing w:after="0" w:line="360" w:lineRule="auto"/>
        <w:contextualSpacing/>
        <w:jc w:val="both"/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</w:pPr>
      <w:r w:rsidRPr="00323465"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>ustawy z dnia 10 maja 2018 r. o ochronie danych osobowych</w:t>
      </w:r>
      <w:r w:rsidR="00EC74B5"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>;</w:t>
      </w:r>
    </w:p>
    <w:p w14:paraId="6EBFC776" w14:textId="55286F56" w:rsidR="00323465" w:rsidRDefault="00323465" w:rsidP="00323465">
      <w:pPr>
        <w:widowControl w:val="0"/>
        <w:numPr>
          <w:ilvl w:val="0"/>
          <w:numId w:val="7"/>
        </w:numPr>
        <w:tabs>
          <w:tab w:val="left" w:pos="993"/>
        </w:tabs>
        <w:suppressAutoHyphens/>
        <w:spacing w:after="0" w:line="360" w:lineRule="auto"/>
        <w:contextualSpacing/>
        <w:jc w:val="both"/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</w:pPr>
      <w:r w:rsidRPr="00323465"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>ustawy z dnia 18 listopada 2020 r. o doręczeniach elektronicznych</w:t>
      </w:r>
      <w:r w:rsidR="00EC74B5"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>;</w:t>
      </w:r>
    </w:p>
    <w:p w14:paraId="1AD3387F" w14:textId="4E730BDF" w:rsidR="000732F5" w:rsidRDefault="000732F5" w:rsidP="00323465">
      <w:pPr>
        <w:widowControl w:val="0"/>
        <w:numPr>
          <w:ilvl w:val="0"/>
          <w:numId w:val="7"/>
        </w:numPr>
        <w:tabs>
          <w:tab w:val="left" w:pos="993"/>
        </w:tabs>
        <w:suppressAutoHyphens/>
        <w:spacing w:after="0" w:line="360" w:lineRule="auto"/>
        <w:contextualSpacing/>
        <w:jc w:val="both"/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>ustawy z dnia 11 września 2019 r. Prawo zamówień publicznych</w:t>
      </w:r>
      <w:r w:rsidR="00EC74B5"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>;</w:t>
      </w:r>
    </w:p>
    <w:p w14:paraId="70B9D183" w14:textId="0A6238B4" w:rsidR="000732F5" w:rsidRPr="00323465" w:rsidRDefault="000732F5" w:rsidP="00323465">
      <w:pPr>
        <w:widowControl w:val="0"/>
        <w:numPr>
          <w:ilvl w:val="0"/>
          <w:numId w:val="7"/>
        </w:numPr>
        <w:tabs>
          <w:tab w:val="left" w:pos="993"/>
        </w:tabs>
        <w:suppressAutoHyphens/>
        <w:spacing w:after="0" w:line="360" w:lineRule="auto"/>
        <w:contextualSpacing/>
        <w:jc w:val="both"/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>ustawy z dnia 14 czerwca 2024 r. o ochronie sygnalistów</w:t>
      </w:r>
      <w:r w:rsidR="00EC74B5"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>;</w:t>
      </w:r>
    </w:p>
    <w:p w14:paraId="4E53DEB8" w14:textId="71154908" w:rsidR="00323465" w:rsidRPr="00323465" w:rsidRDefault="00323465" w:rsidP="00323465">
      <w:pPr>
        <w:widowControl w:val="0"/>
        <w:numPr>
          <w:ilvl w:val="0"/>
          <w:numId w:val="7"/>
        </w:numPr>
        <w:tabs>
          <w:tab w:val="left" w:pos="993"/>
        </w:tabs>
        <w:suppressAutoHyphens/>
        <w:spacing w:after="0" w:line="360" w:lineRule="auto"/>
        <w:contextualSpacing/>
        <w:jc w:val="both"/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</w:pPr>
      <w:r w:rsidRPr="00323465"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>ustawy z dnia 5 stycznia 2011 r. Kodeks wyborczy</w:t>
      </w:r>
      <w:r w:rsidR="00EC74B5">
        <w:rPr>
          <w:rFonts w:ascii="Arial" w:eastAsia="Lucida Sans Unicode" w:hAnsi="Arial" w:cs="Arial"/>
          <w:color w:val="000000" w:themeColor="text1"/>
          <w:kern w:val="0"/>
          <w:sz w:val="24"/>
          <w:szCs w:val="24"/>
          <w14:ligatures w14:val="none"/>
        </w:rPr>
        <w:t>;</w:t>
      </w:r>
    </w:p>
    <w:p w14:paraId="02942592" w14:textId="77777777" w:rsidR="00323465" w:rsidRPr="00323465" w:rsidRDefault="00323465" w:rsidP="00323465">
      <w:pPr>
        <w:widowControl w:val="0"/>
        <w:tabs>
          <w:tab w:val="left" w:pos="993"/>
        </w:tabs>
        <w:suppressAutoHyphens/>
        <w:spacing w:after="0" w:line="360" w:lineRule="auto"/>
        <w:ind w:left="709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323465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i innych ustaw związanych z funkcjonowaniem administracji samorządowej,</w:t>
      </w:r>
    </w:p>
    <w:p w14:paraId="0871F4A9" w14:textId="77777777" w:rsidR="00323465" w:rsidRPr="00323465" w:rsidRDefault="00323465" w:rsidP="00323465">
      <w:pPr>
        <w:widowControl w:val="0"/>
        <w:numPr>
          <w:ilvl w:val="0"/>
          <w:numId w:val="16"/>
        </w:numPr>
        <w:tabs>
          <w:tab w:val="left" w:pos="993"/>
        </w:tabs>
        <w:suppressAutoHyphens/>
        <w:spacing w:after="0" w:line="360" w:lineRule="auto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323465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Stat</w:t>
      </w:r>
      <w:r w:rsidRPr="00323465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t xml:space="preserve">utu Powiatu Wieluńskiego, uchwalonego Uchwałą Nr VII/45/19 Rady    </w:t>
      </w:r>
      <w:r w:rsidRPr="00323465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br/>
        <w:t>Powiatu w Wieluniu z dnia 26.04.2019 r.;</w:t>
      </w:r>
    </w:p>
    <w:p w14:paraId="16C3A7BA" w14:textId="77777777" w:rsidR="00323465" w:rsidRPr="00323465" w:rsidRDefault="00323465" w:rsidP="00323465">
      <w:pPr>
        <w:widowControl w:val="0"/>
        <w:numPr>
          <w:ilvl w:val="0"/>
          <w:numId w:val="16"/>
        </w:numPr>
        <w:tabs>
          <w:tab w:val="left" w:pos="993"/>
        </w:tabs>
        <w:suppressAutoHyphens/>
        <w:spacing w:after="0" w:line="360" w:lineRule="auto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323465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t xml:space="preserve">Regulaminu organizacyjnego Starostwa Powiatowego w Wieluniu,   uchwalonego Uchwałą Nr 97/24 Zarządu Powiatu w Wieluniu z dnia  </w:t>
      </w:r>
      <w:r w:rsidRPr="00323465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br/>
        <w:t xml:space="preserve">19.09.2024 r. z </w:t>
      </w:r>
      <w:proofErr w:type="spellStart"/>
      <w:r w:rsidRPr="00323465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t>późn</w:t>
      </w:r>
      <w:proofErr w:type="spellEnd"/>
      <w:r w:rsidRPr="00323465">
        <w:rPr>
          <w:rFonts w:ascii="Arial" w:eastAsia="Lucida Sans Unicode" w:hAnsi="Arial" w:cs="Arial"/>
          <w:bCs/>
          <w:kern w:val="0"/>
          <w:sz w:val="24"/>
          <w:szCs w:val="24"/>
          <w14:ligatures w14:val="none"/>
        </w:rPr>
        <w:t>. zm.;</w:t>
      </w:r>
    </w:p>
    <w:p w14:paraId="156E2CBC" w14:textId="6C44720D" w:rsidR="00323465" w:rsidRPr="00323465" w:rsidRDefault="00323465" w:rsidP="00323465">
      <w:pPr>
        <w:widowControl w:val="0"/>
        <w:numPr>
          <w:ilvl w:val="0"/>
          <w:numId w:val="16"/>
        </w:numPr>
        <w:tabs>
          <w:tab w:val="left" w:pos="993"/>
        </w:tabs>
        <w:suppressAutoHyphens/>
        <w:spacing w:after="0" w:line="360" w:lineRule="auto"/>
        <w:contextualSpacing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323465">
        <w:rPr>
          <w:rFonts w:ascii="Arial" w:eastAsia="Calibri" w:hAnsi="Arial" w:cs="Arial"/>
          <w:sz w:val="24"/>
          <w:szCs w:val="24"/>
        </w:rPr>
        <w:t xml:space="preserve">Rozporządzenia Prezesa Rady Ministrów z dnia 18 stycznia 2011 r. w sprawie instrukcji kancelaryjnej, jednolitych rzeczowych wykazów  akt oraz instrukcji </w:t>
      </w:r>
      <w:r w:rsidRPr="00323465">
        <w:rPr>
          <w:rFonts w:ascii="Arial" w:eastAsia="Calibri" w:hAnsi="Arial" w:cs="Arial"/>
          <w:sz w:val="24"/>
          <w:szCs w:val="24"/>
        </w:rPr>
        <w:br/>
        <w:t>w sprawie organizacji i zakresu działania archiwów zakładowych</w:t>
      </w:r>
      <w:r w:rsidRPr="00323465">
        <w:rPr>
          <w:rFonts w:ascii="Arial" w:eastAsia="Calibri" w:hAnsi="Arial" w:cs="Arial"/>
        </w:rPr>
        <w:t>.</w:t>
      </w:r>
    </w:p>
    <w:p w14:paraId="3EB6F39A" w14:textId="77777777" w:rsidR="00323465" w:rsidRPr="00323465" w:rsidRDefault="00323465" w:rsidP="00323465">
      <w:pPr>
        <w:widowControl w:val="0"/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</w:p>
    <w:p w14:paraId="0BAC237B" w14:textId="77777777" w:rsidR="00323465" w:rsidRPr="00323465" w:rsidRDefault="00323465" w:rsidP="00323465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kern w:val="0"/>
          <w:sz w:val="24"/>
          <w:szCs w:val="24"/>
          <w14:ligatures w14:val="none"/>
        </w:rPr>
      </w:pPr>
      <w:r w:rsidRPr="00323465">
        <w:rPr>
          <w:rFonts w:ascii="Arial" w:eastAsia="Lucida Sans Unicode" w:hAnsi="Arial" w:cs="Times New Roman"/>
          <w:b/>
          <w:kern w:val="0"/>
          <w:sz w:val="24"/>
          <w:szCs w:val="24"/>
          <w14:ligatures w14:val="none"/>
        </w:rPr>
        <w:t>Warunki pracy:</w:t>
      </w:r>
    </w:p>
    <w:p w14:paraId="65D9D290" w14:textId="77777777" w:rsidR="00323465" w:rsidRPr="00323465" w:rsidRDefault="00323465" w:rsidP="00323465">
      <w:pPr>
        <w:widowControl w:val="0"/>
        <w:numPr>
          <w:ilvl w:val="2"/>
          <w:numId w:val="1"/>
        </w:numPr>
        <w:tabs>
          <w:tab w:val="num" w:pos="708"/>
        </w:tabs>
        <w:suppressAutoHyphens/>
        <w:spacing w:after="0" w:line="360" w:lineRule="auto"/>
        <w:ind w:left="708"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323465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Pełny etat, od poniedziałku do piątku w godzinach: </w:t>
      </w:r>
    </w:p>
    <w:p w14:paraId="706FD6F2" w14:textId="77777777" w:rsidR="00323465" w:rsidRPr="00323465" w:rsidRDefault="00323465" w:rsidP="00323465">
      <w:pPr>
        <w:widowControl w:val="0"/>
        <w:suppressAutoHyphens/>
        <w:spacing w:after="0" w:line="360" w:lineRule="auto"/>
        <w:ind w:left="708"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323465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poniedziałek 7.30 - 17.00, wtorek – czwartek 7.30 – 15.30, piątek 7.30 – 14.00, kontakt z petentem.  </w:t>
      </w:r>
    </w:p>
    <w:p w14:paraId="0D95ECB1" w14:textId="77777777" w:rsidR="00323465" w:rsidRPr="00323465" w:rsidRDefault="00323465" w:rsidP="00323465">
      <w:pPr>
        <w:widowControl w:val="0"/>
        <w:numPr>
          <w:ilvl w:val="2"/>
          <w:numId w:val="1"/>
        </w:numPr>
        <w:tabs>
          <w:tab w:val="num" w:pos="708"/>
        </w:tabs>
        <w:suppressAutoHyphens/>
        <w:spacing w:after="0" w:line="360" w:lineRule="auto"/>
        <w:ind w:left="708"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323465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Pomieszczenie spełnia wymogi określone przepisami bezpieczeństwa                            i higieny pracy.</w:t>
      </w:r>
    </w:p>
    <w:p w14:paraId="4BA5EFA2" w14:textId="77777777" w:rsidR="00323465" w:rsidRPr="00323465" w:rsidRDefault="00323465" w:rsidP="00323465">
      <w:pPr>
        <w:widowControl w:val="0"/>
        <w:numPr>
          <w:ilvl w:val="2"/>
          <w:numId w:val="1"/>
        </w:numPr>
        <w:tabs>
          <w:tab w:val="num" w:pos="708"/>
        </w:tabs>
        <w:suppressAutoHyphens/>
        <w:spacing w:after="0" w:line="360" w:lineRule="auto"/>
        <w:ind w:left="708"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323465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Stanowisko pracy znajduje się na I piętrze (brak windy) i związane jest </w:t>
      </w:r>
      <w:r w:rsidRPr="00323465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br/>
        <w:t xml:space="preserve">z pracą przy komputerze powyżej 4 godzin na dobę, przemieszczaniem się </w:t>
      </w:r>
      <w:r w:rsidRPr="00323465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br/>
        <w:t>w terenie.</w:t>
      </w:r>
    </w:p>
    <w:p w14:paraId="7257EF9A" w14:textId="77777777" w:rsidR="00B7442D" w:rsidRDefault="00323465" w:rsidP="00B7442D">
      <w:pPr>
        <w:widowControl w:val="0"/>
        <w:numPr>
          <w:ilvl w:val="2"/>
          <w:numId w:val="1"/>
        </w:numPr>
        <w:tabs>
          <w:tab w:val="num" w:pos="708"/>
        </w:tabs>
        <w:suppressAutoHyphens/>
        <w:spacing w:after="0" w:line="360" w:lineRule="auto"/>
        <w:ind w:left="708"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323465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Praca na stanowisku Sekretarza Powiatu wymaga od kandydata dużej dyspozycyjności.</w:t>
      </w:r>
    </w:p>
    <w:p w14:paraId="006FD9ED" w14:textId="77777777" w:rsidR="000732F5" w:rsidRDefault="000732F5" w:rsidP="000732F5">
      <w:pPr>
        <w:widowControl w:val="0"/>
        <w:tabs>
          <w:tab w:val="num" w:pos="708"/>
        </w:tabs>
        <w:suppressAutoHyphens/>
        <w:spacing w:after="0" w:line="360" w:lineRule="auto"/>
        <w:ind w:left="708"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</w:p>
    <w:p w14:paraId="78B2CCFA" w14:textId="3D17794A" w:rsidR="00B7442D" w:rsidRDefault="00323465" w:rsidP="00B7442D">
      <w:pPr>
        <w:widowControl w:val="0"/>
        <w:numPr>
          <w:ilvl w:val="2"/>
          <w:numId w:val="1"/>
        </w:numPr>
        <w:tabs>
          <w:tab w:val="num" w:pos="708"/>
        </w:tabs>
        <w:suppressAutoHyphens/>
        <w:spacing w:after="0" w:line="360" w:lineRule="auto"/>
        <w:ind w:left="708"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323465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lastRenderedPageBreak/>
        <w:t>Wynagrodzenie</w:t>
      </w:r>
      <w:r w:rsidR="00B7442D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</w:t>
      </w:r>
      <w:r w:rsidRPr="00323465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na stanowisku Sekretarza Powiatu, zgodnie</w:t>
      </w:r>
      <w:r w:rsidR="00EC74B5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                                                  </w:t>
      </w:r>
      <w:r w:rsidRPr="00323465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z </w:t>
      </w:r>
      <w:r w:rsidR="000732F5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R</w:t>
      </w:r>
      <w:r w:rsidRPr="00323465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ozporządzeniem Rady Ministrów z dnia 25 października 2021 r. w sprawie wynagradzania</w:t>
      </w:r>
      <w:r w:rsidR="000C34A8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</w:t>
      </w:r>
      <w:r w:rsidRPr="00323465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pracowników samorządowych oraz</w:t>
      </w:r>
      <w:r w:rsidR="000732F5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</w:t>
      </w:r>
      <w:r w:rsidRPr="00323465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Regulaminem wynagradzania pracowników samorządowych obowiązującym w Urzędzie.</w:t>
      </w:r>
    </w:p>
    <w:p w14:paraId="1508354D" w14:textId="74CFD38D" w:rsidR="00323465" w:rsidRDefault="00323465" w:rsidP="00323465">
      <w:pPr>
        <w:widowControl w:val="0"/>
        <w:numPr>
          <w:ilvl w:val="2"/>
          <w:numId w:val="1"/>
        </w:numPr>
        <w:tabs>
          <w:tab w:val="num" w:pos="708"/>
        </w:tabs>
        <w:suppressAutoHyphens/>
        <w:spacing w:after="0" w:line="360" w:lineRule="auto"/>
        <w:ind w:left="708"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323465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Proponowane zatrudnienie listo</w:t>
      </w:r>
      <w:r w:rsidR="00B7442D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pad</w:t>
      </w:r>
      <w:r w:rsidRPr="00323465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2025 r. </w:t>
      </w:r>
    </w:p>
    <w:p w14:paraId="1B7F5B98" w14:textId="77777777" w:rsidR="006C2916" w:rsidRDefault="006C2916" w:rsidP="006C2916">
      <w:pPr>
        <w:widowControl w:val="0"/>
        <w:tabs>
          <w:tab w:val="num" w:pos="992"/>
        </w:tabs>
        <w:suppressAutoHyphens/>
        <w:spacing w:after="0" w:line="360" w:lineRule="auto"/>
        <w:ind w:left="708"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</w:p>
    <w:p w14:paraId="03C1FA26" w14:textId="72C1EF5A" w:rsidR="00323465" w:rsidRPr="00BA6A34" w:rsidRDefault="00323465" w:rsidP="00323465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kern w:val="0"/>
          <w14:ligatures w14:val="none"/>
        </w:rPr>
      </w:pPr>
      <w:r w:rsidRPr="00BA6A34">
        <w:rPr>
          <w:rFonts w:ascii="Arial" w:eastAsia="Lucida Sans Unicode" w:hAnsi="Arial" w:cs="Times New Roman"/>
          <w:b/>
          <w:bCs/>
          <w:kern w:val="0"/>
          <w14:ligatures w14:val="none"/>
        </w:rPr>
        <w:t>Oferta pracy powinna zawierać:</w:t>
      </w:r>
    </w:p>
    <w:p w14:paraId="43A62898" w14:textId="77777777" w:rsidR="00323465" w:rsidRPr="00B7442D" w:rsidRDefault="00323465" w:rsidP="00323465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7442D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List motywacyjny.</w:t>
      </w:r>
    </w:p>
    <w:p w14:paraId="5870302D" w14:textId="77777777" w:rsidR="00323465" w:rsidRPr="00B7442D" w:rsidRDefault="00323465" w:rsidP="00323465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7442D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Kwestionariusz osobowy dla pracownika ubiegającego się o zatrudnienie.</w:t>
      </w:r>
    </w:p>
    <w:p w14:paraId="62F509D5" w14:textId="77777777" w:rsidR="00323465" w:rsidRPr="00B7442D" w:rsidRDefault="00323465" w:rsidP="00323465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7442D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CV z informacjami o wykształceniu i opisem dotychczasowego przebiegu pracy zawodowej. </w:t>
      </w:r>
    </w:p>
    <w:p w14:paraId="6D872843" w14:textId="77777777" w:rsidR="00323465" w:rsidRPr="00B7442D" w:rsidRDefault="00323465" w:rsidP="00323465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7442D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Kopie dokumentów potwierdzających wykształcenie.</w:t>
      </w:r>
    </w:p>
    <w:p w14:paraId="75208427" w14:textId="79A06287" w:rsidR="00323465" w:rsidRPr="00B7442D" w:rsidRDefault="00323465" w:rsidP="00323465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7442D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Kopie świadectw pracy</w:t>
      </w:r>
      <w:r w:rsidR="000732F5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i/</w:t>
      </w:r>
      <w:r w:rsidRPr="00B7442D">
        <w:rPr>
          <w:sz w:val="24"/>
          <w:szCs w:val="24"/>
        </w:rPr>
        <w:t xml:space="preserve"> </w:t>
      </w:r>
      <w:r w:rsidRPr="00B7442D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lub zaświadczenie o zatrudnieniu z obecnego miejsca pracy</w:t>
      </w:r>
      <w:r w:rsidR="004F0A7A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potwierdzające posiadanie wymaganego stażu pracy.</w:t>
      </w:r>
    </w:p>
    <w:p w14:paraId="7B7AC912" w14:textId="77777777" w:rsidR="00323465" w:rsidRPr="00B7442D" w:rsidRDefault="00323465" w:rsidP="00323465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7442D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Ewentualne inne dokumenty potwierdzające zdobyte kwalifikacje </w:t>
      </w:r>
      <w:r w:rsidRPr="00B7442D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br/>
        <w:t>i umiejętności.</w:t>
      </w:r>
    </w:p>
    <w:p w14:paraId="260C4396" w14:textId="09B4E66C" w:rsidR="006C2916" w:rsidRPr="004B6D92" w:rsidRDefault="00323465" w:rsidP="006C2916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7442D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Oświadczenie o pełnej zdolności do czynności prawnych i korzystaniu                    z pełni  praw publicznych.</w:t>
      </w:r>
    </w:p>
    <w:p w14:paraId="53EAD338" w14:textId="539D5353" w:rsidR="00323465" w:rsidRPr="00B7442D" w:rsidRDefault="00323465" w:rsidP="00323465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7442D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Oświadczenie o niebyciu skazanym prawomocnym wyrokiem sądu za umyślne przestępstwo ścigane z oskarżenia publicznego lub umyślne przestępstwo skarbowe</w:t>
      </w:r>
      <w:r w:rsidR="00B7442D">
        <w:rPr>
          <w:sz w:val="24"/>
          <w:szCs w:val="24"/>
        </w:rPr>
        <w:t>.</w:t>
      </w:r>
    </w:p>
    <w:p w14:paraId="72B5F24B" w14:textId="77777777" w:rsidR="00323465" w:rsidRPr="00B7442D" w:rsidRDefault="00323465" w:rsidP="00323465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7442D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Oświadczenie o posiadaniu obywatelstwa polskiego.</w:t>
      </w:r>
    </w:p>
    <w:p w14:paraId="491D171D" w14:textId="77777777" w:rsidR="00323465" w:rsidRPr="00B7442D" w:rsidRDefault="00323465" w:rsidP="00323465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7442D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Oświadczenie  dotyczące ewentualnego przetwarzania danych osobowych </w:t>
      </w:r>
      <w:r w:rsidRPr="00B7442D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br/>
        <w:t>na potrzeby przyszłych rekrutacji oraz w zakresie danych szczególnych kategorii wraz z klauzulą informacyjną (</w:t>
      </w:r>
      <w:r w:rsidRPr="00B7442D">
        <w:rPr>
          <w:rFonts w:ascii="Arial" w:eastAsia="Lucida Sans Unicode" w:hAnsi="Arial" w:cs="Times New Roman"/>
          <w:i/>
          <w:iCs/>
          <w:kern w:val="0"/>
          <w:sz w:val="24"/>
          <w:szCs w:val="24"/>
          <w14:ligatures w14:val="none"/>
        </w:rPr>
        <w:t>według wzoru w ogłoszeniu</w:t>
      </w:r>
      <w:r w:rsidRPr="00B7442D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).</w:t>
      </w:r>
    </w:p>
    <w:p w14:paraId="09B220E0" w14:textId="471E2903" w:rsidR="00323465" w:rsidRPr="004B6D92" w:rsidRDefault="00323465" w:rsidP="004B6D92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7442D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Oświadczenie dotyczące tworzenia lub przynależności do partii politycznych, zgodnie z art. 5 ust. 5 ustawy z dnia 21 listopada o pracownikach samorządowych.</w:t>
      </w:r>
    </w:p>
    <w:p w14:paraId="11A3F689" w14:textId="77777777" w:rsidR="00323465" w:rsidRPr="00B7442D" w:rsidRDefault="00323465" w:rsidP="00323465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7442D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Oświadczenie o posiadaniu nieposzlakowanej opinii.</w:t>
      </w:r>
    </w:p>
    <w:p w14:paraId="5A35B258" w14:textId="09310E53" w:rsidR="00323465" w:rsidRPr="00B7442D" w:rsidRDefault="00323465" w:rsidP="00323465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7442D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Oświadczenie o dopełnieniu obowiązku, o którym mowa w art. 7 ust. 1 i 3a ustawy z dnia 18 października 2006 r. o ujawnianiu informacji o dokumentach organów bezpieczeństwa państwa z lat 1944-1990 oraz treści tych dokum</w:t>
      </w:r>
      <w:r w:rsidR="004B6D92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entów - </w:t>
      </w:r>
      <w:r w:rsidRPr="00B7442D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>w przypadku kandydata na Sekretarza Powiatu urodzonego przed dniem 1 sierpnia 1972 r.</w:t>
      </w:r>
    </w:p>
    <w:p w14:paraId="266FE917" w14:textId="146415C0" w:rsidR="00B7442D" w:rsidRDefault="00323465" w:rsidP="004B6D92">
      <w:pPr>
        <w:widowControl w:val="0"/>
        <w:numPr>
          <w:ilvl w:val="0"/>
          <w:numId w:val="5"/>
        </w:numPr>
        <w:suppressAutoHyphens/>
        <w:spacing w:after="0" w:line="360" w:lineRule="auto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 w:rsidRPr="00B7442D"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lastRenderedPageBreak/>
        <w:t>Dane kontaktowe (nr telefonu lub e-mail) w celu powiadomienia o terminie rekrutacji końcowej.</w:t>
      </w:r>
    </w:p>
    <w:p w14:paraId="0E518F11" w14:textId="77777777" w:rsidR="000C34A8" w:rsidRPr="004B6D92" w:rsidRDefault="000C34A8" w:rsidP="000C34A8">
      <w:pPr>
        <w:widowControl w:val="0"/>
        <w:suppressAutoHyphens/>
        <w:spacing w:after="0" w:line="360" w:lineRule="auto"/>
        <w:ind w:left="785"/>
        <w:contextualSpacing/>
        <w:jc w:val="both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</w:p>
    <w:p w14:paraId="17AB744E" w14:textId="715DC04D" w:rsidR="000C34A8" w:rsidRDefault="007159AA" w:rsidP="007159AA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  <w:t>Termin i miejsce składania ofert:</w:t>
      </w:r>
    </w:p>
    <w:p w14:paraId="0E2FFA1C" w14:textId="365F0821" w:rsidR="00F57A2C" w:rsidRDefault="007159AA" w:rsidP="007159AA">
      <w:pPr>
        <w:widowControl w:val="0"/>
        <w:suppressAutoHyphens/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Oferty należy doręczyć w zamkniętej kopercie opatrzonej adnotacją </w:t>
      </w:r>
      <w:r w:rsidRPr="00BB7FBA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 xml:space="preserve">„Nabór na wolne </w:t>
      </w:r>
      <w:r w:rsidR="00F57A2C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 xml:space="preserve">kierownicze </w:t>
      </w:r>
      <w:r w:rsidRPr="00BB7FBA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>stanowisko urzędnicze:</w:t>
      </w:r>
      <w:r w:rsidR="00F57A2C">
        <w:rPr>
          <w:rFonts w:ascii="Arial" w:eastAsia="Calibri" w:hAnsi="Arial" w:cs="Arial"/>
          <w:i/>
          <w:iCs/>
          <w:kern w:val="0"/>
          <w:sz w:val="24"/>
          <w:szCs w:val="24"/>
          <w14:ligatures w14:val="none"/>
        </w:rPr>
        <w:t xml:space="preserve"> </w:t>
      </w:r>
      <w:r w:rsidR="00F57A2C">
        <w:rPr>
          <w:rFonts w:ascii="Arial" w:eastAsia="Lucida Sans Unicode" w:hAnsi="Arial" w:cs="Times New Roman"/>
          <w:i/>
          <w:iCs/>
          <w:kern w:val="0"/>
          <w:sz w:val="24"/>
          <w:szCs w:val="24"/>
          <w14:ligatures w14:val="none"/>
        </w:rPr>
        <w:t xml:space="preserve">Sekretarz Powiatu </w:t>
      </w:r>
      <w:r>
        <w:rPr>
          <w:rFonts w:ascii="Arial" w:eastAsia="Lucida Sans Unicode" w:hAnsi="Arial" w:cs="Times New Roman"/>
          <w:i/>
          <w:iCs/>
          <w:kern w:val="0"/>
          <w:sz w:val="24"/>
          <w:szCs w:val="24"/>
          <w14:ligatures w14:val="none"/>
        </w:rPr>
        <w:t xml:space="preserve">w Starostwie Powiatowym </w:t>
      </w:r>
      <w:r w:rsidR="00F57A2C">
        <w:rPr>
          <w:rFonts w:ascii="Arial" w:eastAsia="Lucida Sans Unicode" w:hAnsi="Arial" w:cs="Times New Roman"/>
          <w:i/>
          <w:iCs/>
          <w:kern w:val="0"/>
          <w:sz w:val="24"/>
          <w:szCs w:val="24"/>
          <w14:ligatures w14:val="none"/>
        </w:rPr>
        <w:t xml:space="preserve">               </w:t>
      </w:r>
      <w:r>
        <w:rPr>
          <w:rFonts w:ascii="Arial" w:eastAsia="Lucida Sans Unicode" w:hAnsi="Arial" w:cs="Times New Roman"/>
          <w:i/>
          <w:iCs/>
          <w:kern w:val="0"/>
          <w:sz w:val="24"/>
          <w:szCs w:val="24"/>
          <w14:ligatures w14:val="none"/>
        </w:rPr>
        <w:t xml:space="preserve">w Wieluniu” </w:t>
      </w:r>
      <w:r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do </w:t>
      </w: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>Starostw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a</w:t>
      </w: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Powiatow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ego</w:t>
      </w: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w Wieluniu,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>P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l</w:t>
      </w: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Kazimierza Wielkiego 2, pokój nr 126,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>w terminie do dnia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F57A2C">
        <w:rPr>
          <w:rFonts w:ascii="Arial" w:eastAsia="Calibri" w:hAnsi="Arial" w:cs="Arial"/>
          <w:kern w:val="0"/>
          <w:sz w:val="24"/>
          <w:szCs w:val="24"/>
          <w14:ligatures w14:val="none"/>
        </w:rPr>
        <w:t>21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października</w:t>
      </w: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 r. do godz. 15:00. W przypadku ofert przesłanych pocztą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 dochowaniu terminu decyduje data stempla pocztowego. Oferty, które zostaną doręczone do Starostwa po wyżej określonym terminie nie będą rozpatrywane. Kandydaci, którzy spełnią warunki formalne zostaną powiadomieni </w:t>
      </w:r>
      <w:r w:rsidR="00F57A2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</w:t>
      </w:r>
      <w:r w:rsidRPr="00BB7FB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 miejscu i terminie przeprowadzenia kolejnej części postępowania rekrutacyjnego. Kandydaci, którzy nie spełniają wymagań formalnych, nie będą informowani. </w:t>
      </w:r>
    </w:p>
    <w:p w14:paraId="6E8B1052" w14:textId="77777777" w:rsidR="000C34A8" w:rsidRDefault="000C34A8" w:rsidP="007159AA">
      <w:pPr>
        <w:widowControl w:val="0"/>
        <w:suppressAutoHyphens/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A210F88" w14:textId="69EA3B91" w:rsidR="000C34A8" w:rsidRPr="000C34A8" w:rsidRDefault="007159AA" w:rsidP="007159AA">
      <w:pPr>
        <w:widowControl w:val="0"/>
        <w:suppressAutoHyphens/>
        <w:spacing w:after="0" w:line="360" w:lineRule="auto"/>
        <w:jc w:val="both"/>
        <w:rPr>
          <w:rFonts w:ascii="Arial" w:eastAsia="Calibri" w:hAnsi="Arial" w:cs="Times New Roman"/>
          <w:b/>
          <w:bCs/>
          <w:kern w:val="0"/>
          <w:sz w:val="24"/>
          <w:szCs w:val="24"/>
          <w14:ligatures w14:val="none"/>
        </w:rPr>
      </w:pPr>
      <w:r w:rsidRPr="00BB7FBA">
        <w:rPr>
          <w:rFonts w:ascii="Arial" w:eastAsia="Calibri" w:hAnsi="Arial" w:cs="Times New Roman"/>
          <w:b/>
          <w:bCs/>
          <w:kern w:val="0"/>
          <w:sz w:val="24"/>
          <w:szCs w:val="24"/>
          <w14:ligatures w14:val="none"/>
        </w:rPr>
        <w:t>Inne informacje</w:t>
      </w:r>
      <w:r>
        <w:rPr>
          <w:rFonts w:ascii="Arial" w:eastAsia="Calibri" w:hAnsi="Arial" w:cs="Times New Roman"/>
          <w:b/>
          <w:bCs/>
          <w:kern w:val="0"/>
          <w:sz w:val="24"/>
          <w:szCs w:val="24"/>
          <w14:ligatures w14:val="none"/>
        </w:rPr>
        <w:t>:</w:t>
      </w:r>
    </w:p>
    <w:p w14:paraId="6016A1E8" w14:textId="5E272159" w:rsidR="007159AA" w:rsidRDefault="007159AA" w:rsidP="004B6D92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</w:pPr>
      <w:r w:rsidRPr="00BB7FBA">
        <w:rPr>
          <w:rFonts w:ascii="Arial" w:eastAsia="Calibri" w:hAnsi="Arial" w:cs="Times New Roman"/>
          <w:kern w:val="0"/>
          <w:sz w:val="24"/>
          <w:szCs w:val="24"/>
          <w14:ligatures w14:val="none"/>
        </w:rPr>
        <w:t>W miesiącu poprzedzającym datę upublicznienia ogłoszenia wskaźnik zatrudnienia osób niepełnosprawnych w urzędzie, w rozumieniu przepisów o rehabilitacji zawodowej i społecznej oraz zatrudnianiu osób niepełnosprawnych był wyższy niż                  6 %.  Zgodnie z art. 24 ust. 6 ustawy z dnia 14 czerwca 2024 r. o ochronie sygnalistów (Dz.U. z 2024 r. poz. 928)</w:t>
      </w:r>
      <w:r w:rsidR="00EC74B5">
        <w:rPr>
          <w:rFonts w:ascii="Arial" w:eastAsia="Calibri" w:hAnsi="Arial" w:cs="Times New Roman"/>
          <w:kern w:val="0"/>
          <w:sz w:val="24"/>
          <w:szCs w:val="24"/>
          <w14:ligatures w14:val="none"/>
        </w:rPr>
        <w:t xml:space="preserve"> i</w:t>
      </w:r>
      <w:r w:rsidRPr="00BB7FBA">
        <w:rPr>
          <w:rFonts w:ascii="Arial" w:eastAsia="Calibri" w:hAnsi="Arial" w:cs="Times New Roman"/>
          <w:kern w:val="0"/>
          <w:sz w:val="24"/>
          <w:szCs w:val="24"/>
          <w14:ligatures w14:val="none"/>
        </w:rPr>
        <w:t xml:space="preserve">nformuję o procedurze zgłoszeń wewnętrznych wprowadzonej Zarządzeniem Nr 59/2024 Starosty Wieluńskiego z dnia 11 września 2024 r. w sprawie ustalenia wewnętrznej procedury dokonywania zgłoszeń naruszeń prawa i podejmowania działań następczych. </w:t>
      </w:r>
    </w:p>
    <w:p w14:paraId="5F265955" w14:textId="77777777" w:rsidR="004B6D92" w:rsidRDefault="004B6D92" w:rsidP="004B6D92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</w:pPr>
    </w:p>
    <w:p w14:paraId="4466CD69" w14:textId="77777777" w:rsidR="004A2A31" w:rsidRDefault="004A2A31" w:rsidP="004B6D92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</w:pPr>
    </w:p>
    <w:p w14:paraId="4140FA05" w14:textId="77777777" w:rsidR="004A2A31" w:rsidRDefault="004A2A31" w:rsidP="004B6D92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</w:pPr>
    </w:p>
    <w:p w14:paraId="366FD5FC" w14:textId="1387F1C6" w:rsidR="000C34A8" w:rsidRDefault="004A2A31" w:rsidP="004A2A31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Starosta </w:t>
      </w:r>
    </w:p>
    <w:p w14:paraId="3E6C9563" w14:textId="4FBDDAE9" w:rsidR="004A2A31" w:rsidRPr="004A2A31" w:rsidRDefault="004A2A31" w:rsidP="004A2A31">
      <w:pPr>
        <w:widowControl w:val="0"/>
        <w:suppressAutoHyphens/>
        <w:spacing w:after="0" w:line="360" w:lineRule="auto"/>
        <w:jc w:val="center"/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Lucida Sans Unicode" w:hAnsi="Arial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/-/ Maciej Bryś </w:t>
      </w:r>
    </w:p>
    <w:p w14:paraId="380CF6F3" w14:textId="77777777" w:rsidR="000C34A8" w:rsidRDefault="000C34A8" w:rsidP="004A2A31">
      <w:pPr>
        <w:widowControl w:val="0"/>
        <w:suppressAutoHyphens/>
        <w:spacing w:after="0" w:line="360" w:lineRule="auto"/>
        <w:jc w:val="right"/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</w:pPr>
    </w:p>
    <w:p w14:paraId="4F242AA2" w14:textId="77777777" w:rsidR="000C34A8" w:rsidRDefault="000C34A8" w:rsidP="004B6D92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</w:pPr>
    </w:p>
    <w:p w14:paraId="2D96F628" w14:textId="77777777" w:rsidR="000C34A8" w:rsidRDefault="000C34A8" w:rsidP="004B6D92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</w:pPr>
    </w:p>
    <w:p w14:paraId="6C57E9D3" w14:textId="77777777" w:rsidR="000C34A8" w:rsidRDefault="000C34A8" w:rsidP="004B6D92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</w:pPr>
    </w:p>
    <w:p w14:paraId="15726BAD" w14:textId="77777777" w:rsidR="000C34A8" w:rsidRDefault="000C34A8" w:rsidP="004B6D92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</w:pPr>
    </w:p>
    <w:p w14:paraId="5DCFA8C3" w14:textId="77777777" w:rsidR="000C34A8" w:rsidRDefault="000C34A8" w:rsidP="004B6D92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</w:pPr>
    </w:p>
    <w:p w14:paraId="378D4B63" w14:textId="77777777" w:rsidR="000C34A8" w:rsidRPr="004B6D92" w:rsidRDefault="000C34A8" w:rsidP="004B6D92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Times New Roman"/>
          <w:b/>
          <w:bCs/>
          <w:kern w:val="0"/>
          <w:sz w:val="24"/>
          <w:szCs w:val="24"/>
          <w14:ligatures w14:val="none"/>
        </w:rPr>
      </w:pPr>
    </w:p>
    <w:p w14:paraId="5F4E199F" w14:textId="77777777" w:rsidR="007159AA" w:rsidRPr="00BB7FBA" w:rsidRDefault="007159AA" w:rsidP="007159AA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bCs/>
          <w:kern w:val="1"/>
          <w:sz w:val="24"/>
          <w:szCs w:val="24"/>
          <w:lang w:eastAsia="pl-PL"/>
          <w14:ligatures w14:val="none"/>
        </w:rPr>
      </w:pPr>
      <w:bookmarkStart w:id="1" w:name="_Hlk182315317"/>
      <w:r w:rsidRPr="00BB7FBA">
        <w:rPr>
          <w:rFonts w:ascii="Arial" w:eastAsia="Times New Roman" w:hAnsi="Arial" w:cs="Arial"/>
          <w:b/>
          <w:bCs/>
          <w:kern w:val="1"/>
          <w:sz w:val="24"/>
          <w:szCs w:val="24"/>
          <w:lang w:eastAsia="pl-PL"/>
          <w14:ligatures w14:val="none"/>
        </w:rPr>
        <w:t>Oświadczenie:</w:t>
      </w:r>
    </w:p>
    <w:p w14:paraId="5239C885" w14:textId="77777777" w:rsidR="007159AA" w:rsidRPr="00BB7FBA" w:rsidRDefault="007159AA" w:rsidP="007159AA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</w:pP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>(  ) Wyrażam zgodę* na przetwarzanie danych osobowych w celu wykorzystania ich               w kolejnych naborach prowadzonych przez Starostwo Powiatowe w Wieluniu przez okres najbliższych 6 miesięcy.</w:t>
      </w:r>
    </w:p>
    <w:p w14:paraId="0DCE7567" w14:textId="77777777" w:rsidR="007159AA" w:rsidRPr="00BB7FBA" w:rsidRDefault="007159AA" w:rsidP="007159AA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</w:pP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 xml:space="preserve">( ) Wyrażam zgodę* na przetwarzanie moich danych osobowych zawartych                            w załączonych dokumentach - </w:t>
      </w:r>
      <w:r w:rsidRPr="00BB7FBA">
        <w:rPr>
          <w:rFonts w:ascii="Arial" w:eastAsia="Times New Roman" w:hAnsi="Arial" w:cs="Arial"/>
          <w:i/>
          <w:iCs/>
          <w:kern w:val="1"/>
          <w:sz w:val="24"/>
          <w:szCs w:val="24"/>
          <w:lang w:eastAsia="pl-PL"/>
          <w14:ligatures w14:val="none"/>
        </w:rPr>
        <w:t>wymagane jeśli przekazane dane obejmują szczególne kategorie danych, o których mowa w art. 9 ust. 1 RODO (dane szczególnych kategorii, tzw. „wrażliwe”)</w:t>
      </w:r>
    </w:p>
    <w:p w14:paraId="447AB726" w14:textId="77777777" w:rsidR="007159AA" w:rsidRPr="00710C42" w:rsidRDefault="007159AA" w:rsidP="007159AA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1"/>
          <w:sz w:val="24"/>
          <w:szCs w:val="24"/>
          <w:lang w:eastAsia="pl-PL"/>
          <w14:ligatures w14:val="none"/>
        </w:rPr>
      </w:pPr>
      <w:r w:rsidRPr="00710C42">
        <w:rPr>
          <w:rFonts w:ascii="Arial" w:eastAsia="Times New Roman" w:hAnsi="Arial" w:cs="Arial"/>
          <w:b/>
          <w:bCs/>
          <w:kern w:val="1"/>
          <w:sz w:val="24"/>
          <w:szCs w:val="24"/>
          <w:lang w:eastAsia="pl-PL"/>
          <w14:ligatures w14:val="none"/>
        </w:rPr>
        <w:t xml:space="preserve">*- </w:t>
      </w:r>
      <w:r w:rsidRPr="00710C42">
        <w:rPr>
          <w:rFonts w:ascii="Arial" w:eastAsia="Times New Roman" w:hAnsi="Arial" w:cs="Arial"/>
          <w:b/>
          <w:bCs/>
          <w:i/>
          <w:iCs/>
          <w:kern w:val="1"/>
          <w:sz w:val="24"/>
          <w:szCs w:val="24"/>
          <w:lang w:eastAsia="pl-PL"/>
          <w14:ligatures w14:val="none"/>
        </w:rPr>
        <w:t>Zaznacz krzyżykiem właściwe pole wyboru</w:t>
      </w:r>
    </w:p>
    <w:p w14:paraId="32D118A1" w14:textId="77777777" w:rsidR="007159AA" w:rsidRPr="00BB7FBA" w:rsidRDefault="007159AA" w:rsidP="007159AA">
      <w:pPr>
        <w:shd w:val="clear" w:color="auto" w:fill="FFFFFF"/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i/>
          <w:iCs/>
          <w:kern w:val="1"/>
          <w:sz w:val="24"/>
          <w:szCs w:val="24"/>
          <w:lang w:eastAsia="pl-PL"/>
          <w14:ligatures w14:val="none"/>
        </w:rPr>
      </w:pPr>
      <w:r w:rsidRPr="00BB7FBA">
        <w:rPr>
          <w:rFonts w:ascii="Arial" w:eastAsia="Times New Roman" w:hAnsi="Arial" w:cs="Arial"/>
          <w:i/>
          <w:iCs/>
          <w:kern w:val="1"/>
          <w:sz w:val="24"/>
          <w:szCs w:val="24"/>
          <w:lang w:eastAsia="pl-PL"/>
          <w14:ligatures w14:val="none"/>
        </w:rPr>
        <w:t>Cofnięcie zgody na przetwarzanie danych osobowych nie  ma wpływu na zgodność                z prawem przetwarzania, którego dokonano na  podstawie zgody  przed jej cofnięciem.</w:t>
      </w:r>
    </w:p>
    <w:p w14:paraId="1AAA9A94" w14:textId="77777777" w:rsidR="007159AA" w:rsidRPr="00BB7FBA" w:rsidRDefault="007159AA" w:rsidP="007159AA">
      <w:pPr>
        <w:shd w:val="clear" w:color="auto" w:fill="FFFFFF"/>
        <w:suppressAutoHyphens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i/>
          <w:iCs/>
          <w:kern w:val="1"/>
          <w:sz w:val="24"/>
          <w:szCs w:val="24"/>
          <w:lang w:eastAsia="pl-PL"/>
          <w14:ligatures w14:val="none"/>
        </w:rPr>
      </w:pPr>
    </w:p>
    <w:p w14:paraId="1DF8DB30" w14:textId="77777777" w:rsidR="007159AA" w:rsidRPr="00BB7FBA" w:rsidRDefault="007159AA" w:rsidP="007159AA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jc w:val="right"/>
        <w:textAlignment w:val="baseline"/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</w:pP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softHyphen/>
        <w:t>……………………………………</w:t>
      </w:r>
    </w:p>
    <w:p w14:paraId="6EFD757C" w14:textId="77777777" w:rsidR="007159AA" w:rsidRPr="00BB7FBA" w:rsidRDefault="007159AA" w:rsidP="007159AA">
      <w:pPr>
        <w:shd w:val="clear" w:color="auto" w:fill="FFFFFF"/>
        <w:suppressAutoHyphens/>
        <w:autoSpaceDE w:val="0"/>
        <w:autoSpaceDN w:val="0"/>
        <w:adjustRightInd w:val="0"/>
        <w:spacing w:beforeAutospacing="1" w:after="0" w:afterAutospacing="1" w:line="240" w:lineRule="auto"/>
        <w:jc w:val="both"/>
        <w:textAlignment w:val="baseline"/>
        <w:rPr>
          <w:rFonts w:ascii="Arial" w:eastAsia="Times New Roman" w:hAnsi="Arial" w:cs="Arial"/>
          <w:i/>
          <w:iCs/>
          <w:kern w:val="1"/>
          <w:sz w:val="20"/>
          <w:szCs w:val="20"/>
          <w:lang w:eastAsia="pl-PL"/>
          <w14:ligatures w14:val="none"/>
        </w:rPr>
      </w:pP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kern w:val="1"/>
          <w:sz w:val="24"/>
          <w:szCs w:val="24"/>
          <w:lang w:eastAsia="pl-PL"/>
          <w14:ligatures w14:val="none"/>
        </w:rPr>
        <w:tab/>
      </w:r>
      <w:r w:rsidRPr="00BB7FBA">
        <w:rPr>
          <w:rFonts w:ascii="Arial" w:eastAsia="Times New Roman" w:hAnsi="Arial" w:cs="Arial"/>
          <w:i/>
          <w:iCs/>
          <w:kern w:val="1"/>
          <w:sz w:val="20"/>
          <w:szCs w:val="20"/>
          <w:lang w:eastAsia="pl-PL"/>
          <w14:ligatures w14:val="none"/>
        </w:rPr>
        <w:t xml:space="preserve">                                 (podpis kandydata do pracy)</w:t>
      </w:r>
    </w:p>
    <w:p w14:paraId="0C9106F8" w14:textId="77777777" w:rsidR="007159AA" w:rsidRPr="00BB7FBA" w:rsidRDefault="007159AA" w:rsidP="007159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</w:p>
    <w:p w14:paraId="32C50161" w14:textId="77777777" w:rsidR="007159AA" w:rsidRPr="00BB7FBA" w:rsidRDefault="007159AA" w:rsidP="007159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bCs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b/>
          <w:bCs/>
          <w:kern w:val="0"/>
          <w:sz w:val="24"/>
          <w:szCs w:val="24"/>
          <w14:ligatures w14:val="none"/>
        </w:rPr>
        <w:t>Informacje dotyczące przetwarzania danych osobowych</w:t>
      </w:r>
    </w:p>
    <w:p w14:paraId="4AD2C34D" w14:textId="77777777" w:rsidR="007159AA" w:rsidRPr="00BB7FBA" w:rsidRDefault="007159AA" w:rsidP="007159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</w:p>
    <w:p w14:paraId="129B2B61" w14:textId="77777777" w:rsidR="007159AA" w:rsidRPr="00BB7FBA" w:rsidRDefault="007159AA" w:rsidP="007159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1. Administrator</w:t>
      </w:r>
    </w:p>
    <w:p w14:paraId="65DBE9E0" w14:textId="77777777" w:rsidR="007159AA" w:rsidRPr="00BB7FBA" w:rsidRDefault="007159AA" w:rsidP="007159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Starostwo Powiatowe w Wieluniu, Plac Kazimierza Wielkiego 2, 98-300 Wieluń, e-mail: starostwo@powiat.wielun.pl, tel. 43 843 42 80.</w:t>
      </w:r>
    </w:p>
    <w:p w14:paraId="40A814B6" w14:textId="77777777" w:rsidR="007159AA" w:rsidRPr="00BB7FBA" w:rsidRDefault="007159AA" w:rsidP="007159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2. Inspektor ochrony danych</w:t>
      </w:r>
    </w:p>
    <w:p w14:paraId="0B2F57E5" w14:textId="77777777" w:rsidR="007159AA" w:rsidRPr="00BB7FBA" w:rsidRDefault="007159AA" w:rsidP="007159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Kontakt: numer telefonu: 727931623 lub adres  e-mail: iod@powiat.wielun.pl</w:t>
      </w:r>
    </w:p>
    <w:p w14:paraId="324BB480" w14:textId="77777777" w:rsidR="007159AA" w:rsidRPr="00BB7FBA" w:rsidRDefault="007159AA" w:rsidP="007159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3. Cel i podstawy przetwarzania</w:t>
      </w:r>
    </w:p>
    <w:p w14:paraId="1D5850D8" w14:textId="77777777" w:rsidR="007159AA" w:rsidRPr="00BB7FBA" w:rsidRDefault="007159AA" w:rsidP="007159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Państwa dane osobowe w zakresie wskazanym w przepisach prawa pracy</w:t>
      </w:r>
      <w:bookmarkStart w:id="2" w:name="_ftnref1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instrText>HYPERLINK "https://uodo.gov.pl/pl/101/1777" \l "_ftn1" \o ""</w:instrTex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kern w:val="0"/>
          <w:sz w:val="24"/>
          <w:szCs w:val="24"/>
          <w:u w:val="single"/>
          <w14:ligatures w14:val="none"/>
        </w:rPr>
        <w:t>[1]</w: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end"/>
      </w:r>
      <w:bookmarkEnd w:id="2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 będą przetwarzane w celu przeprowadzenia obecnego postępowania rekrutacyjnego</w:t>
      </w:r>
      <w:bookmarkStart w:id="3" w:name="_ftnref2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instrText>HYPERLINK "https://uodo.gov.pl/pl/101/1777" \l "_ftn2" \o ""</w:instrTex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kern w:val="0"/>
          <w:sz w:val="24"/>
          <w:szCs w:val="24"/>
          <w:u w:val="single"/>
          <w14:ligatures w14:val="none"/>
        </w:rPr>
        <w:t>[2]</w: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end"/>
      </w:r>
      <w:bookmarkEnd w:id="3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.</w:t>
      </w:r>
    </w:p>
    <w:p w14:paraId="602226BD" w14:textId="77777777" w:rsidR="007159AA" w:rsidRPr="00BB7FBA" w:rsidRDefault="007159AA" w:rsidP="007159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Podanie innych danych w zakresie nieokreślonym przepisami prawa, zostanie potraktowane jako zgoda</w:t>
      </w:r>
      <w:bookmarkStart w:id="4" w:name="_ftnref3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instrText>HYPERLINK "https://uodo.gov.pl/pl/101/1777" \l "_ftn3" \o ""</w:instrTex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kern w:val="0"/>
          <w:sz w:val="24"/>
          <w:szCs w:val="24"/>
          <w:u w:val="single"/>
          <w14:ligatures w14:val="none"/>
        </w:rPr>
        <w:t>[3]</w: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end"/>
      </w:r>
      <w:bookmarkEnd w:id="4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 na przetwarzanie tych danych osobowych. Wyrażenie zgody w tym przypadku jest dobrowolne, a zgodę tak wyrażoną można odwołać w dowolnym czasie.  </w:t>
      </w:r>
    </w:p>
    <w:p w14:paraId="19350A50" w14:textId="77777777" w:rsidR="007159AA" w:rsidRPr="00BB7FBA" w:rsidRDefault="007159AA" w:rsidP="007159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Starostwo Powiatowe w Wieluniu będzie przetwarzało Państwa dane osobowe, także w kolejnych naborach pracowników jeżeli wyrażą Państwo na to zgodę</w:t>
      </w:r>
      <w:bookmarkStart w:id="5" w:name="_ftnref4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instrText>HYPERLINK "https://uodo.gov.pl/pl/101/1777" \l "_ftn4" \o ""</w:instrTex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kern w:val="0"/>
          <w:sz w:val="24"/>
          <w:szCs w:val="24"/>
          <w:u w:val="single"/>
          <w14:ligatures w14:val="none"/>
        </w:rPr>
        <w:t>[4]</w: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end"/>
      </w:r>
      <w:bookmarkEnd w:id="5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, która może zostać odwołana w dowolnym czasie.</w:t>
      </w:r>
    </w:p>
    <w:p w14:paraId="22D956E3" w14:textId="77777777" w:rsidR="007159AA" w:rsidRPr="00BB7FBA" w:rsidRDefault="007159AA" w:rsidP="007159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Jeżeli w dokumentach zawarte są dane, o których mowa w art. 9 ust. 1 RODO konieczna będzie Państwa zgoda na ich przetwarzanie</w:t>
      </w:r>
      <w:bookmarkStart w:id="6" w:name="_ftnref5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instrText>HYPERLINK "https://uodo.gov.pl/pl/101/1777" \l "_ftn5" \o ""</w:instrTex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kern w:val="0"/>
          <w:sz w:val="24"/>
          <w:szCs w:val="24"/>
          <w:u w:val="single"/>
          <w14:ligatures w14:val="none"/>
        </w:rPr>
        <w:t>[5]</w: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fldChar w:fldCharType="end"/>
      </w:r>
      <w:bookmarkEnd w:id="6"/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, która może zostać odwołana w dowolnym czasie.</w:t>
      </w:r>
    </w:p>
    <w:p w14:paraId="06E7024F" w14:textId="77777777" w:rsidR="007159AA" w:rsidRPr="00BB7FBA" w:rsidRDefault="007159AA" w:rsidP="007159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4. Odbiorcy danych osobowych</w:t>
      </w:r>
    </w:p>
    <w:p w14:paraId="67503AE2" w14:textId="77777777" w:rsidR="007159AA" w:rsidRPr="00BB7FBA" w:rsidRDefault="007159AA" w:rsidP="007159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 xml:space="preserve">Państwa dane osobowe mogą być przekazane wyłącznie podmiotom, które uprawnione są do ich otrzymania przepisami prawa. Ponadto mogą być one ujawnione podmiotom, z którymi Starostwo Powiatowe w Wieluniu zawarło umowę na świadczenie usług serwisowych dla systemów informatycznych wykorzystywanych </w: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lastRenderedPageBreak/>
        <w:t>przy ich przetwarzaniu.</w:t>
      </w:r>
    </w:p>
    <w:p w14:paraId="0BEFD40F" w14:textId="77777777" w:rsidR="007159AA" w:rsidRPr="00BB7FBA" w:rsidRDefault="007159AA" w:rsidP="007159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5. Okres przechowywania danych</w:t>
      </w:r>
    </w:p>
    <w:p w14:paraId="0AA702C4" w14:textId="77777777" w:rsidR="007159AA" w:rsidRPr="00BB7FBA" w:rsidRDefault="007159AA" w:rsidP="007159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Państwa dane zgromadzone w obecnym procesie rekrutacyjnym będą przechowywane do zakończenia procesu rekrutacji.</w:t>
      </w:r>
    </w:p>
    <w:p w14:paraId="4421DF56" w14:textId="77777777" w:rsidR="007159AA" w:rsidRPr="00BB7FBA" w:rsidRDefault="007159AA" w:rsidP="007159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W przypadku wyrażonej przez Państwa zgody na wykorzystywane danych osobowych dla celów przyszłych rekrutacji, Państwa dane będą przechowywane przez  6 miesięcy.</w:t>
      </w:r>
    </w:p>
    <w:p w14:paraId="6281C0AE" w14:textId="77777777" w:rsidR="007159AA" w:rsidRPr="00BB7FBA" w:rsidRDefault="007159AA" w:rsidP="007159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6. Prawa osób, których dane dotyczą</w:t>
      </w:r>
    </w:p>
    <w:p w14:paraId="26C9B645" w14:textId="77777777" w:rsidR="007159AA" w:rsidRPr="00BB7FBA" w:rsidRDefault="007159AA" w:rsidP="007159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Mają Państwo prawo do:</w:t>
      </w:r>
    </w:p>
    <w:p w14:paraId="23622D7D" w14:textId="77777777" w:rsidR="007159AA" w:rsidRPr="00BB7FBA" w:rsidRDefault="007159AA" w:rsidP="007159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-  dostępu do swoich danych oraz otrzymania ich kopii;</w:t>
      </w:r>
    </w:p>
    <w:p w14:paraId="0877E5A3" w14:textId="77777777" w:rsidR="007159AA" w:rsidRPr="00BB7FBA" w:rsidRDefault="007159AA" w:rsidP="007159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-  sprostowania (poprawiania) swoich danych osobowych;</w:t>
      </w:r>
    </w:p>
    <w:p w14:paraId="7AB14DCB" w14:textId="77777777" w:rsidR="007159AA" w:rsidRPr="00BB7FBA" w:rsidRDefault="007159AA" w:rsidP="007159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-  ograniczenia przetwarzania danych osobowych;</w:t>
      </w:r>
    </w:p>
    <w:p w14:paraId="7F024BB2" w14:textId="77777777" w:rsidR="007159AA" w:rsidRPr="00BB7FBA" w:rsidRDefault="007159AA" w:rsidP="007159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-  usunięcia danych osobowych;</w:t>
      </w:r>
    </w:p>
    <w:p w14:paraId="161EDBAF" w14:textId="77777777" w:rsidR="007159AA" w:rsidRPr="00BB7FBA" w:rsidRDefault="007159AA" w:rsidP="007159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-  wniesienia skargi do Prezesa UODO (na adres Urzędu Ochrony Danych Osobowych, ul. Stawki 2, 00 - 193 Warszawa).</w:t>
      </w:r>
    </w:p>
    <w:p w14:paraId="38DE9155" w14:textId="77777777" w:rsidR="007159AA" w:rsidRPr="00BB7FBA" w:rsidRDefault="007159AA" w:rsidP="007159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7. Informacja o wymogu podania danych</w:t>
      </w:r>
    </w:p>
    <w:p w14:paraId="4D7A2BAA" w14:textId="77777777" w:rsidR="007159AA" w:rsidRPr="00BB7FBA" w:rsidRDefault="007159AA" w:rsidP="007159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Podanie przez Państwa danych osobowych w zakresie wynikającym z art. 22</w:t>
      </w:r>
      <w:r w:rsidRPr="00BB7FBA">
        <w:rPr>
          <w:rFonts w:ascii="Arial" w:eastAsia="Lucida Sans Unicode" w:hAnsi="Arial" w:cs="Arial"/>
          <w:kern w:val="0"/>
          <w:sz w:val="24"/>
          <w:szCs w:val="24"/>
          <w:vertAlign w:val="superscript"/>
          <w14:ligatures w14:val="none"/>
        </w:rPr>
        <w:t>1</w:t>
      </w: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 Kodeksu pracy jest niezbędne, aby uczestniczyć w postępowaniu rekrutacyjnym. Podanie przez Państwa innych danych jest dobrowolne.</w:t>
      </w:r>
    </w:p>
    <w:p w14:paraId="62EA0507" w14:textId="77777777" w:rsidR="007159AA" w:rsidRPr="00BB7FBA" w:rsidRDefault="007159AA" w:rsidP="007159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4"/>
          <w:szCs w:val="24"/>
          <w14:ligatures w14:val="none"/>
        </w:rPr>
      </w:pPr>
      <w:r w:rsidRPr="00BB7FBA">
        <w:rPr>
          <w:rFonts w:ascii="Arial" w:eastAsia="Lucida Sans Unicode" w:hAnsi="Arial" w:cs="Arial"/>
          <w:kern w:val="0"/>
          <w:sz w:val="24"/>
          <w:szCs w:val="24"/>
          <w14:ligatures w14:val="none"/>
        </w:rPr>
        <w:t> </w:t>
      </w:r>
    </w:p>
    <w:p w14:paraId="46CFC971" w14:textId="77777777" w:rsidR="007159AA" w:rsidRPr="00BB7FBA" w:rsidRDefault="00000000" w:rsidP="007159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0"/>
          <w:szCs w:val="20"/>
          <w14:ligatures w14:val="none"/>
        </w:rPr>
      </w:pPr>
      <w:r>
        <w:rPr>
          <w:rFonts w:ascii="Arial" w:eastAsia="Lucida Sans Unicode" w:hAnsi="Arial" w:cs="Arial"/>
          <w:kern w:val="0"/>
          <w:sz w:val="20"/>
          <w:szCs w:val="20"/>
          <w14:ligatures w14:val="none"/>
        </w:rPr>
        <w:pict w14:anchorId="7865E428">
          <v:rect id="_x0000_i1025" style="width:155.2pt;height:.6pt" o:hrpct="330" o:hralign="center" o:hrstd="t" o:hr="t" fillcolor="#a0a0a0" stroked="f"/>
        </w:pict>
      </w:r>
    </w:p>
    <w:bookmarkStart w:id="7" w:name="_ftn1"/>
    <w:p w14:paraId="2C6FBD1B" w14:textId="77777777" w:rsidR="007159AA" w:rsidRPr="00BB7FBA" w:rsidRDefault="007159AA" w:rsidP="007159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pP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instrText>HYPERLINK "https://uodo.gov.pl/pl/101/1777" \l "_ftnref1" \o ""</w:instrTex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:u w:val="single"/>
          <w14:ligatures w14:val="none"/>
        </w:rPr>
        <w:t>[1]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end"/>
      </w:r>
      <w:bookmarkEnd w:id="7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 Art. 22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:vertAlign w:val="superscript"/>
          <w14:ligatures w14:val="none"/>
        </w:rPr>
        <w:t>1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 xml:space="preserve">  ustawy z 26 czerwca 1974 r. Kodeks pracy (Dz.U.2023.1465 </w:t>
      </w:r>
      <w:proofErr w:type="spellStart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t.j</w:t>
      </w:r>
      <w:proofErr w:type="spellEnd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 xml:space="preserve">. z dnia 2023.07.31) (dalej: </w:t>
      </w:r>
      <w:proofErr w:type="spellStart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Kp</w:t>
      </w:r>
      <w:proofErr w:type="spellEnd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 xml:space="preserve">) oraz  Rozporządzenie Ministra Rodziny, Pracy i Polityki Społecznej z dnia 10 grudnia 2018 r. w sprawie dokumentacji pracowniczej (Dz.U.2024.535 </w:t>
      </w:r>
      <w:proofErr w:type="spellStart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t.j</w:t>
      </w:r>
      <w:proofErr w:type="spellEnd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. z dnia 2024.04.10).”;</w:t>
      </w:r>
    </w:p>
    <w:bookmarkStart w:id="8" w:name="_ftn2"/>
    <w:p w14:paraId="55B69278" w14:textId="77777777" w:rsidR="007159AA" w:rsidRPr="00BB7FBA" w:rsidRDefault="007159AA" w:rsidP="007159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pP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instrText>HYPERLINK "https://uodo.gov.pl/pl/101/1777" \l "_ftnref2" \o ""</w:instrTex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:u w:val="single"/>
          <w14:ligatures w14:val="none"/>
        </w:rPr>
        <w:t>[2]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end"/>
      </w:r>
      <w:bookmarkEnd w:id="8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 art. 22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:vertAlign w:val="superscript"/>
          <w14:ligatures w14:val="none"/>
        </w:rPr>
        <w:t>1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 § 1 pkt. 4 – 6 </w:t>
      </w:r>
      <w:proofErr w:type="spellStart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Kp</w:t>
      </w:r>
      <w:proofErr w:type="spellEnd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 xml:space="preserve"> w związku z. z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  </w:r>
      <w:proofErr w:type="spellStart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późn</w:t>
      </w:r>
      <w:proofErr w:type="spellEnd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. zm.) (dalej: RODO). W przypadku danych określonych w art. 22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:vertAlign w:val="superscript"/>
          <w14:ligatures w14:val="none"/>
        </w:rPr>
        <w:t>1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 § 1 pkt. 1 – 3 </w:t>
      </w:r>
      <w:proofErr w:type="spellStart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Kp</w:t>
      </w:r>
      <w:proofErr w:type="spellEnd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 xml:space="preserve"> podstawą jest art. 6 ust. 1 lit. c RODO;</w:t>
      </w:r>
    </w:p>
    <w:bookmarkStart w:id="9" w:name="_ftn3"/>
    <w:p w14:paraId="581DE161" w14:textId="77777777" w:rsidR="007159AA" w:rsidRPr="00BB7FBA" w:rsidRDefault="007159AA" w:rsidP="007159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pP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instrText>HYPERLINK "https://uodo.gov.pl/pl/101/1777" \l "_ftnref3" \o ""</w:instrTex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:u w:val="single"/>
          <w14:ligatures w14:val="none"/>
        </w:rPr>
        <w:t>[3]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end"/>
      </w:r>
      <w:bookmarkEnd w:id="9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 xml:space="preserve"> Art. 6 ust. 1 lit </w:t>
      </w:r>
      <w:proofErr w:type="spellStart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aRODO</w:t>
      </w:r>
      <w:proofErr w:type="spellEnd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;</w:t>
      </w:r>
    </w:p>
    <w:bookmarkStart w:id="10" w:name="_ftn4"/>
    <w:p w14:paraId="0D5C33A3" w14:textId="77777777" w:rsidR="007159AA" w:rsidRPr="00BB7FBA" w:rsidRDefault="007159AA" w:rsidP="007159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pP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instrText>HYPERLINK "https://uodo.gov.pl/pl/101/1777" \l "_ftnref4" \o ""</w:instrTex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:u w:val="single"/>
          <w14:ligatures w14:val="none"/>
        </w:rPr>
        <w:t>[4]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end"/>
      </w:r>
      <w:bookmarkEnd w:id="10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 Art. 6 ust. 1 lit a RODO;</w:t>
      </w:r>
    </w:p>
    <w:bookmarkStart w:id="11" w:name="_ftn5"/>
    <w:p w14:paraId="2535AF2F" w14:textId="77777777" w:rsidR="007159AA" w:rsidRPr="00BB7FBA" w:rsidRDefault="007159AA" w:rsidP="007159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pP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begin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instrText>HYPERLINK "https://uodo.gov.pl/pl/101/1777" \l "_ftnref5" \o ""</w:instrTex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separate"/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:u w:val="single"/>
          <w14:ligatures w14:val="none"/>
        </w:rPr>
        <w:t>[5]</w:t>
      </w:r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fldChar w:fldCharType="end"/>
      </w:r>
      <w:bookmarkEnd w:id="11"/>
      <w:r w:rsidRPr="00BB7FBA">
        <w:rPr>
          <w:rFonts w:ascii="Arial" w:eastAsia="Lucida Sans Unicode" w:hAnsi="Arial" w:cs="Arial"/>
          <w:i/>
          <w:iCs/>
          <w:kern w:val="0"/>
          <w:sz w:val="20"/>
          <w:szCs w:val="20"/>
          <w14:ligatures w14:val="none"/>
        </w:rPr>
        <w:t> Art. 9 ust. 2 lit. a RODO.</w:t>
      </w:r>
    </w:p>
    <w:p w14:paraId="178E760B" w14:textId="77777777" w:rsidR="007159AA" w:rsidRPr="00BB7FBA" w:rsidRDefault="007159AA" w:rsidP="007159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0"/>
          <w:szCs w:val="20"/>
          <w14:ligatures w14:val="none"/>
        </w:rPr>
      </w:pPr>
    </w:p>
    <w:p w14:paraId="4F5340EA" w14:textId="77777777" w:rsidR="007159AA" w:rsidRPr="00BB7FBA" w:rsidRDefault="007159AA" w:rsidP="007159A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0"/>
          <w:sz w:val="20"/>
          <w:szCs w:val="20"/>
          <w14:ligatures w14:val="none"/>
        </w:rPr>
      </w:pPr>
    </w:p>
    <w:bookmarkEnd w:id="1"/>
    <w:p w14:paraId="47EE1E55" w14:textId="77777777" w:rsidR="007159AA" w:rsidRPr="00BB7FBA" w:rsidRDefault="007159AA" w:rsidP="007159A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0"/>
          <w:sz w:val="20"/>
          <w:szCs w:val="20"/>
          <w14:ligatures w14:val="none"/>
        </w:rPr>
      </w:pPr>
    </w:p>
    <w:p w14:paraId="150E8E1B" w14:textId="77777777" w:rsidR="007159AA" w:rsidRPr="00BB7FBA" w:rsidRDefault="007159AA" w:rsidP="007159AA">
      <w:pPr>
        <w:spacing w:after="0" w:line="276" w:lineRule="auto"/>
        <w:ind w:left="426"/>
        <w:jc w:val="right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6A6E5282" w14:textId="77777777" w:rsidR="007159AA" w:rsidRDefault="007159AA" w:rsidP="007159AA"/>
    <w:p w14:paraId="256047FA" w14:textId="77777777" w:rsidR="007159AA" w:rsidRDefault="007159AA" w:rsidP="007159AA"/>
    <w:p w14:paraId="3AE4E8AE" w14:textId="77777777" w:rsidR="008D572E" w:rsidRDefault="008D572E" w:rsidP="007159AA">
      <w:pPr>
        <w:jc w:val="right"/>
      </w:pPr>
    </w:p>
    <w:sectPr w:rsidR="008D5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CFDA8EAA"/>
    <w:lvl w:ilvl="0">
      <w:start w:val="1"/>
      <w:numFmt w:val="decimal"/>
      <w:lvlText w:val="%1."/>
      <w:lvlJc w:val="left"/>
      <w:pPr>
        <w:tabs>
          <w:tab w:val="num" w:pos="207"/>
        </w:tabs>
        <w:ind w:left="207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74"/>
        </w:tabs>
        <w:ind w:left="774" w:hanging="283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283"/>
      </w:pPr>
    </w:lvl>
    <w:lvl w:ilvl="3">
      <w:start w:val="1"/>
      <w:numFmt w:val="decimal"/>
      <w:lvlText w:val="%4."/>
      <w:lvlJc w:val="left"/>
      <w:pPr>
        <w:tabs>
          <w:tab w:val="num" w:pos="349"/>
        </w:tabs>
        <w:ind w:left="349" w:hanging="283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1341"/>
        </w:tabs>
        <w:ind w:left="1341" w:hanging="283"/>
      </w:pPr>
    </w:lvl>
    <w:lvl w:ilvl="5">
      <w:start w:val="1"/>
      <w:numFmt w:val="decimal"/>
      <w:lvlText w:val="%6."/>
      <w:lvlJc w:val="left"/>
      <w:pPr>
        <w:tabs>
          <w:tab w:val="num" w:pos="1625"/>
        </w:tabs>
        <w:ind w:left="1625" w:hanging="283"/>
      </w:pPr>
    </w:lvl>
    <w:lvl w:ilvl="6">
      <w:start w:val="1"/>
      <w:numFmt w:val="decimal"/>
      <w:lvlText w:val="%7."/>
      <w:lvlJc w:val="left"/>
      <w:pPr>
        <w:tabs>
          <w:tab w:val="num" w:pos="1908"/>
        </w:tabs>
        <w:ind w:left="1908" w:hanging="283"/>
      </w:pPr>
    </w:lvl>
    <w:lvl w:ilvl="7">
      <w:start w:val="1"/>
      <w:numFmt w:val="decimal"/>
      <w:lvlText w:val="%8."/>
      <w:lvlJc w:val="left"/>
      <w:pPr>
        <w:tabs>
          <w:tab w:val="num" w:pos="2192"/>
        </w:tabs>
        <w:ind w:left="2192" w:hanging="283"/>
      </w:pPr>
    </w:lvl>
    <w:lvl w:ilvl="8">
      <w:start w:val="1"/>
      <w:numFmt w:val="decimal"/>
      <w:lvlText w:val="%9."/>
      <w:lvlJc w:val="left"/>
      <w:pPr>
        <w:tabs>
          <w:tab w:val="num" w:pos="2475"/>
        </w:tabs>
        <w:ind w:left="2475" w:hanging="283"/>
      </w:pPr>
    </w:lvl>
  </w:abstractNum>
  <w:abstractNum w:abstractNumId="1" w15:restartNumberingAfterBreak="0">
    <w:nsid w:val="10216EFB"/>
    <w:multiLevelType w:val="hybridMultilevel"/>
    <w:tmpl w:val="7436A14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1A63F3A"/>
    <w:multiLevelType w:val="hybridMultilevel"/>
    <w:tmpl w:val="9FE83880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C959ED"/>
    <w:multiLevelType w:val="hybridMultilevel"/>
    <w:tmpl w:val="917E289A"/>
    <w:lvl w:ilvl="0" w:tplc="CE1EF6C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C2009D"/>
    <w:multiLevelType w:val="hybridMultilevel"/>
    <w:tmpl w:val="45900F36"/>
    <w:lvl w:ilvl="0" w:tplc="83FC0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36C78"/>
    <w:multiLevelType w:val="hybridMultilevel"/>
    <w:tmpl w:val="C7161356"/>
    <w:lvl w:ilvl="0" w:tplc="BAEEDE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BB56E17"/>
    <w:multiLevelType w:val="hybridMultilevel"/>
    <w:tmpl w:val="57024B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37519"/>
    <w:multiLevelType w:val="hybridMultilevel"/>
    <w:tmpl w:val="DA94E830"/>
    <w:lvl w:ilvl="0" w:tplc="4AD423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A595259"/>
    <w:multiLevelType w:val="hybridMultilevel"/>
    <w:tmpl w:val="451808FA"/>
    <w:lvl w:ilvl="0" w:tplc="61CEAF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BC309FF"/>
    <w:multiLevelType w:val="hybridMultilevel"/>
    <w:tmpl w:val="1CBCC2D4"/>
    <w:lvl w:ilvl="0" w:tplc="3790130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 w:tplc="04150017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65792F58"/>
    <w:multiLevelType w:val="hybridMultilevel"/>
    <w:tmpl w:val="E26A92A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9FA6EB8"/>
    <w:multiLevelType w:val="hybridMultilevel"/>
    <w:tmpl w:val="3B78D2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6544B"/>
    <w:multiLevelType w:val="hybridMultilevel"/>
    <w:tmpl w:val="27EE598C"/>
    <w:lvl w:ilvl="0" w:tplc="C48605A0">
      <w:start w:val="1"/>
      <w:numFmt w:val="decimal"/>
      <w:lvlText w:val="%1."/>
      <w:lvlJc w:val="left"/>
      <w:pPr>
        <w:ind w:left="100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6FDD4AAD"/>
    <w:multiLevelType w:val="hybridMultilevel"/>
    <w:tmpl w:val="42008E0E"/>
    <w:lvl w:ilvl="0" w:tplc="83FC016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D0CCF"/>
    <w:multiLevelType w:val="hybridMultilevel"/>
    <w:tmpl w:val="3724EDA4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 w15:restartNumberingAfterBreak="0">
    <w:nsid w:val="766722BB"/>
    <w:multiLevelType w:val="hybridMultilevel"/>
    <w:tmpl w:val="56E4E4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5184480">
    <w:abstractNumId w:val="0"/>
  </w:num>
  <w:num w:numId="2" w16cid:durableId="12280279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846085">
    <w:abstractNumId w:val="14"/>
  </w:num>
  <w:num w:numId="4" w16cid:durableId="1536236255">
    <w:abstractNumId w:val="11"/>
  </w:num>
  <w:num w:numId="5" w16cid:durableId="254174358">
    <w:abstractNumId w:val="1"/>
  </w:num>
  <w:num w:numId="6" w16cid:durableId="1808815949">
    <w:abstractNumId w:val="12"/>
  </w:num>
  <w:num w:numId="7" w16cid:durableId="308944446">
    <w:abstractNumId w:val="13"/>
  </w:num>
  <w:num w:numId="8" w16cid:durableId="1184058302">
    <w:abstractNumId w:val="9"/>
  </w:num>
  <w:num w:numId="9" w16cid:durableId="4177986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0089223">
    <w:abstractNumId w:val="15"/>
  </w:num>
  <w:num w:numId="11" w16cid:durableId="1146899602">
    <w:abstractNumId w:val="5"/>
  </w:num>
  <w:num w:numId="12" w16cid:durableId="484779802">
    <w:abstractNumId w:val="8"/>
  </w:num>
  <w:num w:numId="13" w16cid:durableId="1886604329">
    <w:abstractNumId w:val="7"/>
  </w:num>
  <w:num w:numId="14" w16cid:durableId="1726250798">
    <w:abstractNumId w:val="10"/>
  </w:num>
  <w:num w:numId="15" w16cid:durableId="1594169887">
    <w:abstractNumId w:val="6"/>
  </w:num>
  <w:num w:numId="16" w16cid:durableId="10119068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82"/>
    <w:rsid w:val="000732F5"/>
    <w:rsid w:val="00073376"/>
    <w:rsid w:val="000C34A8"/>
    <w:rsid w:val="00115311"/>
    <w:rsid w:val="00161A9D"/>
    <w:rsid w:val="00172FFE"/>
    <w:rsid w:val="001A0CD6"/>
    <w:rsid w:val="002B20DE"/>
    <w:rsid w:val="002C6545"/>
    <w:rsid w:val="002F46BF"/>
    <w:rsid w:val="00323465"/>
    <w:rsid w:val="003561D7"/>
    <w:rsid w:val="003D3F1F"/>
    <w:rsid w:val="00435422"/>
    <w:rsid w:val="0047273E"/>
    <w:rsid w:val="004A2A31"/>
    <w:rsid w:val="004B6D92"/>
    <w:rsid w:val="004F0A7A"/>
    <w:rsid w:val="00670E9B"/>
    <w:rsid w:val="006B5DDD"/>
    <w:rsid w:val="006C2916"/>
    <w:rsid w:val="007159AA"/>
    <w:rsid w:val="00716C68"/>
    <w:rsid w:val="00816A7C"/>
    <w:rsid w:val="008D572E"/>
    <w:rsid w:val="008F3FA4"/>
    <w:rsid w:val="00983DA3"/>
    <w:rsid w:val="009E3FE2"/>
    <w:rsid w:val="00A44209"/>
    <w:rsid w:val="00AC3B63"/>
    <w:rsid w:val="00AF10A5"/>
    <w:rsid w:val="00B7442D"/>
    <w:rsid w:val="00BE1282"/>
    <w:rsid w:val="00C27771"/>
    <w:rsid w:val="00CE392F"/>
    <w:rsid w:val="00D55A5F"/>
    <w:rsid w:val="00D7684D"/>
    <w:rsid w:val="00E91056"/>
    <w:rsid w:val="00EB0F9E"/>
    <w:rsid w:val="00EC74B5"/>
    <w:rsid w:val="00F57A2C"/>
    <w:rsid w:val="00FD07A3"/>
    <w:rsid w:val="00FE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11EB"/>
  <w15:chartTrackingRefBased/>
  <w15:docId w15:val="{D834AFBA-9A42-4A5D-A9BD-53CD52DF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59AA"/>
  </w:style>
  <w:style w:type="paragraph" w:styleId="Nagwek1">
    <w:name w:val="heading 1"/>
    <w:basedOn w:val="Normalny"/>
    <w:next w:val="Normalny"/>
    <w:link w:val="Nagwek1Znak"/>
    <w:uiPriority w:val="9"/>
    <w:qFormat/>
    <w:rsid w:val="00BE1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1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12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1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12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1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1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1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1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1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1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12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12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12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12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12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12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12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1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1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1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1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1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12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12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12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1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12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12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90FC9-9D84-4B48-9B0A-9665D385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8</Pages>
  <Words>2173</Words>
  <Characters>13044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Aginieszka W</dc:creator>
  <cp:keywords/>
  <dc:description/>
  <cp:lastModifiedBy>Aginieszka W</cp:lastModifiedBy>
  <cp:revision>31</cp:revision>
  <cp:lastPrinted>2025-10-08T12:52:00Z</cp:lastPrinted>
  <dcterms:created xsi:type="dcterms:W3CDTF">2025-10-06T14:36:00Z</dcterms:created>
  <dcterms:modified xsi:type="dcterms:W3CDTF">2025-10-08T13:06:00Z</dcterms:modified>
</cp:coreProperties>
</file>