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BA2591">
        <w:rPr>
          <w:rFonts w:ascii="Arial" w:hAnsi="Arial" w:cs="Arial"/>
          <w:sz w:val="22"/>
          <w:szCs w:val="22"/>
        </w:rPr>
        <w:t xml:space="preserve">       </w:t>
      </w:r>
      <w:r w:rsidRPr="006C722B">
        <w:rPr>
          <w:rFonts w:ascii="Arial" w:hAnsi="Arial" w:cs="Arial"/>
          <w:sz w:val="22"/>
          <w:szCs w:val="22"/>
        </w:rPr>
        <w:t xml:space="preserve"> </w:t>
      </w:r>
      <w:r w:rsidR="00BA2591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</w:t>
      </w:r>
      <w:r w:rsidR="00A836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A8362B">
        <w:rPr>
          <w:rFonts w:ascii="Arial" w:hAnsi="Arial" w:cs="Arial"/>
          <w:sz w:val="22"/>
          <w:szCs w:val="22"/>
        </w:rPr>
        <w:t>Wola Rudlicka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E77F4A">
        <w:rPr>
          <w:rFonts w:ascii="Arial" w:hAnsi="Arial" w:cs="Arial"/>
          <w:sz w:val="22"/>
          <w:szCs w:val="22"/>
        </w:rPr>
        <w:t>Ostrówek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</w:t>
      </w:r>
      <w:r w:rsidR="00A836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A8362B">
        <w:rPr>
          <w:rFonts w:ascii="Arial" w:hAnsi="Arial" w:cs="Arial"/>
          <w:sz w:val="22"/>
          <w:szCs w:val="22"/>
        </w:rPr>
        <w:t>Wola Rudlicka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702DCC">
        <w:rPr>
          <w:rFonts w:ascii="Arial" w:hAnsi="Arial" w:cs="Arial"/>
          <w:sz w:val="22"/>
          <w:szCs w:val="22"/>
        </w:rPr>
        <w:t>Os</w:t>
      </w:r>
      <w:r w:rsidR="00E77F4A">
        <w:rPr>
          <w:rFonts w:ascii="Arial" w:hAnsi="Arial" w:cs="Arial"/>
          <w:sz w:val="22"/>
          <w:szCs w:val="22"/>
        </w:rPr>
        <w:t>trówek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A8362B">
        <w:rPr>
          <w:rFonts w:ascii="Arial" w:hAnsi="Arial" w:cs="Arial"/>
          <w:color w:val="000000"/>
          <w:sz w:val="22"/>
          <w:szCs w:val="22"/>
        </w:rPr>
        <w:t>Wola Rudlicka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702DCC">
        <w:rPr>
          <w:rFonts w:ascii="Arial" w:hAnsi="Arial" w:cs="Arial"/>
          <w:color w:val="000000"/>
          <w:sz w:val="22"/>
          <w:szCs w:val="22"/>
        </w:rPr>
        <w:t>Os</w:t>
      </w:r>
      <w:r w:rsidR="00E77F4A">
        <w:rPr>
          <w:rFonts w:ascii="Arial" w:hAnsi="Arial" w:cs="Arial"/>
          <w:color w:val="000000"/>
          <w:sz w:val="22"/>
          <w:szCs w:val="22"/>
        </w:rPr>
        <w:t>trówek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</w:t>
      </w:r>
      <w:r w:rsidR="00E77F4A">
        <w:rPr>
          <w:rFonts w:ascii="Arial" w:hAnsi="Arial" w:cs="Arial"/>
          <w:sz w:val="22"/>
          <w:szCs w:val="22"/>
        </w:rPr>
        <w:t xml:space="preserve"> Wójt Gminy Ostrówek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A8362B">
        <w:rPr>
          <w:rFonts w:ascii="Arial" w:hAnsi="Arial" w:cs="Arial"/>
          <w:sz w:val="22"/>
          <w:szCs w:val="22"/>
        </w:rPr>
        <w:t>Wola Rudlicka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E6949"/>
    <w:rsid w:val="00100C7C"/>
    <w:rsid w:val="002F0A7D"/>
    <w:rsid w:val="0033541B"/>
    <w:rsid w:val="00361A19"/>
    <w:rsid w:val="00420F86"/>
    <w:rsid w:val="00540300"/>
    <w:rsid w:val="005C271B"/>
    <w:rsid w:val="005F1D40"/>
    <w:rsid w:val="00607FC3"/>
    <w:rsid w:val="006C722B"/>
    <w:rsid w:val="006D2CB9"/>
    <w:rsid w:val="006D6CE1"/>
    <w:rsid w:val="00702DCC"/>
    <w:rsid w:val="00733916"/>
    <w:rsid w:val="00755BBE"/>
    <w:rsid w:val="00860D1C"/>
    <w:rsid w:val="00865C1D"/>
    <w:rsid w:val="009A0A9A"/>
    <w:rsid w:val="009C25D1"/>
    <w:rsid w:val="00A43295"/>
    <w:rsid w:val="00A8362B"/>
    <w:rsid w:val="00A84CBE"/>
    <w:rsid w:val="00AB70F9"/>
    <w:rsid w:val="00AB7388"/>
    <w:rsid w:val="00AE265F"/>
    <w:rsid w:val="00B067C9"/>
    <w:rsid w:val="00B41529"/>
    <w:rsid w:val="00B761DF"/>
    <w:rsid w:val="00BA2591"/>
    <w:rsid w:val="00CD2151"/>
    <w:rsid w:val="00DF244C"/>
    <w:rsid w:val="00E37447"/>
    <w:rsid w:val="00E77F4A"/>
    <w:rsid w:val="00E864B9"/>
    <w:rsid w:val="00E90FB7"/>
    <w:rsid w:val="00F12BB7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2E0A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2024-05-22T11:22:00Z</dcterms:created>
  <dcterms:modified xsi:type="dcterms:W3CDTF">2024-07-02T08:38:00Z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