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0A4C9" w14:textId="77777777" w:rsidR="000E2F4C" w:rsidRDefault="000E2F4C" w:rsidP="000E2F4C">
      <w:pPr>
        <w:widowControl w:val="0"/>
        <w:suppressAutoHyphens/>
        <w:jc w:val="both"/>
        <w:rPr>
          <w:rFonts w:ascii="Arial" w:eastAsia="Lucida Sans Unicode" w:hAnsi="Arial" w:cs="Arial"/>
          <w:b/>
          <w:bCs/>
          <w:lang w:eastAsia="en-US"/>
        </w:rPr>
      </w:pPr>
    </w:p>
    <w:p w14:paraId="5C2628B2" w14:textId="110E82DD" w:rsidR="000E2F4C" w:rsidRPr="000E2F4C" w:rsidRDefault="000E2F4C" w:rsidP="000E2F4C">
      <w:pPr>
        <w:widowControl w:val="0"/>
        <w:suppressAutoHyphens/>
        <w:spacing w:line="360" w:lineRule="auto"/>
        <w:jc w:val="both"/>
        <w:rPr>
          <w:rFonts w:ascii="Arial" w:eastAsia="Lucida Sans Unicode" w:hAnsi="Arial"/>
          <w:lang w:eastAsia="en-US"/>
        </w:rPr>
      </w:pPr>
      <w:r w:rsidRPr="000E2F4C">
        <w:rPr>
          <w:rFonts w:ascii="Arial" w:eastAsia="Lucida Sans Unicode" w:hAnsi="Arial"/>
          <w:lang w:eastAsia="en-US"/>
        </w:rPr>
        <w:t xml:space="preserve">                                                                                                     Wieluń, </w:t>
      </w:r>
      <w:r w:rsidR="00077C91">
        <w:rPr>
          <w:rFonts w:ascii="Arial" w:eastAsia="Lucida Sans Unicode" w:hAnsi="Arial"/>
          <w:lang w:eastAsia="en-US"/>
        </w:rPr>
        <w:t>2</w:t>
      </w:r>
      <w:r w:rsidR="002962BC">
        <w:rPr>
          <w:rFonts w:ascii="Arial" w:eastAsia="Lucida Sans Unicode" w:hAnsi="Arial"/>
          <w:lang w:eastAsia="en-US"/>
        </w:rPr>
        <w:t>3</w:t>
      </w:r>
      <w:r>
        <w:rPr>
          <w:rFonts w:ascii="Arial" w:eastAsia="Lucida Sans Unicode" w:hAnsi="Arial"/>
          <w:lang w:eastAsia="en-US"/>
        </w:rPr>
        <w:t>.</w:t>
      </w:r>
      <w:r w:rsidRPr="000E2F4C">
        <w:rPr>
          <w:rFonts w:ascii="Arial" w:eastAsia="Lucida Sans Unicode" w:hAnsi="Arial"/>
          <w:lang w:eastAsia="en-US"/>
        </w:rPr>
        <w:t xml:space="preserve">01.2026 r. </w:t>
      </w:r>
    </w:p>
    <w:p w14:paraId="3EF412B3" w14:textId="77777777" w:rsidR="000E2F4C" w:rsidRPr="000E2F4C" w:rsidRDefault="000E2F4C" w:rsidP="000E2F4C">
      <w:pPr>
        <w:widowControl w:val="0"/>
        <w:suppressAutoHyphens/>
        <w:spacing w:line="360" w:lineRule="auto"/>
        <w:rPr>
          <w:rFonts w:ascii="Arial" w:eastAsia="Lucida Sans Unicode" w:hAnsi="Arial"/>
          <w:b/>
          <w:bCs/>
          <w:sz w:val="22"/>
          <w:szCs w:val="22"/>
          <w:lang w:eastAsia="en-US"/>
        </w:rPr>
      </w:pPr>
    </w:p>
    <w:p w14:paraId="347E354B" w14:textId="77777777" w:rsidR="000E2F4C" w:rsidRPr="000E2F4C" w:rsidRDefault="000E2F4C" w:rsidP="000E2F4C">
      <w:pPr>
        <w:widowControl w:val="0"/>
        <w:suppressAutoHyphens/>
        <w:spacing w:line="360" w:lineRule="auto"/>
        <w:jc w:val="center"/>
        <w:rPr>
          <w:rFonts w:ascii="Arial" w:eastAsia="Lucida Sans Unicode" w:hAnsi="Arial"/>
          <w:b/>
          <w:bCs/>
          <w:sz w:val="22"/>
          <w:szCs w:val="22"/>
          <w:lang w:eastAsia="en-US"/>
        </w:rPr>
      </w:pPr>
      <w:r w:rsidRPr="000E2F4C">
        <w:rPr>
          <w:rFonts w:ascii="Arial" w:eastAsia="Lucida Sans Unicode" w:hAnsi="Arial"/>
          <w:b/>
          <w:bCs/>
          <w:sz w:val="22"/>
          <w:szCs w:val="22"/>
          <w:lang w:eastAsia="en-US"/>
        </w:rPr>
        <w:t>OGŁOSZENIE O NABORZE KANDYDATÓW</w:t>
      </w:r>
    </w:p>
    <w:p w14:paraId="68CF5709" w14:textId="77777777" w:rsidR="000E2F4C" w:rsidRPr="000E2F4C" w:rsidRDefault="000E2F4C" w:rsidP="000E2F4C">
      <w:pPr>
        <w:widowControl w:val="0"/>
        <w:suppressAutoHyphens/>
        <w:spacing w:after="120"/>
        <w:jc w:val="center"/>
        <w:rPr>
          <w:rFonts w:ascii="Arial" w:eastAsia="Lucida Sans Unicode" w:hAnsi="Arial"/>
          <w:b/>
          <w:bCs/>
          <w:sz w:val="22"/>
          <w:szCs w:val="22"/>
          <w:lang w:eastAsia="en-US"/>
        </w:rPr>
      </w:pPr>
      <w:r w:rsidRPr="000E2F4C">
        <w:rPr>
          <w:rFonts w:ascii="Arial" w:eastAsia="Lucida Sans Unicode" w:hAnsi="Arial"/>
          <w:b/>
          <w:bCs/>
          <w:sz w:val="22"/>
          <w:szCs w:val="22"/>
          <w:lang w:eastAsia="en-US"/>
        </w:rPr>
        <w:t>NA WOLNE STANOWISKO URZĘDNICZE</w:t>
      </w:r>
    </w:p>
    <w:p w14:paraId="754AD779" w14:textId="77777777" w:rsidR="000E2F4C" w:rsidRPr="000E2F4C" w:rsidRDefault="000E2F4C" w:rsidP="000E2F4C">
      <w:pPr>
        <w:widowControl w:val="0"/>
        <w:suppressAutoHyphens/>
        <w:spacing w:after="120"/>
        <w:jc w:val="center"/>
        <w:rPr>
          <w:rFonts w:ascii="Arial" w:eastAsia="Lucida Sans Unicode" w:hAnsi="Arial"/>
          <w:b/>
          <w:bCs/>
          <w:sz w:val="22"/>
          <w:szCs w:val="22"/>
          <w:lang w:eastAsia="en-US"/>
        </w:rPr>
      </w:pPr>
      <w:r w:rsidRPr="000E2F4C">
        <w:rPr>
          <w:rFonts w:ascii="Arial" w:eastAsia="Lucida Sans Unicode" w:hAnsi="Arial"/>
          <w:b/>
          <w:bCs/>
          <w:sz w:val="22"/>
          <w:szCs w:val="22"/>
          <w:lang w:eastAsia="en-US"/>
        </w:rPr>
        <w:t>W STAROSTWIE POWIATOWYM  W WIELUNIU</w:t>
      </w:r>
    </w:p>
    <w:p w14:paraId="533929AD" w14:textId="0326DB17" w:rsidR="000E2F4C" w:rsidRPr="000E2F4C" w:rsidRDefault="000E2F4C" w:rsidP="000E2F4C">
      <w:pPr>
        <w:widowControl w:val="0"/>
        <w:suppressAutoHyphens/>
        <w:spacing w:after="120"/>
        <w:jc w:val="both"/>
        <w:rPr>
          <w:rFonts w:ascii="Arial" w:eastAsia="Lucida Sans Unicode" w:hAnsi="Arial"/>
          <w:lang w:eastAsia="en-US"/>
        </w:rPr>
      </w:pPr>
      <w:r w:rsidRPr="000E2F4C">
        <w:rPr>
          <w:rFonts w:ascii="Arial" w:eastAsia="Lucida Sans Unicode" w:hAnsi="Arial"/>
          <w:lang w:eastAsia="en-US"/>
        </w:rPr>
        <w:t xml:space="preserve"> ON. 2110.</w:t>
      </w:r>
      <w:r w:rsidR="00077C91">
        <w:rPr>
          <w:rFonts w:ascii="Arial" w:eastAsia="Lucida Sans Unicode" w:hAnsi="Arial"/>
          <w:lang w:eastAsia="en-US"/>
        </w:rPr>
        <w:t>2</w:t>
      </w:r>
      <w:r w:rsidRPr="000E2F4C">
        <w:rPr>
          <w:rFonts w:ascii="Arial" w:eastAsia="Lucida Sans Unicode" w:hAnsi="Arial"/>
          <w:lang w:eastAsia="en-US"/>
        </w:rPr>
        <w:t>.2026</w:t>
      </w:r>
    </w:p>
    <w:p w14:paraId="5300C144" w14:textId="77777777" w:rsidR="000E2F4C" w:rsidRPr="000E2F4C" w:rsidRDefault="000E2F4C" w:rsidP="000E2F4C">
      <w:pPr>
        <w:widowControl w:val="0"/>
        <w:suppressAutoHyphens/>
        <w:spacing w:after="120"/>
        <w:jc w:val="both"/>
        <w:rPr>
          <w:rFonts w:ascii="Arial" w:eastAsia="Lucida Sans Unicode" w:hAnsi="Arial"/>
          <w:lang w:eastAsia="en-US"/>
        </w:rPr>
      </w:pPr>
    </w:p>
    <w:p w14:paraId="5F032B5D" w14:textId="77777777" w:rsidR="000E2F4C" w:rsidRPr="000E2F4C" w:rsidRDefault="000E2F4C" w:rsidP="000E2F4C">
      <w:pPr>
        <w:widowControl w:val="0"/>
        <w:suppressAutoHyphens/>
        <w:spacing w:after="120"/>
        <w:jc w:val="both"/>
        <w:rPr>
          <w:rFonts w:ascii="Arial" w:eastAsia="Lucida Sans Unicode" w:hAnsi="Arial"/>
          <w:b/>
          <w:lang w:eastAsia="en-US"/>
        </w:rPr>
      </w:pPr>
      <w:r w:rsidRPr="000E2F4C">
        <w:rPr>
          <w:rFonts w:ascii="Arial" w:eastAsia="Lucida Sans Unicode" w:hAnsi="Arial"/>
          <w:b/>
          <w:lang w:eastAsia="en-US"/>
        </w:rPr>
        <w:t xml:space="preserve">Starostwo Powiatowe w Wieluniu </w:t>
      </w:r>
    </w:p>
    <w:p w14:paraId="17A36A93" w14:textId="77777777" w:rsidR="000E2F4C" w:rsidRPr="000E2F4C" w:rsidRDefault="000E2F4C" w:rsidP="000E2F4C">
      <w:pPr>
        <w:widowControl w:val="0"/>
        <w:suppressAutoHyphens/>
        <w:spacing w:after="120"/>
        <w:jc w:val="both"/>
        <w:rPr>
          <w:rFonts w:ascii="Arial" w:eastAsia="Lucida Sans Unicode" w:hAnsi="Arial"/>
          <w:b/>
          <w:lang w:eastAsia="en-US"/>
        </w:rPr>
      </w:pPr>
      <w:r w:rsidRPr="000E2F4C">
        <w:rPr>
          <w:rFonts w:ascii="Arial" w:eastAsia="Lucida Sans Unicode" w:hAnsi="Arial"/>
          <w:b/>
          <w:lang w:eastAsia="en-US"/>
        </w:rPr>
        <w:t xml:space="preserve">Plac Kazimierza Wielkiego 2, 98-300 Wieluń </w:t>
      </w:r>
    </w:p>
    <w:p w14:paraId="2AD7D3CC" w14:textId="77777777" w:rsidR="000E2F4C" w:rsidRDefault="000E2F4C" w:rsidP="000E2F4C">
      <w:pPr>
        <w:widowControl w:val="0"/>
        <w:suppressAutoHyphens/>
        <w:jc w:val="both"/>
        <w:rPr>
          <w:rFonts w:ascii="Arial" w:eastAsia="Lucida Sans Unicode" w:hAnsi="Arial" w:cs="Arial"/>
          <w:b/>
          <w:bCs/>
          <w:lang w:eastAsia="en-US"/>
        </w:rPr>
      </w:pPr>
    </w:p>
    <w:p w14:paraId="500153D9" w14:textId="672FAB9F" w:rsidR="000E2F4C" w:rsidRPr="005444A8" w:rsidRDefault="000E2F4C" w:rsidP="000E2F4C">
      <w:pPr>
        <w:widowControl w:val="0"/>
        <w:suppressAutoHyphens/>
        <w:jc w:val="both"/>
        <w:rPr>
          <w:rFonts w:ascii="Arial" w:eastAsia="Lucida Sans Unicode" w:hAnsi="Arial" w:cs="Arial"/>
          <w:b/>
          <w:bCs/>
          <w:lang w:eastAsia="en-US"/>
        </w:rPr>
      </w:pPr>
      <w:r w:rsidRPr="005444A8">
        <w:rPr>
          <w:rFonts w:ascii="Arial" w:eastAsia="Lucida Sans Unicode" w:hAnsi="Arial" w:cs="Arial"/>
          <w:b/>
          <w:bCs/>
          <w:lang w:eastAsia="en-US"/>
        </w:rPr>
        <w:t>Wolne stanowisko urzędnicze:</w:t>
      </w:r>
    </w:p>
    <w:p w14:paraId="5DFA8E83" w14:textId="77777777" w:rsidR="000E2F4C" w:rsidRPr="005444A8" w:rsidRDefault="000E2F4C" w:rsidP="000E2F4C">
      <w:pPr>
        <w:pStyle w:val="Akapitzlist"/>
        <w:widowControl w:val="0"/>
        <w:numPr>
          <w:ilvl w:val="0"/>
          <w:numId w:val="1"/>
        </w:numPr>
        <w:suppressAutoHyphens/>
        <w:ind w:left="426" w:hanging="426"/>
        <w:jc w:val="both"/>
        <w:rPr>
          <w:rFonts w:ascii="Arial" w:eastAsia="Lucida Sans Unicode" w:hAnsi="Arial" w:cs="Arial"/>
          <w:lang w:eastAsia="en-US"/>
        </w:rPr>
      </w:pPr>
      <w:r w:rsidRPr="005444A8">
        <w:rPr>
          <w:rFonts w:ascii="Arial" w:eastAsia="Lucida Sans Unicode" w:hAnsi="Arial" w:cs="Arial"/>
          <w:lang w:eastAsia="en-US"/>
        </w:rPr>
        <w:t>inspektor w Oddziale Inwestycji i Rozwoju Starostwa Powiatowego w Wieluniu.</w:t>
      </w:r>
    </w:p>
    <w:p w14:paraId="703A19E5" w14:textId="77777777" w:rsidR="000E2F4C" w:rsidRPr="005444A8" w:rsidRDefault="000E2F4C" w:rsidP="000E2F4C">
      <w:pPr>
        <w:jc w:val="both"/>
        <w:rPr>
          <w:rFonts w:ascii="Arial" w:hAnsi="Arial" w:cs="Arial"/>
        </w:rPr>
      </w:pPr>
    </w:p>
    <w:p w14:paraId="00004C06" w14:textId="77777777" w:rsidR="000E2F4C" w:rsidRPr="005444A8" w:rsidRDefault="000E2F4C" w:rsidP="000E2F4C">
      <w:pPr>
        <w:widowControl w:val="0"/>
        <w:suppressAutoHyphens/>
        <w:jc w:val="both"/>
        <w:rPr>
          <w:rFonts w:ascii="Arial" w:eastAsia="Lucida Sans Unicode" w:hAnsi="Arial" w:cs="Arial"/>
          <w:b/>
          <w:bCs/>
          <w:lang w:eastAsia="en-US"/>
        </w:rPr>
      </w:pPr>
      <w:r w:rsidRPr="005444A8">
        <w:rPr>
          <w:rFonts w:ascii="Arial" w:eastAsia="Lucida Sans Unicode" w:hAnsi="Arial" w:cs="Arial"/>
          <w:b/>
          <w:bCs/>
          <w:lang w:eastAsia="en-US"/>
        </w:rPr>
        <w:t>Zakres zadań wykonywanych:</w:t>
      </w:r>
    </w:p>
    <w:p w14:paraId="26712FF6" w14:textId="77777777" w:rsidR="000E2F4C" w:rsidRPr="005444A8" w:rsidRDefault="000E2F4C" w:rsidP="000E2F4C">
      <w:pPr>
        <w:widowControl w:val="0"/>
        <w:numPr>
          <w:ilvl w:val="0"/>
          <w:numId w:val="6"/>
        </w:numPr>
        <w:ind w:left="426" w:hanging="426"/>
        <w:contextualSpacing/>
        <w:jc w:val="both"/>
        <w:rPr>
          <w:rFonts w:ascii="Arial" w:eastAsia="Arial" w:hAnsi="Arial" w:cs="Arial"/>
          <w:color w:val="000000"/>
        </w:rPr>
      </w:pPr>
      <w:r w:rsidRPr="005444A8">
        <w:rPr>
          <w:rFonts w:ascii="Arial" w:eastAsia="Arial" w:hAnsi="Arial" w:cs="Arial"/>
          <w:color w:val="000000"/>
        </w:rPr>
        <w:t>Współudział w planowaniu zadań inwestycyjnych realizowanych przez Starostwo w szczególności:</w:t>
      </w:r>
    </w:p>
    <w:p w14:paraId="5F49C988" w14:textId="51FAC142" w:rsidR="000E2F4C" w:rsidRPr="005444A8" w:rsidRDefault="000E2F4C" w:rsidP="000E2F4C">
      <w:pPr>
        <w:widowControl w:val="0"/>
        <w:numPr>
          <w:ilvl w:val="0"/>
          <w:numId w:val="7"/>
        </w:numPr>
        <w:tabs>
          <w:tab w:val="left" w:pos="796"/>
        </w:tabs>
        <w:ind w:left="714" w:hanging="357"/>
        <w:contextualSpacing/>
        <w:jc w:val="both"/>
        <w:rPr>
          <w:rFonts w:ascii="Arial" w:eastAsia="Arial" w:hAnsi="Arial" w:cs="Arial"/>
          <w:color w:val="000000"/>
        </w:rPr>
      </w:pPr>
      <w:r w:rsidRPr="005444A8">
        <w:rPr>
          <w:rFonts w:ascii="Arial" w:eastAsia="Arial" w:hAnsi="Arial" w:cs="Arial"/>
          <w:color w:val="000000"/>
        </w:rPr>
        <w:t xml:space="preserve">współdziałanie w tym zakresie z </w:t>
      </w:r>
      <w:r w:rsidR="009D3789">
        <w:rPr>
          <w:rFonts w:ascii="Arial" w:eastAsia="Arial" w:hAnsi="Arial" w:cs="Arial"/>
          <w:color w:val="000000"/>
        </w:rPr>
        <w:t>Naczelnikami</w:t>
      </w:r>
      <w:r w:rsidRPr="005444A8">
        <w:rPr>
          <w:rFonts w:ascii="Arial" w:eastAsia="Arial" w:hAnsi="Arial" w:cs="Arial"/>
          <w:color w:val="000000"/>
        </w:rPr>
        <w:t>, pozyskiwanie informacji o</w:t>
      </w:r>
      <w:r>
        <w:rPr>
          <w:rFonts w:ascii="Arial" w:eastAsia="Arial" w:hAnsi="Arial" w:cs="Arial"/>
          <w:color w:val="000000"/>
        </w:rPr>
        <w:t> </w:t>
      </w:r>
      <w:r w:rsidRPr="005444A8">
        <w:rPr>
          <w:rFonts w:ascii="Arial" w:eastAsia="Arial" w:hAnsi="Arial" w:cs="Arial"/>
          <w:color w:val="000000"/>
        </w:rPr>
        <w:t>planowanych zadaniach inwestycyjnych i ich realizacji;</w:t>
      </w:r>
    </w:p>
    <w:p w14:paraId="2CC553E1" w14:textId="77777777" w:rsidR="000E2F4C" w:rsidRPr="005444A8" w:rsidRDefault="000E2F4C" w:rsidP="000E2F4C">
      <w:pPr>
        <w:widowControl w:val="0"/>
        <w:numPr>
          <w:ilvl w:val="0"/>
          <w:numId w:val="7"/>
        </w:numPr>
        <w:tabs>
          <w:tab w:val="left" w:pos="796"/>
        </w:tabs>
        <w:ind w:left="714" w:hanging="357"/>
        <w:contextualSpacing/>
        <w:jc w:val="both"/>
        <w:rPr>
          <w:rFonts w:ascii="Arial" w:eastAsia="Arial" w:hAnsi="Arial" w:cs="Arial"/>
          <w:color w:val="000000"/>
        </w:rPr>
      </w:pPr>
      <w:r w:rsidRPr="005444A8">
        <w:rPr>
          <w:rFonts w:ascii="Arial" w:eastAsia="Arial" w:hAnsi="Arial" w:cs="Arial"/>
          <w:color w:val="000000"/>
        </w:rPr>
        <w:t>współdziałanie z Wydziałem Finansowo</w:t>
      </w:r>
      <w:r>
        <w:rPr>
          <w:rFonts w:ascii="Arial" w:eastAsia="Arial" w:hAnsi="Arial" w:cs="Arial"/>
          <w:color w:val="000000"/>
        </w:rPr>
        <w:t>-</w:t>
      </w:r>
      <w:r w:rsidRPr="005444A8">
        <w:rPr>
          <w:rFonts w:ascii="Arial" w:eastAsia="Arial" w:hAnsi="Arial" w:cs="Arial"/>
          <w:color w:val="000000"/>
        </w:rPr>
        <w:t>Księgowym w zakresie planowania i</w:t>
      </w:r>
      <w:r>
        <w:rPr>
          <w:rFonts w:ascii="Arial" w:eastAsia="Arial" w:hAnsi="Arial" w:cs="Arial"/>
          <w:color w:val="000000"/>
        </w:rPr>
        <w:t> </w:t>
      </w:r>
      <w:r w:rsidRPr="005444A8">
        <w:rPr>
          <w:rFonts w:ascii="Arial" w:eastAsia="Arial" w:hAnsi="Arial" w:cs="Arial"/>
          <w:color w:val="000000"/>
        </w:rPr>
        <w:t>rozliczania inwestycji;</w:t>
      </w:r>
    </w:p>
    <w:p w14:paraId="292FA0AD" w14:textId="77777777" w:rsidR="000E2F4C" w:rsidRPr="005444A8" w:rsidRDefault="000E2F4C" w:rsidP="000E2F4C">
      <w:pPr>
        <w:widowControl w:val="0"/>
        <w:numPr>
          <w:ilvl w:val="0"/>
          <w:numId w:val="7"/>
        </w:numPr>
        <w:tabs>
          <w:tab w:val="left" w:pos="796"/>
        </w:tabs>
        <w:ind w:left="714" w:hanging="357"/>
        <w:contextualSpacing/>
        <w:jc w:val="both"/>
        <w:rPr>
          <w:rFonts w:ascii="Arial" w:eastAsia="Arial" w:hAnsi="Arial" w:cs="Arial"/>
          <w:color w:val="000000"/>
        </w:rPr>
      </w:pPr>
      <w:r w:rsidRPr="005444A8">
        <w:rPr>
          <w:rFonts w:ascii="Arial" w:eastAsia="Arial" w:hAnsi="Arial" w:cs="Arial"/>
          <w:color w:val="000000"/>
        </w:rPr>
        <w:t>prowadzenie rejestru inwestycji.</w:t>
      </w:r>
    </w:p>
    <w:p w14:paraId="2333E0B2" w14:textId="77777777" w:rsidR="000E2F4C" w:rsidRPr="005444A8" w:rsidRDefault="000E2F4C" w:rsidP="000E2F4C">
      <w:pPr>
        <w:widowControl w:val="0"/>
        <w:numPr>
          <w:ilvl w:val="0"/>
          <w:numId w:val="6"/>
        </w:numPr>
        <w:ind w:left="426" w:hanging="426"/>
        <w:contextualSpacing/>
        <w:jc w:val="both"/>
        <w:rPr>
          <w:rFonts w:ascii="Arial" w:eastAsia="Arial" w:hAnsi="Arial" w:cs="Arial"/>
          <w:color w:val="000000"/>
        </w:rPr>
      </w:pPr>
      <w:r w:rsidRPr="005444A8">
        <w:rPr>
          <w:rFonts w:ascii="Arial" w:eastAsia="Arial" w:hAnsi="Arial" w:cs="Arial"/>
          <w:color w:val="000000"/>
        </w:rPr>
        <w:t>Wykonywanie czynności niezbędnych do rozpoczęcia realizacji inwestycji.</w:t>
      </w:r>
    </w:p>
    <w:p w14:paraId="183FC9F5" w14:textId="77777777" w:rsidR="000E2F4C" w:rsidRPr="005444A8" w:rsidRDefault="000E2F4C" w:rsidP="000E2F4C">
      <w:pPr>
        <w:widowControl w:val="0"/>
        <w:numPr>
          <w:ilvl w:val="0"/>
          <w:numId w:val="6"/>
        </w:numPr>
        <w:ind w:left="426" w:hanging="426"/>
        <w:contextualSpacing/>
        <w:jc w:val="both"/>
        <w:rPr>
          <w:rFonts w:ascii="Arial" w:eastAsia="Arial" w:hAnsi="Arial" w:cs="Arial"/>
          <w:color w:val="000000"/>
        </w:rPr>
      </w:pPr>
      <w:r w:rsidRPr="005444A8">
        <w:rPr>
          <w:rFonts w:ascii="Arial" w:eastAsia="Arial" w:hAnsi="Arial" w:cs="Arial"/>
          <w:color w:val="000000"/>
        </w:rPr>
        <w:t>Przygotowywanie zestawień, informacji, sprawozdań dotyczących wykonywanych zadań i realizowanych przez Powiat inwestycji dla potrzeb Starosty, Zarządu i</w:t>
      </w:r>
      <w:r>
        <w:rPr>
          <w:rFonts w:ascii="Arial" w:eastAsia="Arial" w:hAnsi="Arial" w:cs="Arial"/>
          <w:color w:val="000000"/>
        </w:rPr>
        <w:t> </w:t>
      </w:r>
      <w:r w:rsidRPr="005444A8">
        <w:rPr>
          <w:rFonts w:ascii="Arial" w:eastAsia="Arial" w:hAnsi="Arial" w:cs="Arial"/>
          <w:color w:val="000000"/>
        </w:rPr>
        <w:t>Rady.</w:t>
      </w:r>
    </w:p>
    <w:p w14:paraId="623385CE" w14:textId="77777777" w:rsidR="000E2F4C" w:rsidRPr="005444A8" w:rsidRDefault="000E2F4C" w:rsidP="000E2F4C">
      <w:pPr>
        <w:widowControl w:val="0"/>
        <w:numPr>
          <w:ilvl w:val="0"/>
          <w:numId w:val="6"/>
        </w:numPr>
        <w:ind w:left="426" w:hanging="426"/>
        <w:contextualSpacing/>
        <w:jc w:val="both"/>
        <w:rPr>
          <w:rFonts w:ascii="Arial" w:eastAsia="Arial" w:hAnsi="Arial" w:cs="Arial"/>
          <w:color w:val="000000"/>
        </w:rPr>
      </w:pPr>
      <w:r w:rsidRPr="005444A8">
        <w:rPr>
          <w:rFonts w:ascii="Arial" w:eastAsia="Arial" w:hAnsi="Arial" w:cs="Arial"/>
          <w:color w:val="000000"/>
        </w:rPr>
        <w:t>Prowadzenie postępowań o udzielenie zamówienia publicznego zgodnie z</w:t>
      </w:r>
      <w:r>
        <w:rPr>
          <w:rFonts w:ascii="Arial" w:eastAsia="Arial" w:hAnsi="Arial" w:cs="Arial"/>
          <w:color w:val="000000"/>
        </w:rPr>
        <w:t> </w:t>
      </w:r>
      <w:r w:rsidRPr="005444A8">
        <w:rPr>
          <w:rFonts w:ascii="Arial" w:eastAsia="Arial" w:hAnsi="Arial" w:cs="Arial"/>
          <w:color w:val="000000"/>
        </w:rPr>
        <w:t>przepisami ustawy Prawo zamówień publicznych oraz przepisami wewnętrznymi obowiązującymi w tym zakresie w Starostwie, w szczególności:</w:t>
      </w:r>
    </w:p>
    <w:p w14:paraId="6DA12CD0" w14:textId="77777777" w:rsidR="000E2F4C" w:rsidRPr="005444A8" w:rsidRDefault="000E2F4C" w:rsidP="000E2F4C">
      <w:pPr>
        <w:widowControl w:val="0"/>
        <w:numPr>
          <w:ilvl w:val="0"/>
          <w:numId w:val="8"/>
        </w:numPr>
        <w:tabs>
          <w:tab w:val="left" w:pos="851"/>
        </w:tabs>
        <w:ind w:left="851" w:hanging="425"/>
        <w:contextualSpacing/>
        <w:jc w:val="both"/>
        <w:rPr>
          <w:rFonts w:ascii="Arial" w:eastAsia="Arial" w:hAnsi="Arial" w:cs="Arial"/>
          <w:color w:val="000000"/>
        </w:rPr>
      </w:pPr>
      <w:r w:rsidRPr="005444A8">
        <w:rPr>
          <w:rFonts w:ascii="Arial" w:eastAsia="Arial" w:hAnsi="Arial" w:cs="Arial"/>
          <w:color w:val="000000"/>
        </w:rPr>
        <w:t>przygotowywanie wniosków o udzielenie zamówienia publicznego;</w:t>
      </w:r>
    </w:p>
    <w:p w14:paraId="5B4126DD" w14:textId="77777777" w:rsidR="000E2F4C" w:rsidRPr="005444A8" w:rsidRDefault="000E2F4C" w:rsidP="000E2F4C">
      <w:pPr>
        <w:widowControl w:val="0"/>
        <w:numPr>
          <w:ilvl w:val="0"/>
          <w:numId w:val="8"/>
        </w:numPr>
        <w:tabs>
          <w:tab w:val="left" w:pos="851"/>
        </w:tabs>
        <w:ind w:left="851" w:hanging="425"/>
        <w:contextualSpacing/>
        <w:jc w:val="both"/>
        <w:rPr>
          <w:rFonts w:ascii="Arial" w:eastAsia="Arial" w:hAnsi="Arial" w:cs="Arial"/>
          <w:color w:val="000000"/>
        </w:rPr>
      </w:pPr>
      <w:r w:rsidRPr="005444A8">
        <w:rPr>
          <w:rFonts w:ascii="Arial" w:eastAsia="Arial" w:hAnsi="Arial" w:cs="Arial"/>
          <w:color w:val="000000"/>
        </w:rPr>
        <w:t>przygotowywanie specyfikacji istotnych warunków zamówienia;</w:t>
      </w:r>
    </w:p>
    <w:p w14:paraId="6D7CDD80" w14:textId="77777777" w:rsidR="000E2F4C" w:rsidRPr="005444A8" w:rsidRDefault="000E2F4C" w:rsidP="000E2F4C">
      <w:pPr>
        <w:widowControl w:val="0"/>
        <w:numPr>
          <w:ilvl w:val="0"/>
          <w:numId w:val="8"/>
        </w:numPr>
        <w:tabs>
          <w:tab w:val="left" w:pos="851"/>
        </w:tabs>
        <w:ind w:left="851" w:hanging="425"/>
        <w:contextualSpacing/>
        <w:jc w:val="both"/>
        <w:rPr>
          <w:rFonts w:ascii="Arial" w:eastAsia="Arial" w:hAnsi="Arial" w:cs="Arial"/>
          <w:color w:val="000000"/>
        </w:rPr>
      </w:pPr>
      <w:r w:rsidRPr="005444A8">
        <w:rPr>
          <w:rFonts w:ascii="Arial" w:eastAsia="Arial" w:hAnsi="Arial" w:cs="Arial"/>
          <w:color w:val="000000"/>
        </w:rPr>
        <w:t>publikowanie ogłoszeń o realizowanych zamówieniach publicznych;</w:t>
      </w:r>
    </w:p>
    <w:p w14:paraId="6A4A62F2" w14:textId="77777777" w:rsidR="000E2F4C" w:rsidRPr="005444A8" w:rsidRDefault="000E2F4C" w:rsidP="000E2F4C">
      <w:pPr>
        <w:widowControl w:val="0"/>
        <w:numPr>
          <w:ilvl w:val="0"/>
          <w:numId w:val="8"/>
        </w:numPr>
        <w:tabs>
          <w:tab w:val="left" w:pos="851"/>
        </w:tabs>
        <w:ind w:left="851" w:hanging="425"/>
        <w:contextualSpacing/>
        <w:jc w:val="both"/>
        <w:rPr>
          <w:rFonts w:ascii="Arial" w:eastAsia="Arial" w:hAnsi="Arial" w:cs="Arial"/>
          <w:color w:val="000000"/>
        </w:rPr>
      </w:pPr>
      <w:r w:rsidRPr="005444A8">
        <w:rPr>
          <w:rFonts w:ascii="Arial" w:eastAsia="Arial" w:hAnsi="Arial" w:cs="Arial"/>
          <w:color w:val="000000"/>
        </w:rPr>
        <w:t>prowadzenie czynności związanych z obsługą Komisji przetargowej;</w:t>
      </w:r>
    </w:p>
    <w:p w14:paraId="42C2CA09" w14:textId="77777777" w:rsidR="000E2F4C" w:rsidRPr="005444A8" w:rsidRDefault="000E2F4C" w:rsidP="000E2F4C">
      <w:pPr>
        <w:widowControl w:val="0"/>
        <w:numPr>
          <w:ilvl w:val="0"/>
          <w:numId w:val="8"/>
        </w:numPr>
        <w:tabs>
          <w:tab w:val="left" w:pos="851"/>
        </w:tabs>
        <w:ind w:left="851" w:hanging="425"/>
        <w:contextualSpacing/>
        <w:jc w:val="both"/>
        <w:rPr>
          <w:rFonts w:ascii="Arial" w:eastAsia="Arial" w:hAnsi="Arial" w:cs="Arial"/>
          <w:color w:val="000000"/>
        </w:rPr>
      </w:pPr>
      <w:r w:rsidRPr="005444A8">
        <w:rPr>
          <w:rFonts w:ascii="Arial" w:eastAsia="Arial" w:hAnsi="Arial" w:cs="Arial"/>
          <w:color w:val="000000"/>
        </w:rPr>
        <w:t>prowadzenie dokumentacji związanej z realizacją ustawy prawo zamówień publicznych;</w:t>
      </w:r>
    </w:p>
    <w:p w14:paraId="45CD993B" w14:textId="77777777" w:rsidR="000E2F4C" w:rsidRPr="005444A8" w:rsidRDefault="000E2F4C" w:rsidP="000E2F4C">
      <w:pPr>
        <w:widowControl w:val="0"/>
        <w:numPr>
          <w:ilvl w:val="0"/>
          <w:numId w:val="8"/>
        </w:numPr>
        <w:tabs>
          <w:tab w:val="left" w:pos="851"/>
        </w:tabs>
        <w:ind w:left="851" w:hanging="425"/>
        <w:contextualSpacing/>
        <w:jc w:val="both"/>
        <w:rPr>
          <w:rFonts w:ascii="Arial" w:eastAsia="Arial" w:hAnsi="Arial" w:cs="Arial"/>
          <w:color w:val="000000"/>
        </w:rPr>
      </w:pPr>
      <w:r w:rsidRPr="005444A8">
        <w:rPr>
          <w:rFonts w:ascii="Arial" w:eastAsia="Arial" w:hAnsi="Arial" w:cs="Arial"/>
          <w:color w:val="000000"/>
        </w:rPr>
        <w:t>udzielanie wyjaśnień oferentom ubiegającym się o udzielenie zamówienia;</w:t>
      </w:r>
    </w:p>
    <w:p w14:paraId="7B7C3DBA" w14:textId="77777777" w:rsidR="000E2F4C" w:rsidRPr="005444A8" w:rsidRDefault="000E2F4C" w:rsidP="000E2F4C">
      <w:pPr>
        <w:widowControl w:val="0"/>
        <w:numPr>
          <w:ilvl w:val="0"/>
          <w:numId w:val="8"/>
        </w:numPr>
        <w:tabs>
          <w:tab w:val="left" w:pos="851"/>
        </w:tabs>
        <w:ind w:left="851" w:hanging="425"/>
        <w:contextualSpacing/>
        <w:jc w:val="both"/>
        <w:rPr>
          <w:rFonts w:ascii="Arial" w:eastAsia="Arial" w:hAnsi="Arial" w:cs="Arial"/>
          <w:color w:val="000000"/>
        </w:rPr>
      </w:pPr>
      <w:r w:rsidRPr="005444A8">
        <w:rPr>
          <w:rFonts w:ascii="Arial" w:eastAsia="Arial" w:hAnsi="Arial" w:cs="Arial"/>
          <w:color w:val="000000"/>
        </w:rPr>
        <w:t>sporządzanie okresowych sprawozdań.</w:t>
      </w:r>
    </w:p>
    <w:p w14:paraId="68590BD8" w14:textId="77777777" w:rsidR="000E2F4C" w:rsidRPr="005444A8" w:rsidRDefault="000E2F4C" w:rsidP="000E2F4C">
      <w:pPr>
        <w:widowControl w:val="0"/>
        <w:numPr>
          <w:ilvl w:val="0"/>
          <w:numId w:val="6"/>
        </w:numPr>
        <w:ind w:left="426" w:hanging="426"/>
        <w:contextualSpacing/>
        <w:jc w:val="both"/>
        <w:rPr>
          <w:rFonts w:ascii="Arial" w:eastAsia="Arial" w:hAnsi="Arial" w:cs="Arial"/>
          <w:color w:val="000000"/>
        </w:rPr>
      </w:pPr>
      <w:r w:rsidRPr="005444A8">
        <w:rPr>
          <w:rFonts w:ascii="Arial" w:eastAsia="Arial" w:hAnsi="Arial" w:cs="Arial"/>
          <w:color w:val="000000"/>
        </w:rPr>
        <w:t>Współdziałanie z Urzędem Zamówień Publicznych.</w:t>
      </w:r>
    </w:p>
    <w:p w14:paraId="3B28404D" w14:textId="77777777" w:rsidR="000E2F4C" w:rsidRPr="005444A8" w:rsidRDefault="000E2F4C" w:rsidP="000E2F4C">
      <w:pPr>
        <w:widowControl w:val="0"/>
        <w:numPr>
          <w:ilvl w:val="0"/>
          <w:numId w:val="6"/>
        </w:numPr>
        <w:ind w:left="426" w:hanging="426"/>
        <w:contextualSpacing/>
        <w:jc w:val="both"/>
        <w:rPr>
          <w:rFonts w:ascii="Arial" w:eastAsia="Arial" w:hAnsi="Arial" w:cs="Arial"/>
          <w:color w:val="000000"/>
        </w:rPr>
      </w:pPr>
      <w:r w:rsidRPr="005444A8">
        <w:rPr>
          <w:rFonts w:ascii="Arial" w:eastAsia="Arial" w:hAnsi="Arial" w:cs="Arial"/>
          <w:color w:val="000000"/>
        </w:rPr>
        <w:t>Wprowadzanie informacji dotyczących zamówień publicznych do Biuletynu Informacji Publicznej Starostwa.</w:t>
      </w:r>
    </w:p>
    <w:p w14:paraId="123793DB" w14:textId="77777777" w:rsidR="000E2F4C" w:rsidRPr="005444A8" w:rsidRDefault="000E2F4C" w:rsidP="000E2F4C">
      <w:pPr>
        <w:widowControl w:val="0"/>
        <w:numPr>
          <w:ilvl w:val="0"/>
          <w:numId w:val="6"/>
        </w:numPr>
        <w:ind w:left="426" w:hanging="426"/>
        <w:contextualSpacing/>
        <w:jc w:val="both"/>
        <w:rPr>
          <w:rFonts w:ascii="Arial" w:eastAsia="Arial" w:hAnsi="Arial" w:cs="Arial"/>
          <w:color w:val="000000"/>
        </w:rPr>
      </w:pPr>
      <w:r w:rsidRPr="005444A8">
        <w:rPr>
          <w:rFonts w:ascii="Arial" w:eastAsia="Arial" w:hAnsi="Arial" w:cs="Arial"/>
          <w:color w:val="000000"/>
        </w:rPr>
        <w:t>Przestrzeganie Systemu Zarządzania Bezpieczeństwem Informacji w Starostwie Powiatowym w Wieluniu.</w:t>
      </w:r>
    </w:p>
    <w:p w14:paraId="792FEFC7" w14:textId="77777777" w:rsidR="000E2F4C" w:rsidRDefault="000E2F4C" w:rsidP="000E2F4C">
      <w:pPr>
        <w:widowControl w:val="0"/>
        <w:numPr>
          <w:ilvl w:val="0"/>
          <w:numId w:val="6"/>
        </w:numPr>
        <w:ind w:left="426" w:hanging="426"/>
        <w:contextualSpacing/>
        <w:jc w:val="both"/>
        <w:rPr>
          <w:rFonts w:ascii="Arial" w:eastAsia="Arial" w:hAnsi="Arial" w:cs="Arial"/>
          <w:color w:val="000000"/>
        </w:rPr>
      </w:pPr>
      <w:r w:rsidRPr="005444A8">
        <w:rPr>
          <w:rFonts w:ascii="Arial" w:eastAsia="Arial" w:hAnsi="Arial" w:cs="Arial"/>
          <w:color w:val="000000"/>
        </w:rPr>
        <w:t>Współdziałanie z Inspektorem Ochrony Danych w zakresie ochrony danych osobowych.</w:t>
      </w:r>
    </w:p>
    <w:p w14:paraId="38CA650E" w14:textId="77777777" w:rsidR="00A66948" w:rsidRPr="005444A8" w:rsidRDefault="00A66948" w:rsidP="00A66948">
      <w:pPr>
        <w:widowControl w:val="0"/>
        <w:ind w:left="426"/>
        <w:contextualSpacing/>
        <w:jc w:val="both"/>
        <w:rPr>
          <w:rFonts w:ascii="Arial" w:eastAsia="Arial" w:hAnsi="Arial" w:cs="Arial"/>
          <w:color w:val="000000"/>
        </w:rPr>
      </w:pPr>
    </w:p>
    <w:p w14:paraId="3F0EA07A" w14:textId="77777777" w:rsidR="000E2F4C" w:rsidRPr="005444A8" w:rsidRDefault="000E2F4C" w:rsidP="000E2F4C">
      <w:pPr>
        <w:widowControl w:val="0"/>
        <w:numPr>
          <w:ilvl w:val="0"/>
          <w:numId w:val="6"/>
        </w:numPr>
        <w:ind w:left="426" w:hanging="426"/>
        <w:contextualSpacing/>
        <w:jc w:val="both"/>
        <w:rPr>
          <w:rFonts w:ascii="Arial" w:eastAsia="Arial" w:hAnsi="Arial" w:cs="Arial"/>
          <w:color w:val="000000"/>
        </w:rPr>
      </w:pPr>
      <w:r w:rsidRPr="005444A8">
        <w:rPr>
          <w:rFonts w:ascii="Arial" w:eastAsia="Arial" w:hAnsi="Arial" w:cs="Arial"/>
          <w:color w:val="000000"/>
        </w:rPr>
        <w:t xml:space="preserve">Tworzenie, ewidencjonowanie i przechowywanie dokumentacji służbowej zgodnie </w:t>
      </w:r>
      <w:r w:rsidRPr="005444A8">
        <w:rPr>
          <w:rFonts w:ascii="Arial" w:eastAsia="Arial" w:hAnsi="Arial" w:cs="Arial"/>
          <w:color w:val="000000"/>
        </w:rPr>
        <w:lastRenderedPageBreak/>
        <w:t>z jednolitym rzeczowym wykazem akt.</w:t>
      </w:r>
    </w:p>
    <w:p w14:paraId="40D689EA" w14:textId="7CCD347D" w:rsidR="000E2F4C" w:rsidRDefault="000E2F4C" w:rsidP="002E698E">
      <w:pPr>
        <w:widowControl w:val="0"/>
        <w:numPr>
          <w:ilvl w:val="0"/>
          <w:numId w:val="6"/>
        </w:numPr>
        <w:ind w:left="426" w:hanging="426"/>
        <w:contextualSpacing/>
        <w:jc w:val="both"/>
        <w:rPr>
          <w:rFonts w:ascii="Arial" w:eastAsia="Arial" w:hAnsi="Arial" w:cs="Arial"/>
          <w:color w:val="000000"/>
        </w:rPr>
      </w:pPr>
      <w:r w:rsidRPr="005444A8">
        <w:rPr>
          <w:rFonts w:ascii="Arial" w:eastAsia="Arial" w:hAnsi="Arial" w:cs="Arial"/>
          <w:color w:val="000000"/>
        </w:rPr>
        <w:t>Prowadzenie spraw przy wykorzystaniu programu FINN 8SQL.</w:t>
      </w:r>
    </w:p>
    <w:p w14:paraId="71069D33" w14:textId="77777777" w:rsidR="002E698E" w:rsidRPr="002E698E" w:rsidRDefault="002E698E" w:rsidP="002E698E">
      <w:pPr>
        <w:widowControl w:val="0"/>
        <w:ind w:left="426"/>
        <w:contextualSpacing/>
        <w:jc w:val="both"/>
        <w:rPr>
          <w:rFonts w:ascii="Arial" w:eastAsia="Arial" w:hAnsi="Arial" w:cs="Arial"/>
          <w:color w:val="000000"/>
        </w:rPr>
      </w:pPr>
    </w:p>
    <w:p w14:paraId="0175B180" w14:textId="395CDD37" w:rsidR="000E2F4C" w:rsidRPr="002E698E" w:rsidRDefault="000E2F4C" w:rsidP="002E698E">
      <w:pPr>
        <w:widowControl w:val="0"/>
        <w:suppressAutoHyphens/>
        <w:spacing w:line="360" w:lineRule="auto"/>
        <w:jc w:val="both"/>
        <w:rPr>
          <w:rFonts w:ascii="Arial" w:eastAsia="Lucida Sans Unicode" w:hAnsi="Arial"/>
        </w:rPr>
      </w:pPr>
      <w:r w:rsidRPr="005444A8">
        <w:rPr>
          <w:rFonts w:ascii="Arial" w:eastAsia="Lucida Sans Unicode" w:hAnsi="Arial" w:cs="Arial"/>
          <w:b/>
          <w:bCs/>
          <w:lang w:eastAsia="en-US"/>
        </w:rPr>
        <w:t>Wymagania niezbędne</w:t>
      </w:r>
      <w:r w:rsidR="002E698E">
        <w:rPr>
          <w:rFonts w:ascii="Arial" w:eastAsia="Lucida Sans Unicode" w:hAnsi="Arial" w:cs="Arial"/>
          <w:b/>
          <w:bCs/>
          <w:lang w:eastAsia="en-US"/>
        </w:rPr>
        <w:t xml:space="preserve"> - </w:t>
      </w:r>
      <w:r w:rsidR="002E698E" w:rsidRPr="00715FFE">
        <w:rPr>
          <w:rFonts w:ascii="Arial" w:eastAsia="Lucida Sans Unicode" w:hAnsi="Arial"/>
        </w:rPr>
        <w:t>o zatrudnienie na ww. stanowisk</w:t>
      </w:r>
      <w:r w:rsidR="002E698E">
        <w:rPr>
          <w:rFonts w:ascii="Arial" w:eastAsia="Lucida Sans Unicode" w:hAnsi="Arial"/>
        </w:rPr>
        <w:t>u</w:t>
      </w:r>
      <w:r w:rsidR="002E698E" w:rsidRPr="00715FFE">
        <w:rPr>
          <w:rFonts w:ascii="Arial" w:eastAsia="Lucida Sans Unicode" w:hAnsi="Arial"/>
        </w:rPr>
        <w:t xml:space="preserve"> może ubiegać się osoba, która:</w:t>
      </w:r>
    </w:p>
    <w:p w14:paraId="1B2726A9" w14:textId="59E3B869" w:rsidR="000E2F4C" w:rsidRPr="005444A8" w:rsidRDefault="002E698E" w:rsidP="000E2F4C">
      <w:pPr>
        <w:widowControl w:val="0"/>
        <w:numPr>
          <w:ilvl w:val="0"/>
          <w:numId w:val="5"/>
        </w:numPr>
        <w:suppressAutoHyphens/>
        <w:ind w:left="426" w:hanging="426"/>
        <w:contextualSpacing/>
        <w:jc w:val="both"/>
        <w:rPr>
          <w:rFonts w:ascii="Arial" w:eastAsia="Lucida Sans Unicode" w:hAnsi="Arial" w:cs="Arial"/>
          <w:b/>
          <w:bCs/>
          <w:lang w:eastAsia="en-US"/>
        </w:rPr>
      </w:pPr>
      <w:r>
        <w:rPr>
          <w:rFonts w:ascii="Arial" w:eastAsia="Lucida Sans Unicode" w:hAnsi="Arial" w:cs="Arial"/>
          <w:lang w:eastAsia="en-US"/>
        </w:rPr>
        <w:t xml:space="preserve">Posiada </w:t>
      </w:r>
      <w:r w:rsidR="000E2F4C" w:rsidRPr="005444A8">
        <w:rPr>
          <w:rFonts w:ascii="Arial" w:eastAsia="Lucida Sans Unicode" w:hAnsi="Arial" w:cs="Arial"/>
          <w:lang w:eastAsia="en-US"/>
        </w:rPr>
        <w:t>wykształcenie wyższe.</w:t>
      </w:r>
    </w:p>
    <w:p w14:paraId="4802ECD9" w14:textId="0C8257B7" w:rsidR="000E2F4C" w:rsidRPr="005444A8" w:rsidRDefault="00896615" w:rsidP="000E2F4C">
      <w:pPr>
        <w:widowControl w:val="0"/>
        <w:numPr>
          <w:ilvl w:val="0"/>
          <w:numId w:val="5"/>
        </w:numPr>
        <w:suppressAutoHyphens/>
        <w:ind w:left="426" w:hanging="426"/>
        <w:contextualSpacing/>
        <w:jc w:val="both"/>
        <w:rPr>
          <w:rFonts w:ascii="Arial" w:eastAsia="Lucida Sans Unicode" w:hAnsi="Arial" w:cs="Arial"/>
          <w:b/>
          <w:bCs/>
          <w:lang w:eastAsia="en-US"/>
        </w:rPr>
      </w:pPr>
      <w:r>
        <w:rPr>
          <w:rFonts w:ascii="Arial" w:eastAsia="Calibri" w:hAnsi="Arial" w:cs="Arial"/>
          <w:lang w:eastAsia="en-US"/>
        </w:rPr>
        <w:t>W</w:t>
      </w:r>
      <w:r w:rsidR="000E2F4C" w:rsidRPr="005444A8">
        <w:rPr>
          <w:rFonts w:ascii="Arial" w:eastAsia="Calibri" w:hAnsi="Arial" w:cs="Arial"/>
          <w:lang w:eastAsia="en-US"/>
        </w:rPr>
        <w:t>ymagania, zgodnie z art. 6 ustawy z dnia 21 listopada 2008 r. o pracownikach samorządowych, określone dla stanowisk urzędniczych, tj.:</w:t>
      </w:r>
    </w:p>
    <w:p w14:paraId="334522CD" w14:textId="105B42AE" w:rsidR="000E2F4C" w:rsidRPr="005444A8" w:rsidRDefault="000E2F4C" w:rsidP="000E2F4C">
      <w:pPr>
        <w:widowControl w:val="0"/>
        <w:numPr>
          <w:ilvl w:val="0"/>
          <w:numId w:val="3"/>
        </w:numPr>
        <w:suppressAutoHyphens/>
        <w:ind w:left="851" w:hanging="425"/>
        <w:contextualSpacing/>
        <w:jc w:val="both"/>
        <w:rPr>
          <w:rFonts w:ascii="Arial" w:eastAsia="Calibri" w:hAnsi="Arial" w:cs="Arial"/>
          <w:lang w:eastAsia="en-US"/>
        </w:rPr>
      </w:pPr>
      <w:r w:rsidRPr="005444A8">
        <w:rPr>
          <w:rFonts w:ascii="Arial" w:eastAsia="Calibri" w:hAnsi="Arial" w:cs="Arial"/>
          <w:lang w:eastAsia="en-US"/>
        </w:rPr>
        <w:t>posiada obywatelstwa polskiego, z zastrzeżeniem art. 11 ust. 2 i 3,</w:t>
      </w:r>
      <w:r w:rsidR="002E698E">
        <w:rPr>
          <w:rFonts w:ascii="Arial" w:eastAsia="Calibri" w:hAnsi="Arial" w:cs="Arial"/>
          <w:lang w:eastAsia="en-US"/>
        </w:rPr>
        <w:t xml:space="preserve"> ustawy</w:t>
      </w:r>
      <w:r w:rsidR="00A66948">
        <w:rPr>
          <w:rFonts w:ascii="Arial" w:eastAsia="Calibri" w:hAnsi="Arial" w:cs="Arial"/>
          <w:lang w:eastAsia="en-US"/>
        </w:rPr>
        <w:t xml:space="preserve">                   </w:t>
      </w:r>
      <w:r w:rsidR="002E698E">
        <w:rPr>
          <w:rFonts w:ascii="Arial" w:eastAsia="Calibri" w:hAnsi="Arial" w:cs="Arial"/>
          <w:lang w:eastAsia="en-US"/>
        </w:rPr>
        <w:t xml:space="preserve"> z dnia 21 listopada 2008 r. o pracownikach samorządowych, </w:t>
      </w:r>
    </w:p>
    <w:p w14:paraId="7E54EC15" w14:textId="38DEFA74" w:rsidR="000E2F4C" w:rsidRPr="005444A8" w:rsidRDefault="000E2F4C" w:rsidP="000E2F4C">
      <w:pPr>
        <w:widowControl w:val="0"/>
        <w:numPr>
          <w:ilvl w:val="0"/>
          <w:numId w:val="3"/>
        </w:numPr>
        <w:suppressAutoHyphens/>
        <w:ind w:left="851" w:hanging="425"/>
        <w:contextualSpacing/>
        <w:jc w:val="both"/>
        <w:rPr>
          <w:rFonts w:ascii="Arial" w:eastAsia="Calibri" w:hAnsi="Arial" w:cs="Arial"/>
          <w:lang w:eastAsia="en-US"/>
        </w:rPr>
      </w:pPr>
      <w:r w:rsidRPr="005444A8">
        <w:rPr>
          <w:rFonts w:ascii="Arial" w:eastAsia="Calibri" w:hAnsi="Arial" w:cs="Arial"/>
          <w:lang w:eastAsia="en-US"/>
        </w:rPr>
        <w:t>posiada pełn</w:t>
      </w:r>
      <w:r w:rsidR="002E698E">
        <w:rPr>
          <w:rFonts w:ascii="Arial" w:eastAsia="Calibri" w:hAnsi="Arial" w:cs="Arial"/>
          <w:lang w:eastAsia="en-US"/>
        </w:rPr>
        <w:t xml:space="preserve">ą </w:t>
      </w:r>
      <w:r w:rsidRPr="005444A8">
        <w:rPr>
          <w:rFonts w:ascii="Arial" w:eastAsia="Calibri" w:hAnsi="Arial" w:cs="Arial"/>
          <w:lang w:eastAsia="en-US"/>
        </w:rPr>
        <w:t>zdolności do czynności prawnych oraz korzystanie z pełni praw publicznych,</w:t>
      </w:r>
    </w:p>
    <w:p w14:paraId="1AF1EB20" w14:textId="3D6F1421" w:rsidR="000E2F4C" w:rsidRPr="005444A8" w:rsidRDefault="000E2F4C" w:rsidP="000E2F4C">
      <w:pPr>
        <w:widowControl w:val="0"/>
        <w:numPr>
          <w:ilvl w:val="0"/>
          <w:numId w:val="3"/>
        </w:numPr>
        <w:suppressAutoHyphens/>
        <w:ind w:left="851" w:hanging="425"/>
        <w:contextualSpacing/>
        <w:jc w:val="both"/>
        <w:rPr>
          <w:rFonts w:ascii="Arial" w:eastAsia="Calibri" w:hAnsi="Arial" w:cs="Arial"/>
          <w:lang w:eastAsia="en-US"/>
        </w:rPr>
      </w:pPr>
      <w:r w:rsidRPr="005444A8">
        <w:rPr>
          <w:rFonts w:ascii="Arial" w:eastAsia="Calibri" w:hAnsi="Arial" w:cs="Arial"/>
          <w:lang w:eastAsia="en-US"/>
        </w:rPr>
        <w:t>nie</w:t>
      </w:r>
      <w:r w:rsidR="002E698E">
        <w:rPr>
          <w:rFonts w:ascii="Arial" w:eastAsia="Calibri" w:hAnsi="Arial" w:cs="Arial"/>
          <w:lang w:eastAsia="en-US"/>
        </w:rPr>
        <w:t xml:space="preserve"> była skazana prawomocnym wyrokiem</w:t>
      </w:r>
      <w:r w:rsidRPr="005444A8">
        <w:rPr>
          <w:rFonts w:ascii="Arial" w:eastAsia="Calibri" w:hAnsi="Arial" w:cs="Arial"/>
          <w:lang w:eastAsia="en-US"/>
        </w:rPr>
        <w:t xml:space="preserve"> za umyślne przestępstwo ścigane z oskarżenia publicznego lub umyślne przestępstwo skarbowe,</w:t>
      </w:r>
    </w:p>
    <w:p w14:paraId="2282486D" w14:textId="66EA0212" w:rsidR="000E2F4C" w:rsidRPr="00DE5D7F" w:rsidRDefault="002E698E" w:rsidP="00DE5D7F">
      <w:pPr>
        <w:widowControl w:val="0"/>
        <w:numPr>
          <w:ilvl w:val="0"/>
          <w:numId w:val="3"/>
        </w:numPr>
        <w:suppressAutoHyphens/>
        <w:ind w:left="851" w:hanging="425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cieszy się</w:t>
      </w:r>
      <w:r w:rsidR="000E2F4C" w:rsidRPr="005444A8">
        <w:rPr>
          <w:rFonts w:ascii="Arial" w:eastAsia="Calibri" w:hAnsi="Arial" w:cs="Arial"/>
          <w:lang w:eastAsia="en-US"/>
        </w:rPr>
        <w:t xml:space="preserve"> nieposzlakowan</w:t>
      </w:r>
      <w:r>
        <w:rPr>
          <w:rFonts w:ascii="Arial" w:eastAsia="Calibri" w:hAnsi="Arial" w:cs="Arial"/>
          <w:lang w:eastAsia="en-US"/>
        </w:rPr>
        <w:t>ą</w:t>
      </w:r>
      <w:r w:rsidR="000E2F4C" w:rsidRPr="005444A8">
        <w:rPr>
          <w:rFonts w:ascii="Arial" w:eastAsia="Calibri" w:hAnsi="Arial" w:cs="Arial"/>
          <w:lang w:eastAsia="en-US"/>
        </w:rPr>
        <w:t xml:space="preserve"> opini</w:t>
      </w:r>
      <w:r>
        <w:rPr>
          <w:rFonts w:ascii="Arial" w:eastAsia="Calibri" w:hAnsi="Arial" w:cs="Arial"/>
          <w:lang w:eastAsia="en-US"/>
        </w:rPr>
        <w:t xml:space="preserve">ą. </w:t>
      </w:r>
    </w:p>
    <w:p w14:paraId="7B214FCA" w14:textId="77777777" w:rsidR="000E2F4C" w:rsidRPr="005444A8" w:rsidRDefault="000E2F4C" w:rsidP="000E2F4C">
      <w:pPr>
        <w:jc w:val="both"/>
        <w:rPr>
          <w:rFonts w:ascii="Arial" w:eastAsia="Calibri" w:hAnsi="Arial" w:cs="Arial"/>
          <w:lang w:eastAsia="en-US"/>
        </w:rPr>
      </w:pPr>
    </w:p>
    <w:p w14:paraId="47FF028D" w14:textId="77777777" w:rsidR="000E2F4C" w:rsidRPr="005444A8" w:rsidRDefault="000E2F4C" w:rsidP="000E2F4C">
      <w:pPr>
        <w:jc w:val="both"/>
        <w:rPr>
          <w:rFonts w:ascii="Arial" w:hAnsi="Arial" w:cs="Arial"/>
          <w:b/>
        </w:rPr>
      </w:pPr>
      <w:r w:rsidRPr="005444A8">
        <w:rPr>
          <w:rFonts w:ascii="Arial" w:hAnsi="Arial" w:cs="Arial"/>
          <w:b/>
        </w:rPr>
        <w:t>Wymagania dodatkowe:</w:t>
      </w:r>
    </w:p>
    <w:p w14:paraId="1D11B2F7" w14:textId="0C1C3C9D" w:rsidR="000E2F4C" w:rsidRPr="005444A8" w:rsidRDefault="002E698E" w:rsidP="000E2F4C">
      <w:pPr>
        <w:widowControl w:val="0"/>
        <w:numPr>
          <w:ilvl w:val="0"/>
          <w:numId w:val="2"/>
        </w:numPr>
        <w:suppressAutoHyphens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E2F4C" w:rsidRPr="005444A8">
        <w:rPr>
          <w:rFonts w:ascii="Arial" w:hAnsi="Arial" w:cs="Arial"/>
        </w:rPr>
        <w:t>iegła znajomość obsługi komputera i pakietów biurowych,</w:t>
      </w:r>
    </w:p>
    <w:p w14:paraId="4B0B7C1B" w14:textId="6786BD49" w:rsidR="000E2F4C" w:rsidRPr="005444A8" w:rsidRDefault="002E698E" w:rsidP="000E2F4C">
      <w:pPr>
        <w:widowControl w:val="0"/>
        <w:numPr>
          <w:ilvl w:val="0"/>
          <w:numId w:val="2"/>
        </w:numPr>
        <w:suppressAutoHyphens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E2F4C" w:rsidRPr="005444A8">
        <w:rPr>
          <w:rFonts w:ascii="Arial" w:hAnsi="Arial" w:cs="Arial"/>
        </w:rPr>
        <w:t>redyspozycje osobowościowe: dyspozycyjność, umiejętność pracy samodzielnej i zespołowej, kreatywność, konsekwencja w realizacji zadań,</w:t>
      </w:r>
    </w:p>
    <w:p w14:paraId="12A4F180" w14:textId="413674C6" w:rsidR="000E2F4C" w:rsidRPr="005444A8" w:rsidRDefault="002E698E" w:rsidP="000E2F4C">
      <w:pPr>
        <w:widowControl w:val="0"/>
        <w:numPr>
          <w:ilvl w:val="0"/>
          <w:numId w:val="2"/>
        </w:numPr>
        <w:suppressAutoHyphens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0E2F4C" w:rsidRPr="005444A8">
        <w:rPr>
          <w:rFonts w:ascii="Arial" w:hAnsi="Arial" w:cs="Arial"/>
        </w:rPr>
        <w:t>miejętność planowania i organizacji pracy,</w:t>
      </w:r>
    </w:p>
    <w:p w14:paraId="5CD17F3C" w14:textId="3C4FA148" w:rsidR="000E2F4C" w:rsidRPr="005444A8" w:rsidRDefault="002E698E" w:rsidP="000E2F4C">
      <w:pPr>
        <w:widowControl w:val="0"/>
        <w:numPr>
          <w:ilvl w:val="0"/>
          <w:numId w:val="2"/>
        </w:numPr>
        <w:suppressAutoHyphens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0E2F4C" w:rsidRPr="005444A8">
        <w:rPr>
          <w:rFonts w:ascii="Arial" w:hAnsi="Arial" w:cs="Arial"/>
        </w:rPr>
        <w:t>miejętność obsługi urządzeń kopiujących, drukujących i skanujących,</w:t>
      </w:r>
    </w:p>
    <w:p w14:paraId="6C0B026D" w14:textId="07D99B09" w:rsidR="000E2F4C" w:rsidRPr="005444A8" w:rsidRDefault="002E698E" w:rsidP="000E2F4C">
      <w:pPr>
        <w:widowControl w:val="0"/>
        <w:numPr>
          <w:ilvl w:val="0"/>
          <w:numId w:val="2"/>
        </w:numPr>
        <w:suppressAutoHyphens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E2F4C" w:rsidRPr="005444A8">
        <w:rPr>
          <w:rFonts w:ascii="Arial" w:hAnsi="Arial" w:cs="Arial"/>
        </w:rPr>
        <w:t>najomość przepisów z zakresu:</w:t>
      </w:r>
    </w:p>
    <w:p w14:paraId="7D69036F" w14:textId="77777777" w:rsidR="000E2F4C" w:rsidRPr="005444A8" w:rsidRDefault="000E2F4C" w:rsidP="000E2F4C">
      <w:pPr>
        <w:widowControl w:val="0"/>
        <w:numPr>
          <w:ilvl w:val="0"/>
          <w:numId w:val="4"/>
        </w:numPr>
        <w:tabs>
          <w:tab w:val="left" w:pos="993"/>
        </w:tabs>
        <w:suppressAutoHyphens/>
        <w:ind w:left="851" w:hanging="426"/>
        <w:contextualSpacing/>
        <w:jc w:val="both"/>
        <w:rPr>
          <w:rFonts w:ascii="Arial" w:hAnsi="Arial" w:cs="Arial"/>
        </w:rPr>
      </w:pPr>
      <w:r w:rsidRPr="005444A8">
        <w:rPr>
          <w:rFonts w:ascii="Arial" w:hAnsi="Arial" w:cs="Arial"/>
        </w:rPr>
        <w:t>ustawy z dnia 5 czerwca 1998 r. o samorządzie powiatowym,</w:t>
      </w:r>
    </w:p>
    <w:p w14:paraId="40B5B2A2" w14:textId="77777777" w:rsidR="000E2F4C" w:rsidRPr="005444A8" w:rsidRDefault="000E2F4C" w:rsidP="000E2F4C">
      <w:pPr>
        <w:widowControl w:val="0"/>
        <w:numPr>
          <w:ilvl w:val="0"/>
          <w:numId w:val="4"/>
        </w:numPr>
        <w:tabs>
          <w:tab w:val="left" w:pos="993"/>
        </w:tabs>
        <w:suppressAutoHyphens/>
        <w:ind w:left="851" w:hanging="426"/>
        <w:contextualSpacing/>
        <w:jc w:val="both"/>
        <w:rPr>
          <w:rFonts w:ascii="Arial" w:hAnsi="Arial" w:cs="Arial"/>
        </w:rPr>
      </w:pPr>
      <w:r w:rsidRPr="005444A8">
        <w:rPr>
          <w:rFonts w:ascii="Arial" w:hAnsi="Arial" w:cs="Arial"/>
        </w:rPr>
        <w:t>ustawy z dnia 21 listopada 2008 r. o pracownikach samorządowych,</w:t>
      </w:r>
    </w:p>
    <w:p w14:paraId="1592CDB1" w14:textId="77777777" w:rsidR="000E2F4C" w:rsidRPr="005444A8" w:rsidRDefault="000E2F4C" w:rsidP="000E2F4C">
      <w:pPr>
        <w:widowControl w:val="0"/>
        <w:numPr>
          <w:ilvl w:val="0"/>
          <w:numId w:val="4"/>
        </w:numPr>
        <w:tabs>
          <w:tab w:val="left" w:pos="993"/>
        </w:tabs>
        <w:suppressAutoHyphens/>
        <w:ind w:left="851" w:hanging="426"/>
        <w:contextualSpacing/>
        <w:jc w:val="both"/>
        <w:rPr>
          <w:rFonts w:ascii="Arial" w:hAnsi="Arial" w:cs="Arial"/>
        </w:rPr>
      </w:pPr>
      <w:r w:rsidRPr="005444A8">
        <w:rPr>
          <w:rFonts w:ascii="Arial" w:hAnsi="Arial" w:cs="Arial"/>
        </w:rPr>
        <w:t>ustawy z dnia 11 września 2019 r. Prawo zamówień publicznych,</w:t>
      </w:r>
    </w:p>
    <w:p w14:paraId="3BE9B4CD" w14:textId="77777777" w:rsidR="000E2F4C" w:rsidRPr="005444A8" w:rsidRDefault="000E2F4C" w:rsidP="000E2F4C">
      <w:pPr>
        <w:widowControl w:val="0"/>
        <w:numPr>
          <w:ilvl w:val="0"/>
          <w:numId w:val="4"/>
        </w:numPr>
        <w:tabs>
          <w:tab w:val="left" w:pos="993"/>
        </w:tabs>
        <w:suppressAutoHyphens/>
        <w:ind w:left="851" w:hanging="426"/>
        <w:contextualSpacing/>
        <w:jc w:val="both"/>
        <w:rPr>
          <w:rFonts w:ascii="Arial" w:hAnsi="Arial" w:cs="Arial"/>
        </w:rPr>
      </w:pPr>
      <w:r w:rsidRPr="005444A8">
        <w:rPr>
          <w:rFonts w:ascii="Arial" w:hAnsi="Arial" w:cs="Arial"/>
          <w:bCs/>
        </w:rPr>
        <w:t>ustawy z dnia 14 czerwca 1960 r. Kodeks postępowania administracyjnego,</w:t>
      </w:r>
    </w:p>
    <w:p w14:paraId="0FC9EA7A" w14:textId="77777777" w:rsidR="000E2F4C" w:rsidRDefault="000E2F4C" w:rsidP="000E2F4C">
      <w:pPr>
        <w:widowControl w:val="0"/>
        <w:numPr>
          <w:ilvl w:val="0"/>
          <w:numId w:val="4"/>
        </w:numPr>
        <w:tabs>
          <w:tab w:val="left" w:pos="993"/>
        </w:tabs>
        <w:suppressAutoHyphens/>
        <w:ind w:left="851" w:hanging="426"/>
        <w:contextualSpacing/>
        <w:jc w:val="both"/>
        <w:rPr>
          <w:rFonts w:ascii="Arial" w:hAnsi="Arial" w:cs="Arial"/>
        </w:rPr>
      </w:pPr>
      <w:r w:rsidRPr="005444A8">
        <w:rPr>
          <w:rFonts w:ascii="Arial" w:hAnsi="Arial" w:cs="Arial"/>
        </w:rPr>
        <w:t>Rozporządzenia Prezesa Rady Ministrów z dnia 18 stycznia 2011 r. w sprawie instrukcji kancelaryjnej, jednolitych rzeczowych wykazów akt oraz instrukcji w sprawie organizacji i zakresu działania archiwów zakładowych,</w:t>
      </w:r>
    </w:p>
    <w:p w14:paraId="2854EFE9" w14:textId="55995CFD" w:rsidR="00C90DD6" w:rsidRPr="005444A8" w:rsidRDefault="00C90DD6" w:rsidP="000E2F4C">
      <w:pPr>
        <w:widowControl w:val="0"/>
        <w:numPr>
          <w:ilvl w:val="0"/>
          <w:numId w:val="4"/>
        </w:numPr>
        <w:tabs>
          <w:tab w:val="left" w:pos="993"/>
        </w:tabs>
        <w:suppressAutoHyphens/>
        <w:ind w:left="851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Regulaminu udzielania zamówień publicznych w Starostwie Powiatowym                    w Wieluniu, wprowadzonego Zarządzeniem nr 116 Star</w:t>
      </w:r>
      <w:r w:rsidR="0022371F">
        <w:rPr>
          <w:rFonts w:ascii="Arial" w:hAnsi="Arial" w:cs="Arial"/>
        </w:rPr>
        <w:t xml:space="preserve">osty Wieluńskiego </w:t>
      </w:r>
      <w:r>
        <w:rPr>
          <w:rFonts w:ascii="Arial" w:hAnsi="Arial" w:cs="Arial"/>
        </w:rPr>
        <w:t xml:space="preserve">           z dnia 19 grudnia 2025 r., </w:t>
      </w:r>
    </w:p>
    <w:p w14:paraId="5035012B" w14:textId="77777777" w:rsidR="000E2F4C" w:rsidRPr="005444A8" w:rsidRDefault="000E2F4C" w:rsidP="000E2F4C">
      <w:pPr>
        <w:widowControl w:val="0"/>
        <w:numPr>
          <w:ilvl w:val="0"/>
          <w:numId w:val="4"/>
        </w:numPr>
        <w:tabs>
          <w:tab w:val="left" w:pos="993"/>
        </w:tabs>
        <w:suppressAutoHyphens/>
        <w:ind w:left="851" w:hanging="426"/>
        <w:contextualSpacing/>
        <w:jc w:val="both"/>
        <w:rPr>
          <w:rFonts w:ascii="Arial" w:hAnsi="Arial" w:cs="Arial"/>
        </w:rPr>
      </w:pPr>
      <w:r w:rsidRPr="005444A8">
        <w:rPr>
          <w:rFonts w:ascii="Arial" w:hAnsi="Arial" w:cs="Arial"/>
        </w:rPr>
        <w:t>Stat</w:t>
      </w:r>
      <w:r w:rsidRPr="005444A8">
        <w:rPr>
          <w:rFonts w:ascii="Arial" w:hAnsi="Arial" w:cs="Arial"/>
          <w:bCs/>
        </w:rPr>
        <w:t>utu Powiatu Wieluńskiego, uchwalonego Uchwałą Nr VII/45/19 Rady Powiatu w Wieluniu z dnia 26.04.2019 r.,</w:t>
      </w:r>
    </w:p>
    <w:p w14:paraId="3EEBE17A" w14:textId="237618DA" w:rsidR="002E26B5" w:rsidRDefault="000E2F4C" w:rsidP="002E26B5">
      <w:pPr>
        <w:widowControl w:val="0"/>
        <w:numPr>
          <w:ilvl w:val="0"/>
          <w:numId w:val="4"/>
        </w:numPr>
        <w:tabs>
          <w:tab w:val="left" w:pos="993"/>
        </w:tabs>
        <w:suppressAutoHyphens/>
        <w:ind w:left="851" w:hanging="426"/>
        <w:contextualSpacing/>
        <w:jc w:val="both"/>
        <w:rPr>
          <w:rFonts w:ascii="Arial" w:hAnsi="Arial" w:cs="Arial"/>
        </w:rPr>
      </w:pPr>
      <w:r w:rsidRPr="00C90DD6">
        <w:rPr>
          <w:rFonts w:ascii="Arial" w:hAnsi="Arial" w:cs="Arial"/>
          <w:bCs/>
        </w:rPr>
        <w:t xml:space="preserve">Regulaminu organizacyjnego Starostwa Powiatowego w Wieluniu, uchwalonego Uchwałą Nr 97/24 Zarządu Powiatu w Wieluniu z dnia 19.09.2024 r. z </w:t>
      </w:r>
      <w:proofErr w:type="spellStart"/>
      <w:r w:rsidRPr="00C90DD6">
        <w:rPr>
          <w:rFonts w:ascii="Arial" w:hAnsi="Arial" w:cs="Arial"/>
          <w:bCs/>
        </w:rPr>
        <w:t>późn</w:t>
      </w:r>
      <w:proofErr w:type="spellEnd"/>
      <w:r w:rsidRPr="00C90DD6">
        <w:rPr>
          <w:rFonts w:ascii="Arial" w:hAnsi="Arial" w:cs="Arial"/>
          <w:bCs/>
        </w:rPr>
        <w:t>. zm.</w:t>
      </w:r>
    </w:p>
    <w:p w14:paraId="2B81570C" w14:textId="77777777" w:rsidR="00C90DD6" w:rsidRPr="00C90DD6" w:rsidRDefault="00C90DD6" w:rsidP="00C90DD6">
      <w:pPr>
        <w:widowControl w:val="0"/>
        <w:tabs>
          <w:tab w:val="left" w:pos="993"/>
        </w:tabs>
        <w:suppressAutoHyphens/>
        <w:ind w:left="851"/>
        <w:contextualSpacing/>
        <w:jc w:val="both"/>
        <w:rPr>
          <w:rFonts w:ascii="Arial" w:hAnsi="Arial" w:cs="Arial"/>
        </w:rPr>
      </w:pPr>
    </w:p>
    <w:p w14:paraId="18D5BE02" w14:textId="77777777" w:rsidR="002E26B5" w:rsidRDefault="002E26B5" w:rsidP="002E26B5">
      <w:pPr>
        <w:widowControl w:val="0"/>
        <w:suppressAutoHyphens/>
        <w:jc w:val="both"/>
        <w:rPr>
          <w:rFonts w:ascii="Arial" w:eastAsia="Lucida Sans Unicode" w:hAnsi="Arial"/>
          <w:b/>
          <w:lang w:eastAsia="en-US"/>
        </w:rPr>
      </w:pPr>
      <w:r w:rsidRPr="002E26B5">
        <w:rPr>
          <w:rFonts w:ascii="Arial" w:eastAsia="Lucida Sans Unicode" w:hAnsi="Arial"/>
          <w:b/>
          <w:lang w:eastAsia="en-US"/>
        </w:rPr>
        <w:t>Warunki pracy:</w:t>
      </w:r>
    </w:p>
    <w:p w14:paraId="174C3126" w14:textId="77777777" w:rsidR="0022371F" w:rsidRPr="002E26B5" w:rsidRDefault="0022371F" w:rsidP="002E26B5">
      <w:pPr>
        <w:widowControl w:val="0"/>
        <w:suppressAutoHyphens/>
        <w:jc w:val="both"/>
        <w:rPr>
          <w:rFonts w:ascii="Arial" w:eastAsia="Lucida Sans Unicode" w:hAnsi="Arial"/>
          <w:b/>
          <w:lang w:eastAsia="en-US"/>
        </w:rPr>
      </w:pPr>
    </w:p>
    <w:p w14:paraId="5AE71FF0" w14:textId="37D7706F" w:rsidR="002E26B5" w:rsidRPr="002E26B5" w:rsidRDefault="002E26B5" w:rsidP="0022371F">
      <w:pPr>
        <w:widowControl w:val="0"/>
        <w:numPr>
          <w:ilvl w:val="2"/>
          <w:numId w:val="9"/>
        </w:numPr>
        <w:suppressAutoHyphens/>
        <w:ind w:left="636" w:hanging="284"/>
        <w:contextualSpacing/>
        <w:jc w:val="both"/>
        <w:rPr>
          <w:rFonts w:ascii="Arial" w:eastAsia="Lucida Sans Unicode" w:hAnsi="Arial"/>
          <w:lang w:eastAsia="en-US"/>
        </w:rPr>
      </w:pPr>
      <w:r w:rsidRPr="002E26B5">
        <w:rPr>
          <w:rFonts w:ascii="Arial" w:eastAsia="Lucida Sans Unicode" w:hAnsi="Arial"/>
          <w:lang w:eastAsia="en-US"/>
        </w:rPr>
        <w:t>Pełny wymiar czasu pracy, równoważny system czasu pracy (poniedziałek                      w godzinach od 7.30 do 17.00,</w:t>
      </w:r>
      <w:r w:rsidR="00DE5D7F">
        <w:rPr>
          <w:rFonts w:ascii="Arial" w:eastAsia="Lucida Sans Unicode" w:hAnsi="Arial"/>
          <w:lang w:eastAsia="en-US"/>
        </w:rPr>
        <w:t xml:space="preserve"> </w:t>
      </w:r>
      <w:r w:rsidRPr="002E26B5">
        <w:rPr>
          <w:rFonts w:ascii="Arial" w:eastAsia="Lucida Sans Unicode" w:hAnsi="Arial"/>
          <w:lang w:eastAsia="en-US"/>
        </w:rPr>
        <w:t>wtorek</w:t>
      </w:r>
      <w:r w:rsidR="00DE5D7F">
        <w:rPr>
          <w:rFonts w:ascii="Arial" w:eastAsia="Lucida Sans Unicode" w:hAnsi="Arial"/>
          <w:lang w:eastAsia="en-US"/>
        </w:rPr>
        <w:t xml:space="preserve"> </w:t>
      </w:r>
      <w:r w:rsidR="00077C91">
        <w:rPr>
          <w:rFonts w:ascii="Arial" w:eastAsia="Lucida Sans Unicode" w:hAnsi="Arial"/>
          <w:lang w:eastAsia="en-US"/>
        </w:rPr>
        <w:t>-</w:t>
      </w:r>
      <w:r w:rsidR="00DE5D7F">
        <w:rPr>
          <w:rFonts w:ascii="Arial" w:eastAsia="Lucida Sans Unicode" w:hAnsi="Arial"/>
          <w:lang w:eastAsia="en-US"/>
        </w:rPr>
        <w:t xml:space="preserve"> </w:t>
      </w:r>
      <w:r w:rsidRPr="002E26B5">
        <w:rPr>
          <w:rFonts w:ascii="Arial" w:eastAsia="Lucida Sans Unicode" w:hAnsi="Arial"/>
          <w:lang w:eastAsia="en-US"/>
        </w:rPr>
        <w:t>środa</w:t>
      </w:r>
      <w:r w:rsidR="00DE5D7F">
        <w:rPr>
          <w:rFonts w:ascii="Arial" w:eastAsia="Lucida Sans Unicode" w:hAnsi="Arial"/>
          <w:lang w:eastAsia="en-US"/>
        </w:rPr>
        <w:t xml:space="preserve"> </w:t>
      </w:r>
      <w:r w:rsidR="00077C91">
        <w:rPr>
          <w:rFonts w:ascii="Arial" w:eastAsia="Lucida Sans Unicode" w:hAnsi="Arial"/>
          <w:lang w:eastAsia="en-US"/>
        </w:rPr>
        <w:t xml:space="preserve">- </w:t>
      </w:r>
      <w:r w:rsidRPr="002E26B5">
        <w:rPr>
          <w:rFonts w:ascii="Arial" w:eastAsia="Lucida Sans Unicode" w:hAnsi="Arial"/>
          <w:lang w:eastAsia="en-US"/>
        </w:rPr>
        <w:t>czwartek od 7.30 do 15.30,</w:t>
      </w:r>
      <w:r w:rsidR="00DE5D7F">
        <w:rPr>
          <w:rFonts w:ascii="Arial" w:eastAsia="Lucida Sans Unicode" w:hAnsi="Arial"/>
          <w:lang w:eastAsia="en-US"/>
        </w:rPr>
        <w:t xml:space="preserve"> </w:t>
      </w:r>
      <w:r w:rsidRPr="002E26B5">
        <w:rPr>
          <w:rFonts w:ascii="Arial" w:eastAsia="Lucida Sans Unicode" w:hAnsi="Arial"/>
          <w:lang w:eastAsia="en-US"/>
        </w:rPr>
        <w:t>piątek od 7.30 do 14.00).</w:t>
      </w:r>
    </w:p>
    <w:p w14:paraId="6FC12E23" w14:textId="77777777" w:rsidR="002E26B5" w:rsidRPr="002E26B5" w:rsidRDefault="002E26B5" w:rsidP="0022371F">
      <w:pPr>
        <w:widowControl w:val="0"/>
        <w:numPr>
          <w:ilvl w:val="2"/>
          <w:numId w:val="9"/>
        </w:numPr>
        <w:suppressAutoHyphens/>
        <w:ind w:left="636" w:hanging="284"/>
        <w:contextualSpacing/>
        <w:jc w:val="both"/>
        <w:rPr>
          <w:rFonts w:ascii="Arial" w:eastAsia="Lucida Sans Unicode" w:hAnsi="Arial"/>
          <w:lang w:eastAsia="en-US"/>
        </w:rPr>
      </w:pPr>
      <w:r w:rsidRPr="002E26B5">
        <w:rPr>
          <w:rFonts w:ascii="Arial" w:eastAsia="Lucida Sans Unicode" w:hAnsi="Arial"/>
          <w:lang w:eastAsia="en-US"/>
        </w:rPr>
        <w:t>Praca przy komputerze powyżej 4 godzin dziennie.</w:t>
      </w:r>
    </w:p>
    <w:p w14:paraId="6113E51B" w14:textId="375FBC54" w:rsidR="002E26B5" w:rsidRDefault="002E26B5" w:rsidP="0022371F">
      <w:pPr>
        <w:widowControl w:val="0"/>
        <w:numPr>
          <w:ilvl w:val="2"/>
          <w:numId w:val="9"/>
        </w:numPr>
        <w:suppressAutoHyphens/>
        <w:ind w:left="636" w:hanging="284"/>
        <w:jc w:val="both"/>
        <w:rPr>
          <w:rFonts w:ascii="Arial" w:eastAsia="Lucida Sans Unicode" w:hAnsi="Arial"/>
          <w:lang w:eastAsia="en-US"/>
        </w:rPr>
      </w:pPr>
      <w:r w:rsidRPr="002E26B5">
        <w:rPr>
          <w:rFonts w:ascii="Arial" w:eastAsia="Lucida Sans Unicode" w:hAnsi="Arial"/>
          <w:lang w:eastAsia="en-US"/>
        </w:rPr>
        <w:t xml:space="preserve">Pomieszczenie spełnia wymogi określone przepisami bezpieczeństwa                            i higieny pracy, stanowisko pracy na </w:t>
      </w:r>
      <w:r w:rsidR="00077C91">
        <w:rPr>
          <w:rFonts w:ascii="Arial" w:eastAsia="Lucida Sans Unicode" w:hAnsi="Arial"/>
          <w:lang w:eastAsia="en-US"/>
        </w:rPr>
        <w:t xml:space="preserve">II piętrze </w:t>
      </w:r>
      <w:r w:rsidRPr="002E26B5">
        <w:rPr>
          <w:rFonts w:ascii="Arial" w:eastAsia="Lucida Sans Unicode" w:hAnsi="Arial"/>
          <w:lang w:eastAsia="en-US"/>
        </w:rPr>
        <w:t>(brak windy).</w:t>
      </w:r>
    </w:p>
    <w:p w14:paraId="78808E87" w14:textId="77777777" w:rsidR="0022371F" w:rsidRDefault="0022371F" w:rsidP="0022371F">
      <w:pPr>
        <w:widowControl w:val="0"/>
        <w:suppressAutoHyphens/>
        <w:ind w:left="636"/>
        <w:jc w:val="both"/>
        <w:rPr>
          <w:rFonts w:ascii="Arial" w:eastAsia="Lucida Sans Unicode" w:hAnsi="Arial"/>
          <w:lang w:eastAsia="en-US"/>
        </w:rPr>
      </w:pPr>
    </w:p>
    <w:p w14:paraId="53492854" w14:textId="77777777" w:rsidR="002E26B5" w:rsidRPr="002E26B5" w:rsidRDefault="002E26B5" w:rsidP="0022371F">
      <w:pPr>
        <w:widowControl w:val="0"/>
        <w:numPr>
          <w:ilvl w:val="2"/>
          <w:numId w:val="9"/>
        </w:numPr>
        <w:suppressAutoHyphens/>
        <w:ind w:left="636" w:hanging="284"/>
        <w:jc w:val="both"/>
        <w:rPr>
          <w:rFonts w:ascii="Arial" w:eastAsia="Lucida Sans Unicode" w:hAnsi="Arial"/>
          <w:lang w:eastAsia="en-US"/>
        </w:rPr>
      </w:pPr>
      <w:r w:rsidRPr="002E26B5">
        <w:rPr>
          <w:rFonts w:ascii="Arial" w:eastAsia="Lucida Sans Unicode" w:hAnsi="Arial"/>
          <w:lang w:eastAsia="en-US"/>
        </w:rPr>
        <w:t xml:space="preserve">W przypadku osób podejmujących pracę po raz pierwszy na stanowisku </w:t>
      </w:r>
      <w:r w:rsidRPr="002E26B5">
        <w:rPr>
          <w:rFonts w:ascii="Arial" w:eastAsia="Lucida Sans Unicode" w:hAnsi="Arial"/>
          <w:lang w:eastAsia="en-US"/>
        </w:rPr>
        <w:lastRenderedPageBreak/>
        <w:t>urzędniczym, umowa o pracę będzie zawarta na czas określony 6 miesięcy                z obowiązkiem odbycia służby przygotowawczej (art. 16 ust. 2 i 3 ustawy z dnia 21 listopada 2008 r. o pracownikach samorządowych).</w:t>
      </w:r>
    </w:p>
    <w:p w14:paraId="739F82C9" w14:textId="5C8EA2B2" w:rsidR="00831DB7" w:rsidRPr="002E698E" w:rsidRDefault="002E26B5" w:rsidP="0022371F">
      <w:pPr>
        <w:widowControl w:val="0"/>
        <w:numPr>
          <w:ilvl w:val="2"/>
          <w:numId w:val="9"/>
        </w:numPr>
        <w:suppressAutoHyphens/>
        <w:jc w:val="both"/>
        <w:rPr>
          <w:rFonts w:ascii="Arial" w:eastAsia="Lucida Sans Unicode" w:hAnsi="Arial"/>
          <w:lang w:eastAsia="en-US"/>
        </w:rPr>
      </w:pPr>
      <w:r w:rsidRPr="002E26B5">
        <w:rPr>
          <w:rFonts w:ascii="Arial" w:eastAsia="Lucida Sans Unicode" w:hAnsi="Arial"/>
          <w:lang w:eastAsia="en-US"/>
        </w:rPr>
        <w:t xml:space="preserve">Proponowane zatrudnienie luty 2026 r. </w:t>
      </w:r>
    </w:p>
    <w:p w14:paraId="1A82BFF4" w14:textId="0628F16F" w:rsidR="00831DB7" w:rsidRPr="00831DB7" w:rsidRDefault="00831DB7" w:rsidP="0022371F">
      <w:pPr>
        <w:pStyle w:val="Akapitzlist"/>
        <w:widowControl w:val="0"/>
        <w:numPr>
          <w:ilvl w:val="2"/>
          <w:numId w:val="9"/>
        </w:numPr>
        <w:tabs>
          <w:tab w:val="left" w:pos="1188"/>
        </w:tabs>
        <w:jc w:val="both"/>
        <w:rPr>
          <w:rFonts w:ascii="Arial" w:eastAsia="Arial" w:hAnsi="Arial" w:cs="Arial"/>
          <w:color w:val="000000"/>
        </w:rPr>
      </w:pPr>
      <w:r w:rsidRPr="00831DB7">
        <w:rPr>
          <w:rFonts w:ascii="Arial" w:eastAsia="Arial" w:hAnsi="Arial" w:cs="Arial"/>
          <w:kern w:val="2"/>
          <w:lang w:eastAsia="en-US"/>
          <w14:ligatures w14:val="standardContextual"/>
        </w:rPr>
        <w:t>Wynagrodzenie na stanowisku przewidzianym w niniejszym naborze zostanie ustalone na podstawie:</w:t>
      </w:r>
    </w:p>
    <w:p w14:paraId="250AA326" w14:textId="77777777" w:rsidR="00831DB7" w:rsidRPr="00831DB7" w:rsidRDefault="00831DB7" w:rsidP="0022371F">
      <w:pPr>
        <w:numPr>
          <w:ilvl w:val="0"/>
          <w:numId w:val="11"/>
        </w:numPr>
        <w:contextualSpacing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831DB7">
        <w:rPr>
          <w:rFonts w:ascii="Arial" w:eastAsia="Calibri" w:hAnsi="Arial" w:cs="Arial"/>
          <w:kern w:val="2"/>
          <w:lang w:eastAsia="en-US"/>
          <w14:ligatures w14:val="standardContextual"/>
        </w:rPr>
        <w:t>rozporządzenia Rady Ministrów z dnia 25 października 2021 r. sprawie wynagradzania pracowników samorządowych (Dz. U. z 2024 r. 1638 ze zm.),</w:t>
      </w:r>
    </w:p>
    <w:p w14:paraId="2421A26D" w14:textId="77777777" w:rsidR="00831DB7" w:rsidRPr="00831DB7" w:rsidRDefault="00831DB7" w:rsidP="0022371F">
      <w:pPr>
        <w:numPr>
          <w:ilvl w:val="0"/>
          <w:numId w:val="11"/>
        </w:numPr>
        <w:contextualSpacing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831DB7">
        <w:rPr>
          <w:rFonts w:ascii="Arial" w:eastAsia="Calibri" w:hAnsi="Arial" w:cs="Arial"/>
          <w:kern w:val="2"/>
          <w:lang w:eastAsia="en-US"/>
          <w14:ligatures w14:val="standardContextual"/>
        </w:rPr>
        <w:t>regulaminu wynagradzania pracowników Starostwa Powiatowego w Wieluniu, 2023 r. ze zm.</w:t>
      </w:r>
      <w:r w:rsidRPr="00831DB7">
        <w:rPr>
          <w:rFonts w:ascii="Arial" w:eastAsia="Lucida Sans Unicode" w:hAnsi="Arial"/>
          <w:lang w:eastAsia="en-US"/>
        </w:rPr>
        <w:t xml:space="preserve"> (dostępny na stronie internetowej </w:t>
      </w:r>
      <w:hyperlink r:id="rId5" w:history="1">
        <w:r w:rsidRPr="00831DB7">
          <w:rPr>
            <w:rFonts w:ascii="Arial" w:eastAsia="Lucida Sans Unicode" w:hAnsi="Arial"/>
            <w:lang w:eastAsia="en-US"/>
          </w:rPr>
          <w:t>https://www.powiat-wielun.finn.pl</w:t>
        </w:r>
      </w:hyperlink>
      <w:r w:rsidRPr="00831DB7">
        <w:rPr>
          <w:rFonts w:ascii="Arial" w:eastAsia="Lucida Sans Unicode" w:hAnsi="Arial"/>
          <w:lang w:eastAsia="en-US"/>
        </w:rPr>
        <w:t xml:space="preserve">, zakładka: Starostwo Powiatowe w Wieluniu/Zarządzenia Starosty Wieluńskiego/rejestr zarządzeń Starosty Wieluńskiego do 2024 roku). </w:t>
      </w:r>
    </w:p>
    <w:p w14:paraId="002357F2" w14:textId="77777777" w:rsidR="00831DB7" w:rsidRPr="00831DB7" w:rsidRDefault="00831DB7" w:rsidP="0022371F">
      <w:pPr>
        <w:contextualSpacing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14:paraId="66F19B01" w14:textId="0FB448FD" w:rsidR="00831DB7" w:rsidRPr="00831DB7" w:rsidRDefault="0052147D" w:rsidP="0022371F">
      <w:pPr>
        <w:ind w:left="-426"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       </w:t>
      </w:r>
      <w:r w:rsidR="00831DB7" w:rsidRPr="00831DB7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Przewidywane wynagrodzenie na stanowisku </w:t>
      </w:r>
      <w:r w:rsidR="002E698E">
        <w:rPr>
          <w:rFonts w:ascii="Arial" w:eastAsia="Calibri" w:hAnsi="Arial" w:cs="Arial"/>
          <w:kern w:val="2"/>
          <w:lang w:eastAsia="en-US"/>
          <w14:ligatures w14:val="standardContextual"/>
        </w:rPr>
        <w:t>inspektor</w:t>
      </w:r>
      <w:r w:rsidR="007C466A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 </w:t>
      </w:r>
      <w:r w:rsidR="00831DB7" w:rsidRPr="00831DB7">
        <w:rPr>
          <w:rFonts w:ascii="Arial" w:eastAsia="Calibri" w:hAnsi="Arial" w:cs="Arial"/>
          <w:i/>
          <w:iCs/>
          <w:kern w:val="2"/>
          <w:lang w:eastAsia="en-US"/>
          <w14:ligatures w14:val="standardContextual"/>
        </w:rPr>
        <w:t xml:space="preserve">(kobieta/mężczyzna) </w:t>
      </w:r>
      <w:r>
        <w:rPr>
          <w:rFonts w:ascii="Arial" w:eastAsia="Calibri" w:hAnsi="Arial" w:cs="Arial"/>
          <w:i/>
          <w:iCs/>
          <w:kern w:val="2"/>
          <w:lang w:eastAsia="en-US"/>
          <w14:ligatures w14:val="standardContextual"/>
        </w:rPr>
        <w:t xml:space="preserve">   </w:t>
      </w:r>
      <w:r w:rsidR="00831DB7" w:rsidRPr="00831DB7">
        <w:rPr>
          <w:rFonts w:ascii="Arial" w:eastAsia="Calibri" w:hAnsi="Arial" w:cs="Arial"/>
          <w:kern w:val="2"/>
          <w:lang w:eastAsia="en-US"/>
          <w14:ligatures w14:val="standardContextual"/>
        </w:rPr>
        <w:t>obejmuje:</w:t>
      </w:r>
    </w:p>
    <w:p w14:paraId="5DD46921" w14:textId="39B0AB2E" w:rsidR="00831DB7" w:rsidRPr="00831DB7" w:rsidRDefault="00831DB7" w:rsidP="0022371F">
      <w:pPr>
        <w:numPr>
          <w:ilvl w:val="0"/>
          <w:numId w:val="15"/>
        </w:numPr>
        <w:ind w:left="0"/>
        <w:contextualSpacing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831DB7">
        <w:rPr>
          <w:rFonts w:ascii="Arial" w:eastAsia="Calibri" w:hAnsi="Arial" w:cs="Arial"/>
          <w:kern w:val="2"/>
          <w:lang w:eastAsia="en-US"/>
          <w14:ligatures w14:val="standardContextual"/>
        </w:rPr>
        <w:t>wynagrodzenie zasadnicze w przedziale między:</w:t>
      </w:r>
      <w:r w:rsidR="0022371F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 </w:t>
      </w:r>
      <w:r w:rsidR="002E698E">
        <w:rPr>
          <w:rFonts w:ascii="Arial" w:eastAsia="Calibri" w:hAnsi="Arial" w:cs="Arial"/>
          <w:kern w:val="2"/>
          <w:lang w:eastAsia="en-US"/>
          <w14:ligatures w14:val="standardContextual"/>
        </w:rPr>
        <w:t>4</w:t>
      </w:r>
      <w:r w:rsidRPr="00831DB7">
        <w:rPr>
          <w:rFonts w:ascii="Arial" w:eastAsia="Calibri" w:hAnsi="Arial" w:cs="Arial"/>
          <w:kern w:val="2"/>
          <w:lang w:eastAsia="en-US"/>
          <w14:ligatures w14:val="standardContextual"/>
        </w:rPr>
        <w:t>.</w:t>
      </w:r>
      <w:r w:rsidR="002E698E">
        <w:rPr>
          <w:rFonts w:ascii="Arial" w:eastAsia="Calibri" w:hAnsi="Arial" w:cs="Arial"/>
          <w:kern w:val="2"/>
          <w:lang w:eastAsia="en-US"/>
          <w14:ligatures w14:val="standardContextual"/>
        </w:rPr>
        <w:t>840</w:t>
      </w:r>
      <w:r w:rsidRPr="00831DB7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,00 zł </w:t>
      </w:r>
      <w:r w:rsidR="002E698E">
        <w:rPr>
          <w:rFonts w:ascii="Arial" w:eastAsia="Calibri" w:hAnsi="Arial" w:cs="Arial"/>
          <w:kern w:val="2"/>
          <w:lang w:eastAsia="en-US"/>
          <w14:ligatures w14:val="standardContextual"/>
        </w:rPr>
        <w:t>–</w:t>
      </w:r>
      <w:r w:rsidRPr="00831DB7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 </w:t>
      </w:r>
      <w:r w:rsidR="002E698E">
        <w:rPr>
          <w:rFonts w:ascii="Arial" w:eastAsia="Calibri" w:hAnsi="Arial" w:cs="Arial"/>
          <w:kern w:val="2"/>
          <w:lang w:eastAsia="en-US"/>
          <w14:ligatures w14:val="standardContextual"/>
        </w:rPr>
        <w:t>8.</w:t>
      </w:r>
      <w:r w:rsidRPr="00831DB7">
        <w:rPr>
          <w:rFonts w:ascii="Arial" w:eastAsia="Calibri" w:hAnsi="Arial" w:cs="Arial"/>
          <w:kern w:val="2"/>
          <w:lang w:eastAsia="en-US"/>
          <w14:ligatures w14:val="standardContextual"/>
        </w:rPr>
        <w:t>5</w:t>
      </w:r>
      <w:r w:rsidR="002E698E">
        <w:rPr>
          <w:rFonts w:ascii="Arial" w:eastAsia="Calibri" w:hAnsi="Arial" w:cs="Arial"/>
          <w:kern w:val="2"/>
          <w:lang w:eastAsia="en-US"/>
          <w14:ligatures w14:val="standardContextual"/>
        </w:rPr>
        <w:t>0</w:t>
      </w:r>
      <w:r w:rsidRPr="00831DB7">
        <w:rPr>
          <w:rFonts w:ascii="Arial" w:eastAsia="Calibri" w:hAnsi="Arial" w:cs="Arial"/>
          <w:kern w:val="2"/>
          <w:lang w:eastAsia="en-US"/>
          <w14:ligatures w14:val="standardContextual"/>
        </w:rPr>
        <w:t>0,00</w:t>
      </w:r>
      <w:r w:rsidR="00896615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 </w:t>
      </w:r>
      <w:r w:rsidRPr="00831DB7">
        <w:rPr>
          <w:rFonts w:ascii="Arial" w:eastAsia="Calibri" w:hAnsi="Arial" w:cs="Arial"/>
          <w:kern w:val="2"/>
          <w:lang w:eastAsia="en-US"/>
          <w14:ligatures w14:val="standardContextual"/>
        </w:rPr>
        <w:t>brutto  miesięcznie</w:t>
      </w:r>
      <w:r w:rsidR="0022371F">
        <w:rPr>
          <w:rFonts w:ascii="Arial" w:eastAsia="Calibri" w:hAnsi="Arial" w:cs="Arial"/>
          <w:kern w:val="2"/>
          <w:lang w:eastAsia="en-US"/>
          <w14:ligatures w14:val="standardContextual"/>
        </w:rPr>
        <w:t>,</w:t>
      </w:r>
    </w:p>
    <w:p w14:paraId="691F260A" w14:textId="77777777" w:rsidR="00831DB7" w:rsidRPr="00831DB7" w:rsidRDefault="00831DB7" w:rsidP="00831DB7">
      <w:pPr>
        <w:contextualSpacing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831DB7">
        <w:rPr>
          <w:rFonts w:ascii="Arial" w:eastAsia="Calibri" w:hAnsi="Arial" w:cs="Arial"/>
          <w:kern w:val="2"/>
          <w:lang w:eastAsia="en-US"/>
          <w14:ligatures w14:val="standardContextual"/>
        </w:rPr>
        <w:t>Przysługują inne składniki wynagrodzenia oraz świadczenia pieniężne i rzeczowe:</w:t>
      </w:r>
    </w:p>
    <w:p w14:paraId="6B0338C7" w14:textId="77777777" w:rsidR="00831DB7" w:rsidRPr="00831DB7" w:rsidRDefault="00831DB7" w:rsidP="00831DB7">
      <w:pPr>
        <w:numPr>
          <w:ilvl w:val="0"/>
          <w:numId w:val="14"/>
        </w:numPr>
        <w:ind w:left="0"/>
        <w:contextualSpacing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831DB7">
        <w:rPr>
          <w:rFonts w:ascii="Arial" w:eastAsia="Calibri" w:hAnsi="Arial" w:cs="Arial"/>
          <w:kern w:val="2"/>
          <w:lang w:eastAsia="en-US"/>
          <w14:ligatures w14:val="standardContextual"/>
        </w:rPr>
        <w:t>dodatek za wieloletnią pracę, stanowi odpowiedni procent od wynagrodzenia zasadniczego, przysługuje po 5 latach pracy w wysokości wynoszącej 5 % miesięcznego wynagrodzenia zasadniczego. Dodatek ten wzrasta o 1 % za każdy dalszy rok pracy aż do osiągnięcia 20 % miesięcznego wynagrodzenia zasadniczego,</w:t>
      </w:r>
    </w:p>
    <w:p w14:paraId="75A620C0" w14:textId="77777777" w:rsidR="00831DB7" w:rsidRPr="00831DB7" w:rsidRDefault="00831DB7" w:rsidP="00831DB7">
      <w:pPr>
        <w:numPr>
          <w:ilvl w:val="0"/>
          <w:numId w:val="14"/>
        </w:numPr>
        <w:ind w:left="0"/>
        <w:contextualSpacing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831DB7">
        <w:rPr>
          <w:rFonts w:ascii="Arial" w:eastAsia="Calibri" w:hAnsi="Arial" w:cs="Arial"/>
          <w:kern w:val="2"/>
          <w:lang w:eastAsia="en-US"/>
          <w14:ligatures w14:val="standardContextual"/>
        </w:rPr>
        <w:t>dodatek specjalny,</w:t>
      </w:r>
    </w:p>
    <w:p w14:paraId="01436CB3" w14:textId="77777777" w:rsidR="00831DB7" w:rsidRPr="00831DB7" w:rsidRDefault="00831DB7" w:rsidP="00831DB7">
      <w:pPr>
        <w:numPr>
          <w:ilvl w:val="0"/>
          <w:numId w:val="14"/>
        </w:numPr>
        <w:ind w:left="0"/>
        <w:contextualSpacing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831DB7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nagroda uznaniowa, w zależności od uzyskanych wyników pracy, </w:t>
      </w:r>
    </w:p>
    <w:p w14:paraId="12ADC7C0" w14:textId="77777777" w:rsidR="00831DB7" w:rsidRPr="00831DB7" w:rsidRDefault="00831DB7" w:rsidP="00831DB7">
      <w:pPr>
        <w:numPr>
          <w:ilvl w:val="0"/>
          <w:numId w:val="14"/>
        </w:numPr>
        <w:ind w:left="0"/>
        <w:contextualSpacing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831DB7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nagroda jubileuszowa, </w:t>
      </w:r>
    </w:p>
    <w:p w14:paraId="2FD4D77C" w14:textId="77777777" w:rsidR="00831DB7" w:rsidRPr="00831DB7" w:rsidRDefault="00831DB7" w:rsidP="00831DB7">
      <w:pPr>
        <w:numPr>
          <w:ilvl w:val="0"/>
          <w:numId w:val="14"/>
        </w:numPr>
        <w:ind w:left="0"/>
        <w:contextualSpacing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831DB7">
        <w:rPr>
          <w:rFonts w:ascii="Arial" w:eastAsia="Calibri" w:hAnsi="Arial" w:cs="Arial"/>
          <w:kern w:val="2"/>
          <w:lang w:eastAsia="en-US"/>
          <w14:ligatures w14:val="standardContextual"/>
        </w:rPr>
        <w:t>dodatkowe wynagrodzenie roczne dla pracowników jednostek sfery budżetowej,</w:t>
      </w:r>
    </w:p>
    <w:p w14:paraId="135B8103" w14:textId="77777777" w:rsidR="00831DB7" w:rsidRPr="00831DB7" w:rsidRDefault="00831DB7" w:rsidP="00831DB7">
      <w:pPr>
        <w:numPr>
          <w:ilvl w:val="0"/>
          <w:numId w:val="14"/>
        </w:numPr>
        <w:ind w:left="0"/>
        <w:contextualSpacing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831DB7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jednorazowa odprawa w związku z przejściem na emeryturę lub rentę z tytułu niezdolności do pracy, </w:t>
      </w:r>
    </w:p>
    <w:p w14:paraId="3870FA76" w14:textId="77777777" w:rsidR="00831DB7" w:rsidRPr="00831DB7" w:rsidRDefault="00831DB7" w:rsidP="00831DB7">
      <w:pPr>
        <w:numPr>
          <w:ilvl w:val="0"/>
          <w:numId w:val="14"/>
        </w:numPr>
        <w:ind w:left="0"/>
        <w:contextualSpacing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831DB7">
        <w:rPr>
          <w:rFonts w:ascii="Arial" w:eastAsia="Calibri" w:hAnsi="Arial" w:cs="Arial"/>
          <w:kern w:val="2"/>
          <w:lang w:eastAsia="en-US"/>
          <w14:ligatures w14:val="standardContextual"/>
        </w:rPr>
        <w:t>zwrot kosztów podróży służbowej,</w:t>
      </w:r>
    </w:p>
    <w:p w14:paraId="6145630F" w14:textId="77777777" w:rsidR="00831DB7" w:rsidRPr="00831DB7" w:rsidRDefault="00831DB7" w:rsidP="00831DB7">
      <w:pPr>
        <w:numPr>
          <w:ilvl w:val="0"/>
          <w:numId w:val="14"/>
        </w:numPr>
        <w:ind w:left="0"/>
        <w:contextualSpacing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 w:rsidRPr="00831DB7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świadczenia z Zakładowego Funduszu Świadczeń Socjalnych oraz inne wynikające </w:t>
      </w:r>
      <w:r w:rsidRPr="00831DB7">
        <w:rPr>
          <w:rFonts w:ascii="Arial" w:eastAsia="Calibri" w:hAnsi="Arial" w:cs="Arial"/>
          <w:kern w:val="2"/>
          <w:lang w:eastAsia="en-US"/>
          <w14:ligatures w14:val="standardContextual"/>
        </w:rPr>
        <w:br/>
        <w:t>z przepisów.</w:t>
      </w:r>
    </w:p>
    <w:p w14:paraId="49B6F249" w14:textId="5B24D953" w:rsidR="00831DB7" w:rsidRDefault="00896615" w:rsidP="007C466A">
      <w:pPr>
        <w:ind w:left="-426"/>
        <w:contextualSpacing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  <w:r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        </w:t>
      </w:r>
      <w:r w:rsidR="00831DB7" w:rsidRPr="00831DB7">
        <w:rPr>
          <w:rFonts w:ascii="Arial" w:eastAsia="Calibri" w:hAnsi="Arial" w:cs="Arial"/>
          <w:kern w:val="2"/>
          <w:lang w:eastAsia="en-US"/>
          <w14:ligatures w14:val="standardContextual"/>
        </w:rPr>
        <w:t>Ostateczna wysokość wynagrodzenia zostanie określona z uwzględnieniem przydzielonych obowiązków, udzielonych upoważnień i doświadczenia zawodowego kandydata.</w:t>
      </w:r>
    </w:p>
    <w:p w14:paraId="067CECEA" w14:textId="77777777" w:rsidR="007C466A" w:rsidRPr="007C466A" w:rsidRDefault="007C466A" w:rsidP="007C466A">
      <w:pPr>
        <w:ind w:left="-426"/>
        <w:contextualSpacing/>
        <w:jc w:val="both"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14:paraId="204BF53F" w14:textId="77777777" w:rsidR="00831DB7" w:rsidRDefault="00831DB7" w:rsidP="002E26B5">
      <w:pPr>
        <w:widowControl w:val="0"/>
        <w:suppressAutoHyphens/>
        <w:jc w:val="both"/>
        <w:rPr>
          <w:rFonts w:ascii="Arial" w:eastAsia="Lucida Sans Unicode" w:hAnsi="Arial"/>
          <w:b/>
          <w:bCs/>
          <w:lang w:eastAsia="en-US"/>
        </w:rPr>
      </w:pPr>
    </w:p>
    <w:p w14:paraId="0D784CB3" w14:textId="5752D89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/>
          <w:lang w:eastAsia="en-US"/>
        </w:rPr>
      </w:pPr>
      <w:r w:rsidRPr="002E26B5">
        <w:rPr>
          <w:rFonts w:ascii="Arial" w:eastAsia="Lucida Sans Unicode" w:hAnsi="Arial"/>
          <w:b/>
          <w:bCs/>
          <w:lang w:eastAsia="en-US"/>
        </w:rPr>
        <w:t xml:space="preserve"> Oferta pracy powinna zawierać:</w:t>
      </w:r>
    </w:p>
    <w:p w14:paraId="5B23214E" w14:textId="77777777" w:rsidR="002E26B5" w:rsidRPr="002E26B5" w:rsidRDefault="002E26B5" w:rsidP="002E26B5">
      <w:pPr>
        <w:widowControl w:val="0"/>
        <w:numPr>
          <w:ilvl w:val="0"/>
          <w:numId w:val="10"/>
        </w:numPr>
        <w:suppressAutoHyphens/>
        <w:spacing w:after="160"/>
        <w:contextualSpacing/>
        <w:jc w:val="both"/>
        <w:rPr>
          <w:rFonts w:ascii="Arial" w:eastAsia="Lucida Sans Unicode" w:hAnsi="Arial"/>
          <w:lang w:eastAsia="en-US"/>
        </w:rPr>
      </w:pPr>
      <w:r w:rsidRPr="002E26B5">
        <w:rPr>
          <w:rFonts w:ascii="Arial" w:eastAsia="Lucida Sans Unicode" w:hAnsi="Arial"/>
          <w:lang w:eastAsia="en-US"/>
        </w:rPr>
        <w:t>List motywacyjny.</w:t>
      </w:r>
    </w:p>
    <w:p w14:paraId="6DC1829A" w14:textId="77777777" w:rsidR="002E26B5" w:rsidRPr="002E26B5" w:rsidRDefault="002E26B5" w:rsidP="002E26B5">
      <w:pPr>
        <w:widowControl w:val="0"/>
        <w:numPr>
          <w:ilvl w:val="0"/>
          <w:numId w:val="10"/>
        </w:numPr>
        <w:suppressAutoHyphens/>
        <w:spacing w:after="160"/>
        <w:contextualSpacing/>
        <w:jc w:val="both"/>
        <w:rPr>
          <w:rFonts w:ascii="Arial" w:eastAsia="Lucida Sans Unicode" w:hAnsi="Arial"/>
          <w:lang w:eastAsia="en-US"/>
        </w:rPr>
      </w:pPr>
      <w:r w:rsidRPr="002E26B5">
        <w:rPr>
          <w:rFonts w:ascii="Arial" w:eastAsia="Lucida Sans Unicode" w:hAnsi="Arial"/>
          <w:lang w:eastAsia="en-US"/>
        </w:rPr>
        <w:t>Kwestionariusz osobowy dla pracownika ubiegającego się o zatrudnienie.</w:t>
      </w:r>
    </w:p>
    <w:p w14:paraId="33BC42E9" w14:textId="77777777" w:rsidR="002E26B5" w:rsidRPr="002E26B5" w:rsidRDefault="002E26B5" w:rsidP="002E26B5">
      <w:pPr>
        <w:widowControl w:val="0"/>
        <w:numPr>
          <w:ilvl w:val="0"/>
          <w:numId w:val="10"/>
        </w:numPr>
        <w:suppressAutoHyphens/>
        <w:spacing w:after="160"/>
        <w:contextualSpacing/>
        <w:jc w:val="both"/>
        <w:rPr>
          <w:rFonts w:ascii="Arial" w:eastAsia="Lucida Sans Unicode" w:hAnsi="Arial"/>
          <w:lang w:eastAsia="en-US"/>
        </w:rPr>
      </w:pPr>
      <w:r w:rsidRPr="002E26B5">
        <w:rPr>
          <w:rFonts w:ascii="Arial" w:eastAsia="Lucida Sans Unicode" w:hAnsi="Arial"/>
          <w:lang w:eastAsia="en-US"/>
        </w:rPr>
        <w:t>Kopie dokumentów potwierdzających wykształcenie.</w:t>
      </w:r>
    </w:p>
    <w:p w14:paraId="585FACF3" w14:textId="2D35DADC" w:rsidR="002E26B5" w:rsidRPr="002E26B5" w:rsidRDefault="002E26B5" w:rsidP="002E26B5">
      <w:pPr>
        <w:widowControl w:val="0"/>
        <w:numPr>
          <w:ilvl w:val="0"/>
          <w:numId w:val="10"/>
        </w:numPr>
        <w:suppressAutoHyphens/>
        <w:spacing w:after="160"/>
        <w:contextualSpacing/>
        <w:jc w:val="both"/>
        <w:rPr>
          <w:rFonts w:ascii="Arial" w:eastAsia="Lucida Sans Unicode" w:hAnsi="Arial"/>
          <w:lang w:eastAsia="en-US"/>
        </w:rPr>
      </w:pPr>
      <w:r w:rsidRPr="002E26B5">
        <w:rPr>
          <w:rFonts w:ascii="Arial" w:eastAsia="Lucida Sans Unicode" w:hAnsi="Arial"/>
          <w:lang w:eastAsia="en-US"/>
        </w:rPr>
        <w:t>Kopie świadectw pracy (jeśli kandydat posiada).</w:t>
      </w:r>
      <w:r w:rsidR="00FB5756">
        <w:rPr>
          <w:rFonts w:ascii="Arial" w:eastAsia="Lucida Sans Unicode" w:hAnsi="Arial"/>
          <w:lang w:eastAsia="en-US"/>
        </w:rPr>
        <w:t xml:space="preserve"> </w:t>
      </w:r>
    </w:p>
    <w:p w14:paraId="697ACAFB" w14:textId="09F537C5" w:rsidR="002E26B5" w:rsidRPr="002E26B5" w:rsidRDefault="002E26B5" w:rsidP="002E26B5">
      <w:pPr>
        <w:widowControl w:val="0"/>
        <w:numPr>
          <w:ilvl w:val="0"/>
          <w:numId w:val="10"/>
        </w:numPr>
        <w:suppressAutoHyphens/>
        <w:spacing w:after="160"/>
        <w:contextualSpacing/>
        <w:jc w:val="both"/>
        <w:rPr>
          <w:rFonts w:ascii="Arial" w:eastAsia="Lucida Sans Unicode" w:hAnsi="Arial"/>
          <w:lang w:eastAsia="en-US"/>
        </w:rPr>
      </w:pPr>
      <w:r w:rsidRPr="002E26B5">
        <w:rPr>
          <w:rFonts w:ascii="Arial" w:eastAsia="Lucida Sans Unicode" w:hAnsi="Arial"/>
          <w:lang w:eastAsia="en-US"/>
        </w:rPr>
        <w:t xml:space="preserve">Oświadczenie o pełnej zdolności do czynności prawnych i korzystaniu           </w:t>
      </w:r>
      <w:r w:rsidR="00FB5756">
        <w:rPr>
          <w:rFonts w:ascii="Arial" w:eastAsia="Lucida Sans Unicode" w:hAnsi="Arial"/>
          <w:lang w:eastAsia="en-US"/>
        </w:rPr>
        <w:t xml:space="preserve">              </w:t>
      </w:r>
      <w:r w:rsidRPr="002E26B5">
        <w:rPr>
          <w:rFonts w:ascii="Arial" w:eastAsia="Lucida Sans Unicode" w:hAnsi="Arial"/>
          <w:lang w:eastAsia="en-US"/>
        </w:rPr>
        <w:t xml:space="preserve">         z pełni  praw publicznych.</w:t>
      </w:r>
    </w:p>
    <w:p w14:paraId="26C9DDD2" w14:textId="77777777" w:rsidR="002E26B5" w:rsidRPr="002E26B5" w:rsidRDefault="002E26B5" w:rsidP="002E26B5">
      <w:pPr>
        <w:widowControl w:val="0"/>
        <w:numPr>
          <w:ilvl w:val="0"/>
          <w:numId w:val="10"/>
        </w:numPr>
        <w:suppressAutoHyphens/>
        <w:spacing w:after="160"/>
        <w:contextualSpacing/>
        <w:jc w:val="both"/>
        <w:rPr>
          <w:rFonts w:ascii="Arial" w:eastAsia="Lucida Sans Unicode" w:hAnsi="Arial"/>
          <w:lang w:eastAsia="en-US"/>
        </w:rPr>
      </w:pPr>
      <w:r w:rsidRPr="002E26B5">
        <w:rPr>
          <w:rFonts w:ascii="Arial" w:eastAsia="Lucida Sans Unicode" w:hAnsi="Arial"/>
          <w:lang w:eastAsia="en-US"/>
        </w:rPr>
        <w:t>Oświadczenie o niebyciu skazanym prawomocnym wyrokiem sądu za umyślne przestępstwo ścigane z oskarżenia publicznego lub umyślne przestępstwo skarbowe.</w:t>
      </w:r>
    </w:p>
    <w:p w14:paraId="294F8494" w14:textId="77777777" w:rsidR="002E26B5" w:rsidRPr="002E26B5" w:rsidRDefault="002E26B5" w:rsidP="002E26B5">
      <w:pPr>
        <w:widowControl w:val="0"/>
        <w:numPr>
          <w:ilvl w:val="0"/>
          <w:numId w:val="10"/>
        </w:numPr>
        <w:suppressAutoHyphens/>
        <w:spacing w:after="160"/>
        <w:contextualSpacing/>
        <w:jc w:val="both"/>
        <w:rPr>
          <w:rFonts w:ascii="Arial" w:eastAsia="Lucida Sans Unicode" w:hAnsi="Arial"/>
          <w:lang w:eastAsia="en-US"/>
        </w:rPr>
      </w:pPr>
      <w:r w:rsidRPr="002E26B5">
        <w:rPr>
          <w:rFonts w:ascii="Arial" w:eastAsia="Lucida Sans Unicode" w:hAnsi="Arial"/>
          <w:lang w:eastAsia="en-US"/>
        </w:rPr>
        <w:t>Oświadczenie o posiadaniu obywatelstwa polskiego.</w:t>
      </w:r>
    </w:p>
    <w:p w14:paraId="6A9DD996" w14:textId="77777777" w:rsidR="002E26B5" w:rsidRPr="002E26B5" w:rsidRDefault="002E26B5" w:rsidP="002E26B5">
      <w:pPr>
        <w:widowControl w:val="0"/>
        <w:numPr>
          <w:ilvl w:val="0"/>
          <w:numId w:val="10"/>
        </w:numPr>
        <w:suppressAutoHyphens/>
        <w:spacing w:after="160"/>
        <w:contextualSpacing/>
        <w:jc w:val="both"/>
        <w:rPr>
          <w:rFonts w:ascii="Arial" w:eastAsia="Lucida Sans Unicode" w:hAnsi="Arial"/>
          <w:lang w:eastAsia="en-US"/>
        </w:rPr>
      </w:pPr>
      <w:r w:rsidRPr="002E26B5">
        <w:rPr>
          <w:rFonts w:ascii="Arial" w:eastAsia="Lucida Sans Unicode" w:hAnsi="Arial"/>
          <w:lang w:eastAsia="en-US"/>
        </w:rPr>
        <w:t>Oświadczenie  dotyczące ewentualnego przetwarzania danych osobowych na potrzeby przyszłych rekrutacji oraz w zakresie danych szczególnych kategorii wraz z klauzulą informacyjną (</w:t>
      </w:r>
      <w:r w:rsidRPr="002E26B5">
        <w:rPr>
          <w:rFonts w:ascii="Arial" w:eastAsia="Lucida Sans Unicode" w:hAnsi="Arial"/>
          <w:i/>
          <w:iCs/>
          <w:lang w:eastAsia="en-US"/>
        </w:rPr>
        <w:t>według wzoru w ogłoszeniu</w:t>
      </w:r>
      <w:r w:rsidRPr="002E26B5">
        <w:rPr>
          <w:rFonts w:ascii="Arial" w:eastAsia="Lucida Sans Unicode" w:hAnsi="Arial"/>
          <w:lang w:eastAsia="en-US"/>
        </w:rPr>
        <w:t>).</w:t>
      </w:r>
    </w:p>
    <w:p w14:paraId="44B135B2" w14:textId="77777777" w:rsidR="002E26B5" w:rsidRPr="002E26B5" w:rsidRDefault="002E26B5" w:rsidP="002E26B5">
      <w:pPr>
        <w:widowControl w:val="0"/>
        <w:numPr>
          <w:ilvl w:val="0"/>
          <w:numId w:val="10"/>
        </w:numPr>
        <w:suppressAutoHyphens/>
        <w:spacing w:after="160"/>
        <w:contextualSpacing/>
        <w:jc w:val="both"/>
        <w:rPr>
          <w:rFonts w:ascii="Arial" w:eastAsia="Lucida Sans Unicode" w:hAnsi="Arial"/>
          <w:lang w:eastAsia="en-US"/>
        </w:rPr>
      </w:pPr>
      <w:r w:rsidRPr="002E26B5">
        <w:rPr>
          <w:rFonts w:ascii="Arial" w:eastAsia="Lucida Sans Unicode" w:hAnsi="Arial"/>
          <w:lang w:eastAsia="en-US"/>
        </w:rPr>
        <w:lastRenderedPageBreak/>
        <w:t>Dane kontaktowe (nr telefonu lub e-mail) w celu powiadomienia o terminie rekrutacji końcowej.</w:t>
      </w:r>
    </w:p>
    <w:p w14:paraId="5D65BE36" w14:textId="77777777" w:rsidR="002E26B5" w:rsidRPr="002E26B5" w:rsidRDefault="002E26B5" w:rsidP="002E26B5">
      <w:pPr>
        <w:widowControl w:val="0"/>
        <w:suppressAutoHyphens/>
        <w:contextualSpacing/>
        <w:jc w:val="both"/>
        <w:rPr>
          <w:rFonts w:ascii="Arial" w:eastAsia="Lucida Sans Unicode" w:hAnsi="Arial"/>
          <w:lang w:eastAsia="en-US"/>
        </w:rPr>
      </w:pPr>
    </w:p>
    <w:p w14:paraId="233F0193" w14:textId="7777777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/>
          <w:b/>
          <w:bCs/>
          <w:lang w:eastAsia="en-US"/>
        </w:rPr>
      </w:pPr>
      <w:r w:rsidRPr="002E26B5">
        <w:rPr>
          <w:rFonts w:ascii="Arial" w:eastAsia="Lucida Sans Unicode" w:hAnsi="Arial"/>
          <w:b/>
          <w:bCs/>
          <w:lang w:eastAsia="en-US"/>
        </w:rPr>
        <w:t>Termin i miejsce składania ofert:</w:t>
      </w:r>
    </w:p>
    <w:p w14:paraId="432C23B8" w14:textId="0651FBC4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/>
          <w:b/>
          <w:bCs/>
          <w:lang w:eastAsia="en-US"/>
        </w:rPr>
      </w:pPr>
      <w:r w:rsidRPr="002E26B5">
        <w:rPr>
          <w:rFonts w:ascii="Arial" w:eastAsia="Calibri" w:hAnsi="Arial" w:cs="Arial"/>
          <w:lang w:eastAsia="en-US"/>
        </w:rPr>
        <w:t xml:space="preserve">Oferty należy doręczyć w zamkniętej kopercie opatrzonej adnotacją </w:t>
      </w:r>
      <w:r w:rsidRPr="002E26B5">
        <w:rPr>
          <w:rFonts w:ascii="Arial" w:eastAsia="Calibri" w:hAnsi="Arial" w:cs="Arial"/>
          <w:i/>
          <w:iCs/>
          <w:lang w:eastAsia="en-US"/>
        </w:rPr>
        <w:t xml:space="preserve">„Nabór na wolne stanowisko urzędnicze: </w:t>
      </w:r>
      <w:r w:rsidR="00E45046">
        <w:rPr>
          <w:rFonts w:ascii="Arial" w:eastAsia="Lucida Sans Unicode" w:hAnsi="Arial"/>
          <w:i/>
          <w:iCs/>
          <w:lang w:eastAsia="en-US"/>
        </w:rPr>
        <w:t xml:space="preserve">inspektor w Oddziale Inwestycji i Rozwoju Powiatu                                  </w:t>
      </w:r>
      <w:r w:rsidRPr="002E26B5">
        <w:rPr>
          <w:rFonts w:ascii="Arial" w:eastAsia="Lucida Sans Unicode" w:hAnsi="Arial"/>
          <w:i/>
          <w:iCs/>
          <w:lang w:eastAsia="en-US"/>
        </w:rPr>
        <w:t xml:space="preserve"> w Starostwie Powiatowym w Wieluniu” </w:t>
      </w:r>
      <w:r w:rsidRPr="002E26B5">
        <w:rPr>
          <w:rFonts w:ascii="Arial" w:eastAsia="Lucida Sans Unicode" w:hAnsi="Arial"/>
          <w:lang w:eastAsia="en-US"/>
        </w:rPr>
        <w:t xml:space="preserve">do </w:t>
      </w:r>
      <w:r w:rsidRPr="002E26B5">
        <w:rPr>
          <w:rFonts w:ascii="Arial" w:eastAsia="Calibri" w:hAnsi="Arial" w:cs="Arial"/>
          <w:lang w:eastAsia="en-US"/>
        </w:rPr>
        <w:t>Starostwa Powiatowego w Wieluniu, Pl. Kazimierza Wielkiego 2, pokój nr 126, w terminie d</w:t>
      </w:r>
      <w:r w:rsidR="00E45046">
        <w:rPr>
          <w:rFonts w:ascii="Arial" w:eastAsia="Calibri" w:hAnsi="Arial" w:cs="Arial"/>
          <w:lang w:eastAsia="en-US"/>
        </w:rPr>
        <w:t xml:space="preserve">o </w:t>
      </w:r>
      <w:r w:rsidR="000241C3">
        <w:rPr>
          <w:rFonts w:ascii="Arial" w:eastAsia="Calibri" w:hAnsi="Arial" w:cs="Arial"/>
          <w:lang w:eastAsia="en-US"/>
        </w:rPr>
        <w:t>3</w:t>
      </w:r>
      <w:r w:rsidR="00E45046">
        <w:rPr>
          <w:rFonts w:ascii="Arial" w:eastAsia="Calibri" w:hAnsi="Arial" w:cs="Arial"/>
          <w:lang w:eastAsia="en-US"/>
        </w:rPr>
        <w:t xml:space="preserve"> </w:t>
      </w:r>
      <w:r w:rsidR="007C466A">
        <w:rPr>
          <w:rFonts w:ascii="Arial" w:eastAsia="Calibri" w:hAnsi="Arial" w:cs="Arial"/>
          <w:lang w:eastAsia="en-US"/>
        </w:rPr>
        <w:t>lutego</w:t>
      </w:r>
      <w:r w:rsidRPr="002E26B5">
        <w:rPr>
          <w:rFonts w:ascii="Arial" w:eastAsia="Calibri" w:hAnsi="Arial" w:cs="Arial"/>
          <w:lang w:eastAsia="en-US"/>
        </w:rPr>
        <w:t xml:space="preserve"> 202</w:t>
      </w:r>
      <w:r w:rsidR="00E45046">
        <w:rPr>
          <w:rFonts w:ascii="Arial" w:eastAsia="Calibri" w:hAnsi="Arial" w:cs="Arial"/>
          <w:lang w:eastAsia="en-US"/>
        </w:rPr>
        <w:t>6</w:t>
      </w:r>
      <w:r w:rsidRPr="002E26B5">
        <w:rPr>
          <w:rFonts w:ascii="Arial" w:eastAsia="Calibri" w:hAnsi="Arial" w:cs="Arial"/>
          <w:lang w:eastAsia="en-US"/>
        </w:rPr>
        <w:t xml:space="preserve"> r. do godz. 15:00. W przypadku ofert przesłanych pocztą</w:t>
      </w:r>
      <w:r w:rsidR="00E45046">
        <w:rPr>
          <w:rFonts w:ascii="Arial" w:eastAsia="Calibri" w:hAnsi="Arial" w:cs="Arial"/>
          <w:lang w:eastAsia="en-US"/>
        </w:rPr>
        <w:t xml:space="preserve"> </w:t>
      </w:r>
      <w:r w:rsidRPr="002E26B5">
        <w:rPr>
          <w:rFonts w:ascii="Arial" w:eastAsia="Calibri" w:hAnsi="Arial" w:cs="Arial"/>
          <w:lang w:eastAsia="en-US"/>
        </w:rPr>
        <w:t xml:space="preserve">o dochowaniu terminu decyduje data stempla pocztowego. Oferty, które zostaną doręczone do Starostwa po wyżej określonym terminie nie będą rozpatrywane. Kandydaci, którzy spełnią warunki formalne zostaną powiadomieni o miejscu i terminie przeprowadzenia kolejnej części postępowania rekrutacyjnego. Kandydaci, którzy nie spełniają wymagań formalnych, nie będą informowani. </w:t>
      </w:r>
    </w:p>
    <w:p w14:paraId="0F630FFB" w14:textId="7777777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/>
          <w:b/>
          <w:bCs/>
          <w:lang w:eastAsia="en-US"/>
        </w:rPr>
      </w:pPr>
      <w:r w:rsidRPr="002E26B5">
        <w:rPr>
          <w:rFonts w:ascii="Arial" w:eastAsia="Calibri" w:hAnsi="Arial"/>
          <w:b/>
          <w:bCs/>
          <w:lang w:eastAsia="en-US"/>
        </w:rPr>
        <w:t>Inne informacje:</w:t>
      </w:r>
    </w:p>
    <w:p w14:paraId="6668C442" w14:textId="2B55FB39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/>
          <w:b/>
          <w:bCs/>
          <w:lang w:eastAsia="en-US"/>
        </w:rPr>
      </w:pPr>
      <w:r w:rsidRPr="002E26B5">
        <w:rPr>
          <w:rFonts w:ascii="Arial" w:eastAsia="Calibri" w:hAnsi="Arial"/>
          <w:lang w:eastAsia="en-US"/>
        </w:rPr>
        <w:t xml:space="preserve">W miesiącu poprzedzającym datę upublicznienia ogłoszenia wskaźnik zatrudnienia osób niepełnosprawnych w urzędzie, w rozumieniu przepisów o rehabilitacji zawodowej i społecznej oraz zatrudnianiu osób niepełnosprawnych był wyższy niż                  6 %.  Zgodnie z art. 24 ust. 6 ustawy z dnia 14 czerwca 2024 r. o ochronie sygnalistów (Dz.U. z 2024 r. poz. 928). Informuję o procedurze zgłoszeń wewnętrznych wprowadzonej Zarządzeniem Nr </w:t>
      </w:r>
      <w:r w:rsidR="00FE2E6C">
        <w:rPr>
          <w:rFonts w:ascii="Arial" w:eastAsia="Calibri" w:hAnsi="Arial"/>
          <w:lang w:eastAsia="en-US"/>
        </w:rPr>
        <w:t>111</w:t>
      </w:r>
      <w:r w:rsidRPr="002E26B5">
        <w:rPr>
          <w:rFonts w:ascii="Arial" w:eastAsia="Calibri" w:hAnsi="Arial"/>
          <w:lang w:eastAsia="en-US"/>
        </w:rPr>
        <w:t>/202</w:t>
      </w:r>
      <w:r w:rsidR="00FE2E6C">
        <w:rPr>
          <w:rFonts w:ascii="Arial" w:eastAsia="Calibri" w:hAnsi="Arial"/>
          <w:lang w:eastAsia="en-US"/>
        </w:rPr>
        <w:t>5</w:t>
      </w:r>
      <w:r w:rsidRPr="002E26B5">
        <w:rPr>
          <w:rFonts w:ascii="Arial" w:eastAsia="Calibri" w:hAnsi="Arial"/>
          <w:lang w:eastAsia="en-US"/>
        </w:rPr>
        <w:t xml:space="preserve"> Starosty Wieluńskiego z dnia </w:t>
      </w:r>
      <w:r w:rsidR="007C466A">
        <w:rPr>
          <w:rFonts w:ascii="Arial" w:eastAsia="Calibri" w:hAnsi="Arial"/>
          <w:lang w:eastAsia="en-US"/>
        </w:rPr>
        <w:t xml:space="preserve">25 listopada </w:t>
      </w:r>
      <w:r w:rsidRPr="002E26B5">
        <w:rPr>
          <w:rFonts w:ascii="Arial" w:eastAsia="Calibri" w:hAnsi="Arial"/>
          <w:lang w:eastAsia="en-US"/>
        </w:rPr>
        <w:t>202</w:t>
      </w:r>
      <w:r w:rsidR="007C466A">
        <w:rPr>
          <w:rFonts w:ascii="Arial" w:eastAsia="Calibri" w:hAnsi="Arial"/>
          <w:lang w:eastAsia="en-US"/>
        </w:rPr>
        <w:t>5</w:t>
      </w:r>
      <w:r w:rsidRPr="002E26B5">
        <w:rPr>
          <w:rFonts w:ascii="Arial" w:eastAsia="Calibri" w:hAnsi="Arial"/>
          <w:lang w:eastAsia="en-US"/>
        </w:rPr>
        <w:t xml:space="preserve"> r. w sprawie ustalenia wewnętrznej procedury dokonywania zgłoszeń naruszeń prawa i podejmowania działań następczych. </w:t>
      </w:r>
    </w:p>
    <w:p w14:paraId="767D54DA" w14:textId="77777777" w:rsidR="002E26B5" w:rsidRDefault="002E26B5" w:rsidP="002E26B5">
      <w:pPr>
        <w:spacing w:before="100" w:beforeAutospacing="1" w:after="100" w:afterAutospacing="1" w:line="360" w:lineRule="auto"/>
        <w:rPr>
          <w:rFonts w:ascii="Arial" w:eastAsia="Calibri" w:hAnsi="Arial" w:cs="Arial"/>
          <w:lang w:eastAsia="en-US"/>
        </w:rPr>
      </w:pPr>
    </w:p>
    <w:p w14:paraId="45B0D286" w14:textId="77777777" w:rsidR="00B6314F" w:rsidRPr="002E26B5" w:rsidRDefault="00B6314F" w:rsidP="00B6314F">
      <w:pPr>
        <w:spacing w:before="100" w:beforeAutospacing="1" w:after="100" w:afterAutospacing="1"/>
        <w:rPr>
          <w:rFonts w:ascii="Arial" w:eastAsia="Calibri" w:hAnsi="Arial" w:cs="Arial"/>
          <w:lang w:eastAsia="en-US"/>
        </w:rPr>
      </w:pPr>
    </w:p>
    <w:p w14:paraId="0C25CFB4" w14:textId="7A42C209" w:rsidR="00B6314F" w:rsidRDefault="00B6314F" w:rsidP="00B6314F">
      <w:pPr>
        <w:tabs>
          <w:tab w:val="left" w:pos="6552"/>
        </w:tabs>
        <w:spacing w:before="100" w:beforeAutospacing="1" w:after="100" w:afterAutospacing="1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ab/>
        <w:t xml:space="preserve"> Starosta</w:t>
      </w:r>
    </w:p>
    <w:p w14:paraId="793185B9" w14:textId="51425EFC" w:rsidR="00B6314F" w:rsidRPr="002E26B5" w:rsidRDefault="00B6314F" w:rsidP="00B6314F">
      <w:pPr>
        <w:tabs>
          <w:tab w:val="left" w:pos="6552"/>
        </w:tabs>
        <w:spacing w:before="100" w:beforeAutospacing="1" w:after="100" w:afterAutospacing="1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(-)  Maciej Bryś</w:t>
      </w:r>
    </w:p>
    <w:p w14:paraId="7DF8E85E" w14:textId="77777777" w:rsidR="002E26B5" w:rsidRPr="002E26B5" w:rsidRDefault="002E26B5" w:rsidP="00B6314F">
      <w:pPr>
        <w:spacing w:before="100" w:beforeAutospacing="1" w:after="100" w:afterAutospacing="1"/>
        <w:rPr>
          <w:rFonts w:ascii="Arial" w:eastAsia="Calibri" w:hAnsi="Arial" w:cs="Arial"/>
          <w:lang w:eastAsia="en-US"/>
        </w:rPr>
      </w:pPr>
    </w:p>
    <w:p w14:paraId="50F7513D" w14:textId="77777777" w:rsidR="002E26B5" w:rsidRPr="002E26B5" w:rsidRDefault="002E26B5" w:rsidP="002E26B5">
      <w:pPr>
        <w:spacing w:before="100" w:beforeAutospacing="1" w:after="100" w:afterAutospacing="1" w:line="360" w:lineRule="auto"/>
        <w:rPr>
          <w:rFonts w:ascii="Arial" w:eastAsia="Calibri" w:hAnsi="Arial" w:cs="Arial"/>
          <w:lang w:eastAsia="en-US"/>
        </w:rPr>
      </w:pPr>
    </w:p>
    <w:p w14:paraId="67BB8FDF" w14:textId="77777777" w:rsidR="002E26B5" w:rsidRDefault="002E26B5" w:rsidP="002E26B5">
      <w:pPr>
        <w:spacing w:before="100" w:beforeAutospacing="1" w:after="100" w:afterAutospacing="1" w:line="360" w:lineRule="auto"/>
        <w:rPr>
          <w:rFonts w:ascii="Arial" w:eastAsia="Calibri" w:hAnsi="Arial" w:cs="Arial"/>
          <w:lang w:eastAsia="en-US"/>
        </w:rPr>
      </w:pPr>
    </w:p>
    <w:p w14:paraId="7C477D1C" w14:textId="77777777" w:rsidR="007C466A" w:rsidRDefault="007C466A" w:rsidP="002E26B5">
      <w:pPr>
        <w:spacing w:before="100" w:beforeAutospacing="1" w:after="100" w:afterAutospacing="1" w:line="360" w:lineRule="auto"/>
        <w:rPr>
          <w:rFonts w:ascii="Arial" w:eastAsia="Calibri" w:hAnsi="Arial" w:cs="Arial"/>
          <w:lang w:eastAsia="en-US"/>
        </w:rPr>
      </w:pPr>
    </w:p>
    <w:p w14:paraId="1AA99536" w14:textId="77777777" w:rsidR="007C466A" w:rsidRDefault="007C466A" w:rsidP="002E26B5">
      <w:pPr>
        <w:spacing w:before="100" w:beforeAutospacing="1" w:after="100" w:afterAutospacing="1" w:line="360" w:lineRule="auto"/>
        <w:rPr>
          <w:rFonts w:ascii="Arial" w:eastAsia="Calibri" w:hAnsi="Arial" w:cs="Arial"/>
          <w:lang w:eastAsia="en-US"/>
        </w:rPr>
      </w:pPr>
    </w:p>
    <w:p w14:paraId="596212CA" w14:textId="77777777" w:rsidR="007C466A" w:rsidRDefault="007C466A" w:rsidP="002E26B5">
      <w:pPr>
        <w:spacing w:before="100" w:beforeAutospacing="1" w:after="100" w:afterAutospacing="1" w:line="360" w:lineRule="auto"/>
        <w:rPr>
          <w:rFonts w:ascii="Arial" w:eastAsia="Calibri" w:hAnsi="Arial" w:cs="Arial"/>
          <w:lang w:eastAsia="en-US"/>
        </w:rPr>
      </w:pPr>
    </w:p>
    <w:p w14:paraId="646178D7" w14:textId="77777777" w:rsidR="007C466A" w:rsidRDefault="007C466A" w:rsidP="002E26B5">
      <w:pPr>
        <w:spacing w:before="100" w:beforeAutospacing="1" w:after="100" w:afterAutospacing="1" w:line="360" w:lineRule="auto"/>
        <w:rPr>
          <w:rFonts w:ascii="Arial" w:eastAsia="Calibri" w:hAnsi="Arial" w:cs="Arial"/>
          <w:lang w:eastAsia="en-US"/>
        </w:rPr>
      </w:pPr>
    </w:p>
    <w:p w14:paraId="7E5FBF18" w14:textId="77777777" w:rsidR="007C466A" w:rsidRDefault="007C466A" w:rsidP="002E26B5">
      <w:pPr>
        <w:spacing w:before="100" w:beforeAutospacing="1" w:after="100" w:afterAutospacing="1" w:line="360" w:lineRule="auto"/>
        <w:rPr>
          <w:rFonts w:ascii="Arial" w:eastAsia="Calibri" w:hAnsi="Arial" w:cs="Arial"/>
          <w:lang w:eastAsia="en-US"/>
        </w:rPr>
      </w:pPr>
    </w:p>
    <w:p w14:paraId="218B529A" w14:textId="77777777" w:rsidR="002E26B5" w:rsidRPr="002E26B5" w:rsidRDefault="002E26B5" w:rsidP="00351559">
      <w:pPr>
        <w:spacing w:before="100" w:beforeAutospacing="1" w:after="100" w:afterAutospacing="1" w:line="360" w:lineRule="auto"/>
        <w:rPr>
          <w:rFonts w:ascii="Arial" w:eastAsia="Calibri" w:hAnsi="Arial" w:cs="Arial"/>
          <w:lang w:eastAsia="en-US"/>
        </w:rPr>
      </w:pPr>
    </w:p>
    <w:p w14:paraId="78ECA9B2" w14:textId="77777777" w:rsidR="002E26B5" w:rsidRPr="002E26B5" w:rsidRDefault="002E26B5" w:rsidP="002E26B5">
      <w:pPr>
        <w:shd w:val="clear" w:color="auto" w:fill="FFFFFF"/>
        <w:suppressAutoHyphens/>
        <w:autoSpaceDE w:val="0"/>
        <w:autoSpaceDN w:val="0"/>
        <w:adjustRightInd w:val="0"/>
        <w:spacing w:beforeAutospacing="1" w:afterAutospacing="1"/>
        <w:textAlignment w:val="baseline"/>
        <w:rPr>
          <w:rFonts w:ascii="Arial" w:hAnsi="Arial" w:cs="Arial"/>
          <w:b/>
          <w:bCs/>
          <w:kern w:val="1"/>
        </w:rPr>
      </w:pPr>
      <w:bookmarkStart w:id="0" w:name="_Hlk182315317"/>
      <w:r w:rsidRPr="002E26B5">
        <w:rPr>
          <w:rFonts w:ascii="Arial" w:hAnsi="Arial" w:cs="Arial"/>
          <w:b/>
          <w:bCs/>
          <w:kern w:val="1"/>
        </w:rPr>
        <w:t>Oświadczenie:</w:t>
      </w:r>
    </w:p>
    <w:p w14:paraId="2A370402" w14:textId="4261489B" w:rsidR="002E26B5" w:rsidRPr="002E26B5" w:rsidRDefault="002E26B5" w:rsidP="002E26B5">
      <w:pPr>
        <w:shd w:val="clear" w:color="auto" w:fill="FFFFFF"/>
        <w:suppressAutoHyphens/>
        <w:autoSpaceDE w:val="0"/>
        <w:autoSpaceDN w:val="0"/>
        <w:adjustRightInd w:val="0"/>
        <w:spacing w:beforeAutospacing="1" w:afterAutospacing="1"/>
        <w:jc w:val="both"/>
        <w:textAlignment w:val="baseline"/>
        <w:rPr>
          <w:rFonts w:ascii="Arial" w:hAnsi="Arial" w:cs="Arial"/>
          <w:kern w:val="1"/>
        </w:rPr>
      </w:pPr>
      <w:r w:rsidRPr="002E26B5">
        <w:rPr>
          <w:rFonts w:ascii="Arial" w:hAnsi="Arial" w:cs="Arial"/>
          <w:kern w:val="1"/>
        </w:rPr>
        <w:t>(  ) Wyrażam zgodę* na przetwarzanie danych osobowych w celu wykorzystania ich               w kolejnych naborach prowadzonych przez Starostwo Powiatowe w Wieluniu przez okres najbliższych 6 miesięcy.</w:t>
      </w:r>
    </w:p>
    <w:p w14:paraId="1BA17B66" w14:textId="77777777" w:rsidR="002E26B5" w:rsidRPr="002E26B5" w:rsidRDefault="002E26B5" w:rsidP="002E26B5">
      <w:pPr>
        <w:shd w:val="clear" w:color="auto" w:fill="FFFFFF"/>
        <w:suppressAutoHyphens/>
        <w:autoSpaceDE w:val="0"/>
        <w:autoSpaceDN w:val="0"/>
        <w:adjustRightInd w:val="0"/>
        <w:spacing w:beforeAutospacing="1" w:afterAutospacing="1"/>
        <w:jc w:val="both"/>
        <w:textAlignment w:val="baseline"/>
        <w:rPr>
          <w:rFonts w:ascii="Arial" w:hAnsi="Arial" w:cs="Arial"/>
          <w:kern w:val="1"/>
        </w:rPr>
      </w:pPr>
      <w:r w:rsidRPr="002E26B5">
        <w:rPr>
          <w:rFonts w:ascii="Arial" w:hAnsi="Arial" w:cs="Arial"/>
          <w:kern w:val="1"/>
        </w:rPr>
        <w:t xml:space="preserve">( ) Wyrażam zgodę* na przetwarzanie moich danych osobowych zawartych                            w załączonych dokumentach - </w:t>
      </w:r>
      <w:r w:rsidRPr="002E26B5">
        <w:rPr>
          <w:rFonts w:ascii="Arial" w:hAnsi="Arial" w:cs="Arial"/>
          <w:i/>
          <w:iCs/>
          <w:kern w:val="1"/>
        </w:rPr>
        <w:t>wymagane jeśli przekazane dane obejmują szczególne kategorie danych, o których mowa w art. 9 ust. 1 RODO (dane szczególnych kategorii, tzw. „wrażliwe”)</w:t>
      </w:r>
    </w:p>
    <w:p w14:paraId="1D07B426" w14:textId="77777777" w:rsidR="002E26B5" w:rsidRPr="002E26B5" w:rsidRDefault="002E26B5" w:rsidP="002E26B5">
      <w:pPr>
        <w:shd w:val="clear" w:color="auto" w:fill="FFFFFF"/>
        <w:suppressAutoHyphens/>
        <w:autoSpaceDE w:val="0"/>
        <w:autoSpaceDN w:val="0"/>
        <w:adjustRightInd w:val="0"/>
        <w:spacing w:beforeAutospacing="1" w:afterAutospacing="1"/>
        <w:jc w:val="both"/>
        <w:textAlignment w:val="baseline"/>
        <w:rPr>
          <w:rFonts w:ascii="Arial" w:hAnsi="Arial" w:cs="Arial"/>
          <w:b/>
          <w:bCs/>
          <w:kern w:val="1"/>
        </w:rPr>
      </w:pPr>
      <w:r w:rsidRPr="002E26B5">
        <w:rPr>
          <w:rFonts w:ascii="Arial" w:hAnsi="Arial" w:cs="Arial"/>
          <w:b/>
          <w:bCs/>
          <w:kern w:val="1"/>
        </w:rPr>
        <w:t xml:space="preserve">*- </w:t>
      </w:r>
      <w:r w:rsidRPr="002E26B5">
        <w:rPr>
          <w:rFonts w:ascii="Arial" w:hAnsi="Arial" w:cs="Arial"/>
          <w:b/>
          <w:bCs/>
          <w:i/>
          <w:iCs/>
          <w:kern w:val="1"/>
        </w:rPr>
        <w:t>Zaznacz krzyżykiem właściwe pole wyboru</w:t>
      </w:r>
    </w:p>
    <w:p w14:paraId="4B96E335" w14:textId="77777777" w:rsidR="002E26B5" w:rsidRPr="002E26B5" w:rsidRDefault="002E26B5" w:rsidP="002E26B5">
      <w:pPr>
        <w:shd w:val="clear" w:color="auto" w:fill="FFFFFF"/>
        <w:suppressAutoHyphens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  <w:rPr>
          <w:rFonts w:ascii="Arial" w:hAnsi="Arial" w:cs="Arial"/>
          <w:i/>
          <w:iCs/>
          <w:kern w:val="1"/>
        </w:rPr>
      </w:pPr>
      <w:r w:rsidRPr="002E26B5">
        <w:rPr>
          <w:rFonts w:ascii="Arial" w:hAnsi="Arial" w:cs="Arial"/>
          <w:i/>
          <w:iCs/>
          <w:kern w:val="1"/>
        </w:rPr>
        <w:t>Cofnięcie zgody na przetwarzanie danych osobowych nie  ma wpływu na zgodność                z prawem przetwarzania, którego dokonano na  podstawie zgody  przed jej cofnięciem.</w:t>
      </w:r>
    </w:p>
    <w:p w14:paraId="76973414" w14:textId="77777777" w:rsidR="002E26B5" w:rsidRPr="002E26B5" w:rsidRDefault="002E26B5" w:rsidP="002E26B5">
      <w:pPr>
        <w:shd w:val="clear" w:color="auto" w:fill="FFFFFF"/>
        <w:suppressAutoHyphens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  <w:rPr>
          <w:rFonts w:ascii="Arial" w:hAnsi="Arial" w:cs="Arial"/>
          <w:i/>
          <w:iCs/>
          <w:kern w:val="1"/>
        </w:rPr>
      </w:pPr>
    </w:p>
    <w:p w14:paraId="21B5DC94" w14:textId="77777777" w:rsidR="002E26B5" w:rsidRPr="002E26B5" w:rsidRDefault="002E26B5" w:rsidP="002E26B5">
      <w:pPr>
        <w:shd w:val="clear" w:color="auto" w:fill="FFFFFF"/>
        <w:suppressAutoHyphens/>
        <w:autoSpaceDE w:val="0"/>
        <w:autoSpaceDN w:val="0"/>
        <w:adjustRightInd w:val="0"/>
        <w:spacing w:beforeAutospacing="1" w:afterAutospacing="1"/>
        <w:jc w:val="right"/>
        <w:textAlignment w:val="baseline"/>
        <w:rPr>
          <w:rFonts w:ascii="Arial" w:hAnsi="Arial" w:cs="Arial"/>
          <w:kern w:val="1"/>
        </w:rPr>
      </w:pPr>
      <w:r w:rsidRPr="002E26B5">
        <w:rPr>
          <w:rFonts w:ascii="Arial" w:hAnsi="Arial" w:cs="Arial"/>
          <w:kern w:val="1"/>
        </w:rPr>
        <w:tab/>
      </w:r>
      <w:r w:rsidRPr="002E26B5">
        <w:rPr>
          <w:rFonts w:ascii="Arial" w:hAnsi="Arial" w:cs="Arial"/>
          <w:kern w:val="1"/>
        </w:rPr>
        <w:tab/>
      </w:r>
      <w:r w:rsidRPr="002E26B5">
        <w:rPr>
          <w:rFonts w:ascii="Arial" w:hAnsi="Arial" w:cs="Arial"/>
          <w:kern w:val="1"/>
        </w:rPr>
        <w:tab/>
      </w:r>
      <w:r w:rsidRPr="002E26B5">
        <w:rPr>
          <w:rFonts w:ascii="Arial" w:hAnsi="Arial" w:cs="Arial"/>
          <w:kern w:val="1"/>
        </w:rPr>
        <w:tab/>
      </w:r>
      <w:r w:rsidRPr="002E26B5">
        <w:rPr>
          <w:rFonts w:ascii="Arial" w:hAnsi="Arial" w:cs="Arial"/>
          <w:kern w:val="1"/>
        </w:rPr>
        <w:tab/>
      </w:r>
      <w:r w:rsidRPr="002E26B5">
        <w:rPr>
          <w:rFonts w:ascii="Arial" w:hAnsi="Arial" w:cs="Arial"/>
          <w:kern w:val="1"/>
        </w:rPr>
        <w:softHyphen/>
      </w:r>
      <w:r w:rsidRPr="002E26B5">
        <w:rPr>
          <w:rFonts w:ascii="Arial" w:hAnsi="Arial" w:cs="Arial"/>
          <w:kern w:val="1"/>
        </w:rPr>
        <w:softHyphen/>
      </w:r>
      <w:r w:rsidRPr="002E26B5">
        <w:rPr>
          <w:rFonts w:ascii="Arial" w:hAnsi="Arial" w:cs="Arial"/>
          <w:kern w:val="1"/>
        </w:rPr>
        <w:softHyphen/>
      </w:r>
      <w:r w:rsidRPr="002E26B5">
        <w:rPr>
          <w:rFonts w:ascii="Arial" w:hAnsi="Arial" w:cs="Arial"/>
          <w:kern w:val="1"/>
        </w:rPr>
        <w:softHyphen/>
      </w:r>
      <w:r w:rsidRPr="002E26B5">
        <w:rPr>
          <w:rFonts w:ascii="Arial" w:hAnsi="Arial" w:cs="Arial"/>
          <w:kern w:val="1"/>
        </w:rPr>
        <w:softHyphen/>
      </w:r>
      <w:r w:rsidRPr="002E26B5">
        <w:rPr>
          <w:rFonts w:ascii="Arial" w:hAnsi="Arial" w:cs="Arial"/>
          <w:kern w:val="1"/>
        </w:rPr>
        <w:softHyphen/>
      </w:r>
      <w:r w:rsidRPr="002E26B5">
        <w:rPr>
          <w:rFonts w:ascii="Arial" w:hAnsi="Arial" w:cs="Arial"/>
          <w:kern w:val="1"/>
        </w:rPr>
        <w:softHyphen/>
      </w:r>
      <w:r w:rsidRPr="002E26B5">
        <w:rPr>
          <w:rFonts w:ascii="Arial" w:hAnsi="Arial" w:cs="Arial"/>
          <w:kern w:val="1"/>
        </w:rPr>
        <w:softHyphen/>
      </w:r>
      <w:r w:rsidRPr="002E26B5">
        <w:rPr>
          <w:rFonts w:ascii="Arial" w:hAnsi="Arial" w:cs="Arial"/>
          <w:kern w:val="1"/>
        </w:rPr>
        <w:softHyphen/>
      </w:r>
      <w:r w:rsidRPr="002E26B5">
        <w:rPr>
          <w:rFonts w:ascii="Arial" w:hAnsi="Arial" w:cs="Arial"/>
          <w:kern w:val="1"/>
        </w:rPr>
        <w:softHyphen/>
      </w:r>
      <w:r w:rsidRPr="002E26B5">
        <w:rPr>
          <w:rFonts w:ascii="Arial" w:hAnsi="Arial" w:cs="Arial"/>
          <w:kern w:val="1"/>
        </w:rPr>
        <w:softHyphen/>
      </w:r>
      <w:r w:rsidRPr="002E26B5">
        <w:rPr>
          <w:rFonts w:ascii="Arial" w:hAnsi="Arial" w:cs="Arial"/>
          <w:kern w:val="1"/>
        </w:rPr>
        <w:softHyphen/>
        <w:t>……………………………………</w:t>
      </w:r>
    </w:p>
    <w:p w14:paraId="58DBD03D" w14:textId="77777777" w:rsidR="002E26B5" w:rsidRPr="002E26B5" w:rsidRDefault="002E26B5" w:rsidP="002E26B5">
      <w:pPr>
        <w:shd w:val="clear" w:color="auto" w:fill="FFFFFF"/>
        <w:suppressAutoHyphens/>
        <w:autoSpaceDE w:val="0"/>
        <w:autoSpaceDN w:val="0"/>
        <w:adjustRightInd w:val="0"/>
        <w:spacing w:beforeAutospacing="1" w:afterAutospacing="1"/>
        <w:jc w:val="both"/>
        <w:textAlignment w:val="baseline"/>
        <w:rPr>
          <w:rFonts w:ascii="Arial" w:hAnsi="Arial" w:cs="Arial"/>
          <w:i/>
          <w:iCs/>
          <w:kern w:val="1"/>
          <w:sz w:val="20"/>
          <w:szCs w:val="20"/>
        </w:rPr>
      </w:pPr>
      <w:r w:rsidRPr="002E26B5">
        <w:rPr>
          <w:rFonts w:ascii="Arial" w:hAnsi="Arial" w:cs="Arial"/>
          <w:kern w:val="1"/>
        </w:rPr>
        <w:tab/>
      </w:r>
      <w:r w:rsidRPr="002E26B5">
        <w:rPr>
          <w:rFonts w:ascii="Arial" w:hAnsi="Arial" w:cs="Arial"/>
          <w:kern w:val="1"/>
        </w:rPr>
        <w:tab/>
      </w:r>
      <w:r w:rsidRPr="002E26B5">
        <w:rPr>
          <w:rFonts w:ascii="Arial" w:hAnsi="Arial" w:cs="Arial"/>
          <w:kern w:val="1"/>
        </w:rPr>
        <w:tab/>
      </w:r>
      <w:r w:rsidRPr="002E26B5">
        <w:rPr>
          <w:rFonts w:ascii="Arial" w:hAnsi="Arial" w:cs="Arial"/>
          <w:kern w:val="1"/>
        </w:rPr>
        <w:tab/>
      </w:r>
      <w:r w:rsidRPr="002E26B5">
        <w:rPr>
          <w:rFonts w:ascii="Arial" w:hAnsi="Arial" w:cs="Arial"/>
          <w:kern w:val="1"/>
        </w:rPr>
        <w:tab/>
      </w:r>
      <w:r w:rsidRPr="002E26B5">
        <w:rPr>
          <w:rFonts w:ascii="Arial" w:hAnsi="Arial" w:cs="Arial"/>
          <w:kern w:val="1"/>
        </w:rPr>
        <w:tab/>
      </w:r>
      <w:r w:rsidRPr="002E26B5">
        <w:rPr>
          <w:rFonts w:ascii="Arial" w:hAnsi="Arial" w:cs="Arial"/>
          <w:i/>
          <w:iCs/>
          <w:kern w:val="1"/>
          <w:sz w:val="20"/>
          <w:szCs w:val="20"/>
        </w:rPr>
        <w:t xml:space="preserve">                                 (podpis kandydata do pracy)</w:t>
      </w:r>
    </w:p>
    <w:p w14:paraId="03D09007" w14:textId="7777777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 w:cs="Arial"/>
          <w:lang w:eastAsia="en-US"/>
        </w:rPr>
      </w:pPr>
    </w:p>
    <w:p w14:paraId="7332042D" w14:textId="7777777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 w:cs="Arial"/>
          <w:b/>
          <w:bCs/>
          <w:lang w:eastAsia="en-US"/>
        </w:rPr>
      </w:pPr>
      <w:r w:rsidRPr="002E26B5">
        <w:rPr>
          <w:rFonts w:ascii="Arial" w:eastAsia="Lucida Sans Unicode" w:hAnsi="Arial" w:cs="Arial"/>
          <w:b/>
          <w:bCs/>
          <w:lang w:eastAsia="en-US"/>
        </w:rPr>
        <w:t>Informacje dotyczące przetwarzania danych osobowych</w:t>
      </w:r>
    </w:p>
    <w:p w14:paraId="60D735EC" w14:textId="7777777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 w:cs="Arial"/>
          <w:lang w:eastAsia="en-US"/>
        </w:rPr>
      </w:pPr>
    </w:p>
    <w:p w14:paraId="3B3C7713" w14:textId="7777777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 w:cs="Arial"/>
          <w:lang w:eastAsia="en-US"/>
        </w:rPr>
      </w:pPr>
      <w:r w:rsidRPr="002E26B5">
        <w:rPr>
          <w:rFonts w:ascii="Arial" w:eastAsia="Lucida Sans Unicode" w:hAnsi="Arial" w:cs="Arial"/>
          <w:lang w:eastAsia="en-US"/>
        </w:rPr>
        <w:t>1. Administrator</w:t>
      </w:r>
    </w:p>
    <w:p w14:paraId="19B0F3AA" w14:textId="7777777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 w:cs="Arial"/>
          <w:lang w:eastAsia="en-US"/>
        </w:rPr>
      </w:pPr>
      <w:r w:rsidRPr="002E26B5">
        <w:rPr>
          <w:rFonts w:ascii="Arial" w:eastAsia="Lucida Sans Unicode" w:hAnsi="Arial" w:cs="Arial"/>
          <w:lang w:eastAsia="en-US"/>
        </w:rPr>
        <w:t>Starostwo Powiatowe w Wieluniu, Plac Kazimierza Wielkiego 2, 98-300 Wieluń, e-mail: starostwo@powiat.wielun.pl, tel. 43 843 42 80.</w:t>
      </w:r>
    </w:p>
    <w:p w14:paraId="3480797B" w14:textId="7777777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 w:cs="Arial"/>
          <w:lang w:eastAsia="en-US"/>
        </w:rPr>
      </w:pPr>
      <w:r w:rsidRPr="002E26B5">
        <w:rPr>
          <w:rFonts w:ascii="Arial" w:eastAsia="Lucida Sans Unicode" w:hAnsi="Arial" w:cs="Arial"/>
          <w:lang w:eastAsia="en-US"/>
        </w:rPr>
        <w:t>2. Inspektor ochrony danych</w:t>
      </w:r>
    </w:p>
    <w:p w14:paraId="3FC12A6B" w14:textId="7777777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 w:cs="Arial"/>
          <w:lang w:eastAsia="en-US"/>
        </w:rPr>
      </w:pPr>
      <w:r w:rsidRPr="002E26B5">
        <w:rPr>
          <w:rFonts w:ascii="Arial" w:eastAsia="Lucida Sans Unicode" w:hAnsi="Arial" w:cs="Arial"/>
          <w:lang w:eastAsia="en-US"/>
        </w:rPr>
        <w:t>Kontakt: numer telefonu: 727931623 lub adres  e-mail: iod@powiat.wielun.pl</w:t>
      </w:r>
    </w:p>
    <w:p w14:paraId="70851054" w14:textId="7777777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 w:cs="Arial"/>
          <w:lang w:eastAsia="en-US"/>
        </w:rPr>
      </w:pPr>
      <w:r w:rsidRPr="002E26B5">
        <w:rPr>
          <w:rFonts w:ascii="Arial" w:eastAsia="Lucida Sans Unicode" w:hAnsi="Arial" w:cs="Arial"/>
          <w:lang w:eastAsia="en-US"/>
        </w:rPr>
        <w:t>3. Cel i podstawy przetwarzania</w:t>
      </w:r>
    </w:p>
    <w:p w14:paraId="3BD04EF7" w14:textId="7777777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 w:cs="Arial"/>
          <w:lang w:eastAsia="en-US"/>
        </w:rPr>
      </w:pPr>
      <w:r w:rsidRPr="002E26B5">
        <w:rPr>
          <w:rFonts w:ascii="Arial" w:eastAsia="Lucida Sans Unicode" w:hAnsi="Arial" w:cs="Arial"/>
          <w:lang w:eastAsia="en-US"/>
        </w:rPr>
        <w:t>Państwa dane osobowe w zakresie wskazanym w przepisach prawa pracy</w:t>
      </w:r>
      <w:bookmarkStart w:id="1" w:name="_ftnref1"/>
      <w:r w:rsidRPr="002E26B5">
        <w:rPr>
          <w:rFonts w:ascii="Arial" w:eastAsia="Lucida Sans Unicode" w:hAnsi="Arial" w:cs="Arial"/>
          <w:lang w:eastAsia="en-US"/>
        </w:rPr>
        <w:fldChar w:fldCharType="begin"/>
      </w:r>
      <w:r w:rsidRPr="002E26B5">
        <w:rPr>
          <w:rFonts w:ascii="Arial" w:eastAsia="Lucida Sans Unicode" w:hAnsi="Arial" w:cs="Arial"/>
          <w:lang w:eastAsia="en-US"/>
        </w:rPr>
        <w:instrText>HYPERLINK "https://uodo.gov.pl/pl/101/1777" \l "_ftn1" \o ""</w:instrText>
      </w:r>
      <w:r w:rsidRPr="002E26B5">
        <w:rPr>
          <w:rFonts w:ascii="Arial" w:eastAsia="Lucida Sans Unicode" w:hAnsi="Arial" w:cs="Arial"/>
          <w:lang w:eastAsia="en-US"/>
        </w:rPr>
      </w:r>
      <w:r w:rsidRPr="002E26B5">
        <w:rPr>
          <w:rFonts w:ascii="Arial" w:eastAsia="Lucida Sans Unicode" w:hAnsi="Arial" w:cs="Arial"/>
          <w:lang w:eastAsia="en-US"/>
        </w:rPr>
        <w:fldChar w:fldCharType="separate"/>
      </w:r>
      <w:r w:rsidRPr="002E26B5">
        <w:rPr>
          <w:rFonts w:ascii="Arial" w:eastAsia="Lucida Sans Unicode" w:hAnsi="Arial" w:cs="Arial"/>
          <w:u w:val="single"/>
          <w:lang w:eastAsia="en-US"/>
        </w:rPr>
        <w:t>[1]</w:t>
      </w:r>
      <w:r w:rsidRPr="002E26B5">
        <w:rPr>
          <w:rFonts w:ascii="Arial" w:eastAsia="Lucida Sans Unicode" w:hAnsi="Arial" w:cs="Arial"/>
          <w:lang w:eastAsia="en-US"/>
        </w:rPr>
        <w:fldChar w:fldCharType="end"/>
      </w:r>
      <w:bookmarkEnd w:id="1"/>
      <w:r w:rsidRPr="002E26B5">
        <w:rPr>
          <w:rFonts w:ascii="Arial" w:eastAsia="Lucida Sans Unicode" w:hAnsi="Arial" w:cs="Arial"/>
          <w:lang w:eastAsia="en-US"/>
        </w:rPr>
        <w:t> będą przetwarzane w celu przeprowadzenia obecnego postępowania rekrutacyjnego</w:t>
      </w:r>
      <w:bookmarkStart w:id="2" w:name="_ftnref2"/>
      <w:r w:rsidRPr="002E26B5">
        <w:rPr>
          <w:rFonts w:ascii="Arial" w:eastAsia="Lucida Sans Unicode" w:hAnsi="Arial" w:cs="Arial"/>
          <w:lang w:eastAsia="en-US"/>
        </w:rPr>
        <w:fldChar w:fldCharType="begin"/>
      </w:r>
      <w:r w:rsidRPr="002E26B5">
        <w:rPr>
          <w:rFonts w:ascii="Arial" w:eastAsia="Lucida Sans Unicode" w:hAnsi="Arial" w:cs="Arial"/>
          <w:lang w:eastAsia="en-US"/>
        </w:rPr>
        <w:instrText>HYPERLINK "https://uodo.gov.pl/pl/101/1777" \l "_ftn2" \o ""</w:instrText>
      </w:r>
      <w:r w:rsidRPr="002E26B5">
        <w:rPr>
          <w:rFonts w:ascii="Arial" w:eastAsia="Lucida Sans Unicode" w:hAnsi="Arial" w:cs="Arial"/>
          <w:lang w:eastAsia="en-US"/>
        </w:rPr>
      </w:r>
      <w:r w:rsidRPr="002E26B5">
        <w:rPr>
          <w:rFonts w:ascii="Arial" w:eastAsia="Lucida Sans Unicode" w:hAnsi="Arial" w:cs="Arial"/>
          <w:lang w:eastAsia="en-US"/>
        </w:rPr>
        <w:fldChar w:fldCharType="separate"/>
      </w:r>
      <w:r w:rsidRPr="002E26B5">
        <w:rPr>
          <w:rFonts w:ascii="Arial" w:eastAsia="Lucida Sans Unicode" w:hAnsi="Arial" w:cs="Arial"/>
          <w:u w:val="single"/>
          <w:lang w:eastAsia="en-US"/>
        </w:rPr>
        <w:t>[2]</w:t>
      </w:r>
      <w:r w:rsidRPr="002E26B5">
        <w:rPr>
          <w:rFonts w:ascii="Arial" w:eastAsia="Lucida Sans Unicode" w:hAnsi="Arial" w:cs="Arial"/>
          <w:lang w:eastAsia="en-US"/>
        </w:rPr>
        <w:fldChar w:fldCharType="end"/>
      </w:r>
      <w:bookmarkEnd w:id="2"/>
      <w:r w:rsidRPr="002E26B5">
        <w:rPr>
          <w:rFonts w:ascii="Arial" w:eastAsia="Lucida Sans Unicode" w:hAnsi="Arial" w:cs="Arial"/>
          <w:lang w:eastAsia="en-US"/>
        </w:rPr>
        <w:t>.</w:t>
      </w:r>
    </w:p>
    <w:p w14:paraId="41723BA9" w14:textId="7777777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 w:cs="Arial"/>
          <w:lang w:eastAsia="en-US"/>
        </w:rPr>
      </w:pPr>
      <w:r w:rsidRPr="002E26B5">
        <w:rPr>
          <w:rFonts w:ascii="Arial" w:eastAsia="Lucida Sans Unicode" w:hAnsi="Arial" w:cs="Arial"/>
          <w:lang w:eastAsia="en-US"/>
        </w:rPr>
        <w:t>Podanie innych danych w zakresie nieokreślonym przepisami prawa, zostanie potraktowane jako zgoda</w:t>
      </w:r>
      <w:bookmarkStart w:id="3" w:name="_ftnref3"/>
      <w:r w:rsidRPr="002E26B5">
        <w:rPr>
          <w:rFonts w:ascii="Arial" w:eastAsia="Lucida Sans Unicode" w:hAnsi="Arial" w:cs="Arial"/>
          <w:lang w:eastAsia="en-US"/>
        </w:rPr>
        <w:fldChar w:fldCharType="begin"/>
      </w:r>
      <w:r w:rsidRPr="002E26B5">
        <w:rPr>
          <w:rFonts w:ascii="Arial" w:eastAsia="Lucida Sans Unicode" w:hAnsi="Arial" w:cs="Arial"/>
          <w:lang w:eastAsia="en-US"/>
        </w:rPr>
        <w:instrText>HYPERLINK "https://uodo.gov.pl/pl/101/1777" \l "_ftn3" \o ""</w:instrText>
      </w:r>
      <w:r w:rsidRPr="002E26B5">
        <w:rPr>
          <w:rFonts w:ascii="Arial" w:eastAsia="Lucida Sans Unicode" w:hAnsi="Arial" w:cs="Arial"/>
          <w:lang w:eastAsia="en-US"/>
        </w:rPr>
      </w:r>
      <w:r w:rsidRPr="002E26B5">
        <w:rPr>
          <w:rFonts w:ascii="Arial" w:eastAsia="Lucida Sans Unicode" w:hAnsi="Arial" w:cs="Arial"/>
          <w:lang w:eastAsia="en-US"/>
        </w:rPr>
        <w:fldChar w:fldCharType="separate"/>
      </w:r>
      <w:r w:rsidRPr="002E26B5">
        <w:rPr>
          <w:rFonts w:ascii="Arial" w:eastAsia="Lucida Sans Unicode" w:hAnsi="Arial" w:cs="Arial"/>
          <w:u w:val="single"/>
          <w:lang w:eastAsia="en-US"/>
        </w:rPr>
        <w:t>[3]</w:t>
      </w:r>
      <w:r w:rsidRPr="002E26B5">
        <w:rPr>
          <w:rFonts w:ascii="Arial" w:eastAsia="Lucida Sans Unicode" w:hAnsi="Arial" w:cs="Arial"/>
          <w:lang w:eastAsia="en-US"/>
        </w:rPr>
        <w:fldChar w:fldCharType="end"/>
      </w:r>
      <w:bookmarkEnd w:id="3"/>
      <w:r w:rsidRPr="002E26B5">
        <w:rPr>
          <w:rFonts w:ascii="Arial" w:eastAsia="Lucida Sans Unicode" w:hAnsi="Arial" w:cs="Arial"/>
          <w:lang w:eastAsia="en-US"/>
        </w:rPr>
        <w:t> na przetwarzanie tych danych osobowych. Wyrażenie zgody w tym przypadku jest dobrowolne, a zgodę tak wyrażoną można odwołać w dowolnym czasie.  </w:t>
      </w:r>
    </w:p>
    <w:p w14:paraId="5667ABBE" w14:textId="7777777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 w:cs="Arial"/>
          <w:lang w:eastAsia="en-US"/>
        </w:rPr>
      </w:pPr>
      <w:r w:rsidRPr="002E26B5">
        <w:rPr>
          <w:rFonts w:ascii="Arial" w:eastAsia="Lucida Sans Unicode" w:hAnsi="Arial" w:cs="Arial"/>
          <w:lang w:eastAsia="en-US"/>
        </w:rPr>
        <w:t>Starostwo Powiatowe w Wieluniu będzie przetwarzało Państwa dane osobowe, także w kolejnych naborach pracowników jeżeli wyrażą Państwo na to zgodę</w:t>
      </w:r>
      <w:bookmarkStart w:id="4" w:name="_ftnref4"/>
      <w:r w:rsidRPr="002E26B5">
        <w:rPr>
          <w:rFonts w:ascii="Arial" w:eastAsia="Lucida Sans Unicode" w:hAnsi="Arial" w:cs="Arial"/>
          <w:lang w:eastAsia="en-US"/>
        </w:rPr>
        <w:fldChar w:fldCharType="begin"/>
      </w:r>
      <w:r w:rsidRPr="002E26B5">
        <w:rPr>
          <w:rFonts w:ascii="Arial" w:eastAsia="Lucida Sans Unicode" w:hAnsi="Arial" w:cs="Arial"/>
          <w:lang w:eastAsia="en-US"/>
        </w:rPr>
        <w:instrText>HYPERLINK "https://uodo.gov.pl/pl/101/1777" \l "_ftn4" \o ""</w:instrText>
      </w:r>
      <w:r w:rsidRPr="002E26B5">
        <w:rPr>
          <w:rFonts w:ascii="Arial" w:eastAsia="Lucida Sans Unicode" w:hAnsi="Arial" w:cs="Arial"/>
          <w:lang w:eastAsia="en-US"/>
        </w:rPr>
      </w:r>
      <w:r w:rsidRPr="002E26B5">
        <w:rPr>
          <w:rFonts w:ascii="Arial" w:eastAsia="Lucida Sans Unicode" w:hAnsi="Arial" w:cs="Arial"/>
          <w:lang w:eastAsia="en-US"/>
        </w:rPr>
        <w:fldChar w:fldCharType="separate"/>
      </w:r>
      <w:r w:rsidRPr="002E26B5">
        <w:rPr>
          <w:rFonts w:ascii="Arial" w:eastAsia="Lucida Sans Unicode" w:hAnsi="Arial" w:cs="Arial"/>
          <w:u w:val="single"/>
          <w:lang w:eastAsia="en-US"/>
        </w:rPr>
        <w:t>[4]</w:t>
      </w:r>
      <w:r w:rsidRPr="002E26B5">
        <w:rPr>
          <w:rFonts w:ascii="Arial" w:eastAsia="Lucida Sans Unicode" w:hAnsi="Arial" w:cs="Arial"/>
          <w:lang w:eastAsia="en-US"/>
        </w:rPr>
        <w:fldChar w:fldCharType="end"/>
      </w:r>
      <w:bookmarkEnd w:id="4"/>
      <w:r w:rsidRPr="002E26B5">
        <w:rPr>
          <w:rFonts w:ascii="Arial" w:eastAsia="Lucida Sans Unicode" w:hAnsi="Arial" w:cs="Arial"/>
          <w:lang w:eastAsia="en-US"/>
        </w:rPr>
        <w:t>, która może zostać odwołana w dowolnym czasie.</w:t>
      </w:r>
    </w:p>
    <w:p w14:paraId="623480B2" w14:textId="7777777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 w:cs="Arial"/>
          <w:lang w:eastAsia="en-US"/>
        </w:rPr>
      </w:pPr>
      <w:r w:rsidRPr="002E26B5">
        <w:rPr>
          <w:rFonts w:ascii="Arial" w:eastAsia="Lucida Sans Unicode" w:hAnsi="Arial" w:cs="Arial"/>
          <w:lang w:eastAsia="en-US"/>
        </w:rPr>
        <w:t>Jeżeli w dokumentach zawarte są dane, o których mowa w art. 9 ust. 1 RODO konieczna będzie Państwa zgoda na ich przetwarzanie</w:t>
      </w:r>
      <w:bookmarkStart w:id="5" w:name="_ftnref5"/>
      <w:r w:rsidRPr="002E26B5">
        <w:rPr>
          <w:rFonts w:ascii="Arial" w:eastAsia="Lucida Sans Unicode" w:hAnsi="Arial" w:cs="Arial"/>
          <w:lang w:eastAsia="en-US"/>
        </w:rPr>
        <w:fldChar w:fldCharType="begin"/>
      </w:r>
      <w:r w:rsidRPr="002E26B5">
        <w:rPr>
          <w:rFonts w:ascii="Arial" w:eastAsia="Lucida Sans Unicode" w:hAnsi="Arial" w:cs="Arial"/>
          <w:lang w:eastAsia="en-US"/>
        </w:rPr>
        <w:instrText>HYPERLINK "https://uodo.gov.pl/pl/101/1777" \l "_ftn5" \o ""</w:instrText>
      </w:r>
      <w:r w:rsidRPr="002E26B5">
        <w:rPr>
          <w:rFonts w:ascii="Arial" w:eastAsia="Lucida Sans Unicode" w:hAnsi="Arial" w:cs="Arial"/>
          <w:lang w:eastAsia="en-US"/>
        </w:rPr>
      </w:r>
      <w:r w:rsidRPr="002E26B5">
        <w:rPr>
          <w:rFonts w:ascii="Arial" w:eastAsia="Lucida Sans Unicode" w:hAnsi="Arial" w:cs="Arial"/>
          <w:lang w:eastAsia="en-US"/>
        </w:rPr>
        <w:fldChar w:fldCharType="separate"/>
      </w:r>
      <w:r w:rsidRPr="002E26B5">
        <w:rPr>
          <w:rFonts w:ascii="Arial" w:eastAsia="Lucida Sans Unicode" w:hAnsi="Arial" w:cs="Arial"/>
          <w:u w:val="single"/>
          <w:lang w:eastAsia="en-US"/>
        </w:rPr>
        <w:t>[5]</w:t>
      </w:r>
      <w:r w:rsidRPr="002E26B5">
        <w:rPr>
          <w:rFonts w:ascii="Arial" w:eastAsia="Lucida Sans Unicode" w:hAnsi="Arial" w:cs="Arial"/>
          <w:lang w:eastAsia="en-US"/>
        </w:rPr>
        <w:fldChar w:fldCharType="end"/>
      </w:r>
      <w:bookmarkEnd w:id="5"/>
      <w:r w:rsidRPr="002E26B5">
        <w:rPr>
          <w:rFonts w:ascii="Arial" w:eastAsia="Lucida Sans Unicode" w:hAnsi="Arial" w:cs="Arial"/>
          <w:lang w:eastAsia="en-US"/>
        </w:rPr>
        <w:t>, która może zostać odwołana w dowolnym czasie.</w:t>
      </w:r>
    </w:p>
    <w:p w14:paraId="133A235B" w14:textId="7777777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 w:cs="Arial"/>
          <w:lang w:eastAsia="en-US"/>
        </w:rPr>
      </w:pPr>
      <w:r w:rsidRPr="002E26B5">
        <w:rPr>
          <w:rFonts w:ascii="Arial" w:eastAsia="Lucida Sans Unicode" w:hAnsi="Arial" w:cs="Arial"/>
          <w:lang w:eastAsia="en-US"/>
        </w:rPr>
        <w:t>4. Odbiorcy danych osobowych</w:t>
      </w:r>
    </w:p>
    <w:p w14:paraId="386B02BF" w14:textId="7777777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 w:cs="Arial"/>
          <w:lang w:eastAsia="en-US"/>
        </w:rPr>
      </w:pPr>
      <w:r w:rsidRPr="002E26B5">
        <w:rPr>
          <w:rFonts w:ascii="Arial" w:eastAsia="Lucida Sans Unicode" w:hAnsi="Arial" w:cs="Arial"/>
          <w:lang w:eastAsia="en-US"/>
        </w:rPr>
        <w:t xml:space="preserve">Państwa dane osobowe mogą być przekazane wyłącznie podmiotom, które uprawnione są do ich otrzymania przepisami prawa. Ponadto mogą być one ujawnione podmiotom, z którymi Starostwo Powiatowe w Wieluniu zawarło umowę na świadczenie usług serwisowych dla systemów informatycznych wykorzystywanych </w:t>
      </w:r>
      <w:r w:rsidRPr="002E26B5">
        <w:rPr>
          <w:rFonts w:ascii="Arial" w:eastAsia="Lucida Sans Unicode" w:hAnsi="Arial" w:cs="Arial"/>
          <w:lang w:eastAsia="en-US"/>
        </w:rPr>
        <w:lastRenderedPageBreak/>
        <w:t>przy ich przetwarzaniu.</w:t>
      </w:r>
    </w:p>
    <w:p w14:paraId="7C552510" w14:textId="7777777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 w:cs="Arial"/>
          <w:lang w:eastAsia="en-US"/>
        </w:rPr>
      </w:pPr>
      <w:r w:rsidRPr="002E26B5">
        <w:rPr>
          <w:rFonts w:ascii="Arial" w:eastAsia="Lucida Sans Unicode" w:hAnsi="Arial" w:cs="Arial"/>
          <w:lang w:eastAsia="en-US"/>
        </w:rPr>
        <w:t>5. Okres przechowywania danych</w:t>
      </w:r>
    </w:p>
    <w:p w14:paraId="697BC22F" w14:textId="7777777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 w:cs="Arial"/>
          <w:lang w:eastAsia="en-US"/>
        </w:rPr>
      </w:pPr>
      <w:r w:rsidRPr="002E26B5">
        <w:rPr>
          <w:rFonts w:ascii="Arial" w:eastAsia="Lucida Sans Unicode" w:hAnsi="Arial" w:cs="Arial"/>
          <w:lang w:eastAsia="en-US"/>
        </w:rPr>
        <w:t>Państwa dane zgromadzone w obecnym procesie rekrutacyjnym będą przechowywane do zakończenia procesu rekrutacji.</w:t>
      </w:r>
    </w:p>
    <w:p w14:paraId="4BD56A27" w14:textId="7777777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 w:cs="Arial"/>
          <w:lang w:eastAsia="en-US"/>
        </w:rPr>
      </w:pPr>
      <w:r w:rsidRPr="002E26B5">
        <w:rPr>
          <w:rFonts w:ascii="Arial" w:eastAsia="Lucida Sans Unicode" w:hAnsi="Arial" w:cs="Arial"/>
          <w:lang w:eastAsia="en-US"/>
        </w:rPr>
        <w:t>W przypadku wyrażonej przez Państwa zgody na wykorzystywane danych osobowych dla celów przyszłych rekrutacji, Państwa dane będą przechowywane przez  6 miesięcy.</w:t>
      </w:r>
    </w:p>
    <w:p w14:paraId="55563548" w14:textId="7777777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 w:cs="Arial"/>
          <w:lang w:eastAsia="en-US"/>
        </w:rPr>
      </w:pPr>
      <w:r w:rsidRPr="002E26B5">
        <w:rPr>
          <w:rFonts w:ascii="Arial" w:eastAsia="Lucida Sans Unicode" w:hAnsi="Arial" w:cs="Arial"/>
          <w:lang w:eastAsia="en-US"/>
        </w:rPr>
        <w:t>6. Prawa osób, których dane dotyczą</w:t>
      </w:r>
    </w:p>
    <w:p w14:paraId="6746E033" w14:textId="7777777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 w:cs="Arial"/>
          <w:lang w:eastAsia="en-US"/>
        </w:rPr>
      </w:pPr>
      <w:r w:rsidRPr="002E26B5">
        <w:rPr>
          <w:rFonts w:ascii="Arial" w:eastAsia="Lucida Sans Unicode" w:hAnsi="Arial" w:cs="Arial"/>
          <w:lang w:eastAsia="en-US"/>
        </w:rPr>
        <w:t>Mają Państwo prawo do:</w:t>
      </w:r>
    </w:p>
    <w:p w14:paraId="2513E496" w14:textId="7777777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 w:cs="Arial"/>
          <w:lang w:eastAsia="en-US"/>
        </w:rPr>
      </w:pPr>
      <w:r w:rsidRPr="002E26B5">
        <w:rPr>
          <w:rFonts w:ascii="Arial" w:eastAsia="Lucida Sans Unicode" w:hAnsi="Arial" w:cs="Arial"/>
          <w:lang w:eastAsia="en-US"/>
        </w:rPr>
        <w:t>-  dostępu do swoich danych oraz otrzymania ich kopii;</w:t>
      </w:r>
    </w:p>
    <w:p w14:paraId="07352317" w14:textId="7777777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 w:cs="Arial"/>
          <w:lang w:eastAsia="en-US"/>
        </w:rPr>
      </w:pPr>
      <w:r w:rsidRPr="002E26B5">
        <w:rPr>
          <w:rFonts w:ascii="Arial" w:eastAsia="Lucida Sans Unicode" w:hAnsi="Arial" w:cs="Arial"/>
          <w:lang w:eastAsia="en-US"/>
        </w:rPr>
        <w:t>-  sprostowania (poprawiania) swoich danych osobowych;</w:t>
      </w:r>
    </w:p>
    <w:p w14:paraId="1C8FDF9B" w14:textId="7777777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 w:cs="Arial"/>
          <w:lang w:eastAsia="en-US"/>
        </w:rPr>
      </w:pPr>
      <w:r w:rsidRPr="002E26B5">
        <w:rPr>
          <w:rFonts w:ascii="Arial" w:eastAsia="Lucida Sans Unicode" w:hAnsi="Arial" w:cs="Arial"/>
          <w:lang w:eastAsia="en-US"/>
        </w:rPr>
        <w:t>-  ograniczenia przetwarzania danych osobowych;</w:t>
      </w:r>
    </w:p>
    <w:p w14:paraId="56820444" w14:textId="7777777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 w:cs="Arial"/>
          <w:lang w:eastAsia="en-US"/>
        </w:rPr>
      </w:pPr>
      <w:r w:rsidRPr="002E26B5">
        <w:rPr>
          <w:rFonts w:ascii="Arial" w:eastAsia="Lucida Sans Unicode" w:hAnsi="Arial" w:cs="Arial"/>
          <w:lang w:eastAsia="en-US"/>
        </w:rPr>
        <w:t>-  usunięcia danych osobowych;</w:t>
      </w:r>
    </w:p>
    <w:p w14:paraId="54EA7F11" w14:textId="7777777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 w:cs="Arial"/>
          <w:lang w:eastAsia="en-US"/>
        </w:rPr>
      </w:pPr>
      <w:r w:rsidRPr="002E26B5">
        <w:rPr>
          <w:rFonts w:ascii="Arial" w:eastAsia="Lucida Sans Unicode" w:hAnsi="Arial" w:cs="Arial"/>
          <w:lang w:eastAsia="en-US"/>
        </w:rPr>
        <w:t>-  wniesienia skargi do Prezesa UODO (na adres Urzędu Ochrony Danych Osobowych, ul. Stawki 2, 00 - 193 Warszawa).</w:t>
      </w:r>
    </w:p>
    <w:p w14:paraId="43198B43" w14:textId="7777777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 w:cs="Arial"/>
          <w:lang w:eastAsia="en-US"/>
        </w:rPr>
      </w:pPr>
      <w:r w:rsidRPr="002E26B5">
        <w:rPr>
          <w:rFonts w:ascii="Arial" w:eastAsia="Lucida Sans Unicode" w:hAnsi="Arial" w:cs="Arial"/>
          <w:lang w:eastAsia="en-US"/>
        </w:rPr>
        <w:t>7. Informacja o wymogu podania danych</w:t>
      </w:r>
    </w:p>
    <w:p w14:paraId="46006C3F" w14:textId="7777777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 w:cs="Arial"/>
          <w:lang w:eastAsia="en-US"/>
        </w:rPr>
      </w:pPr>
      <w:r w:rsidRPr="002E26B5">
        <w:rPr>
          <w:rFonts w:ascii="Arial" w:eastAsia="Lucida Sans Unicode" w:hAnsi="Arial" w:cs="Arial"/>
          <w:lang w:eastAsia="en-US"/>
        </w:rPr>
        <w:t>Podanie przez Państwa danych osobowych w zakresie wynikającym z art. 22</w:t>
      </w:r>
      <w:r w:rsidRPr="002E26B5">
        <w:rPr>
          <w:rFonts w:ascii="Arial" w:eastAsia="Lucida Sans Unicode" w:hAnsi="Arial" w:cs="Arial"/>
          <w:vertAlign w:val="superscript"/>
          <w:lang w:eastAsia="en-US"/>
        </w:rPr>
        <w:t>1</w:t>
      </w:r>
      <w:r w:rsidRPr="002E26B5">
        <w:rPr>
          <w:rFonts w:ascii="Arial" w:eastAsia="Lucida Sans Unicode" w:hAnsi="Arial" w:cs="Arial"/>
          <w:lang w:eastAsia="en-US"/>
        </w:rPr>
        <w:t> Kodeksu pracy jest niezbędne, aby uczestniczyć w postępowaniu rekrutacyjnym. Podanie przez Państwa innych danych jest dobrowolne.</w:t>
      </w:r>
    </w:p>
    <w:p w14:paraId="19457DBD" w14:textId="7777777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 w:cs="Arial"/>
          <w:lang w:eastAsia="en-US"/>
        </w:rPr>
      </w:pPr>
      <w:r w:rsidRPr="002E26B5">
        <w:rPr>
          <w:rFonts w:ascii="Arial" w:eastAsia="Lucida Sans Unicode" w:hAnsi="Arial" w:cs="Arial"/>
          <w:lang w:eastAsia="en-US"/>
        </w:rPr>
        <w:t> </w:t>
      </w:r>
    </w:p>
    <w:p w14:paraId="19F56EC4" w14:textId="77777777" w:rsidR="002E26B5" w:rsidRPr="002E26B5" w:rsidRDefault="00000000" w:rsidP="002E26B5">
      <w:pPr>
        <w:widowControl w:val="0"/>
        <w:suppressAutoHyphens/>
        <w:jc w:val="both"/>
        <w:rPr>
          <w:rFonts w:ascii="Arial" w:eastAsia="Lucida Sans Unicode" w:hAnsi="Arial" w:cs="Arial"/>
          <w:sz w:val="20"/>
          <w:szCs w:val="20"/>
          <w:lang w:eastAsia="en-US"/>
        </w:rPr>
      </w:pPr>
      <w:r>
        <w:rPr>
          <w:rFonts w:ascii="Arial" w:eastAsia="Lucida Sans Unicode" w:hAnsi="Arial" w:cs="Arial"/>
          <w:sz w:val="20"/>
          <w:szCs w:val="20"/>
          <w:lang w:eastAsia="en-US"/>
        </w:rPr>
        <w:pict w14:anchorId="1CC6FC9C">
          <v:rect id="_x0000_i1025" style="width:155.2pt;height:.6pt" o:hrpct="330" o:hralign="center" o:hrstd="t" o:hr="t" fillcolor="#a0a0a0" stroked="f"/>
        </w:pict>
      </w:r>
    </w:p>
    <w:bookmarkStart w:id="6" w:name="_ftn1"/>
    <w:p w14:paraId="77A70408" w14:textId="2BF478E5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 w:cs="Arial"/>
          <w:i/>
          <w:iCs/>
          <w:sz w:val="20"/>
          <w:szCs w:val="20"/>
          <w:lang w:eastAsia="en-US"/>
        </w:rPr>
      </w:pPr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fldChar w:fldCharType="begin"/>
      </w:r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instrText>HYPERLINK "https://uodo.gov.pl/pl/101/1777" \l "_ftnref1" \o ""</w:instrText>
      </w:r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</w:r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fldChar w:fldCharType="separate"/>
      </w:r>
      <w:r w:rsidRPr="002E26B5">
        <w:rPr>
          <w:rFonts w:ascii="Arial" w:eastAsia="Lucida Sans Unicode" w:hAnsi="Arial" w:cs="Arial"/>
          <w:i/>
          <w:iCs/>
          <w:sz w:val="20"/>
          <w:szCs w:val="20"/>
          <w:u w:val="single"/>
          <w:lang w:eastAsia="en-US"/>
        </w:rPr>
        <w:t>[1]</w:t>
      </w:r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fldChar w:fldCharType="end"/>
      </w:r>
      <w:bookmarkEnd w:id="6"/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t> Art. 22</w:t>
      </w:r>
      <w:r w:rsidRPr="002E26B5">
        <w:rPr>
          <w:rFonts w:ascii="Arial" w:eastAsia="Lucida Sans Unicode" w:hAnsi="Arial" w:cs="Arial"/>
          <w:i/>
          <w:iCs/>
          <w:sz w:val="20"/>
          <w:szCs w:val="20"/>
          <w:vertAlign w:val="superscript"/>
          <w:lang w:eastAsia="en-US"/>
        </w:rPr>
        <w:t>1</w:t>
      </w:r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t>  ustawy z 26 czerwca 1974 r. Kodeks pracy (Dz.U.202</w:t>
      </w:r>
      <w:r w:rsidR="00077C91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t>5</w:t>
      </w:r>
      <w:r w:rsidR="007C466A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t xml:space="preserve"> r. poz. 277 ze zm.)</w:t>
      </w:r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t xml:space="preserve"> (dalej: </w:t>
      </w:r>
      <w:proofErr w:type="spellStart"/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t>Kp</w:t>
      </w:r>
      <w:proofErr w:type="spellEnd"/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t xml:space="preserve">) oraz  Rozporządzenie Ministra Rodziny, Pracy i Polityki Społecznej z dnia 10 grudnia 2018 r. w sprawie dokumentacji pracowniczej (Dz.U.2024.535 </w:t>
      </w:r>
      <w:r w:rsidR="00383191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t>)</w:t>
      </w:r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t>”;</w:t>
      </w:r>
    </w:p>
    <w:bookmarkStart w:id="7" w:name="_ftn2"/>
    <w:p w14:paraId="5D5294E6" w14:textId="7777777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 w:cs="Arial"/>
          <w:i/>
          <w:iCs/>
          <w:sz w:val="20"/>
          <w:szCs w:val="20"/>
          <w:lang w:eastAsia="en-US"/>
        </w:rPr>
      </w:pPr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fldChar w:fldCharType="begin"/>
      </w:r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instrText>HYPERLINK "https://uodo.gov.pl/pl/101/1777" \l "_ftnref2" \o ""</w:instrText>
      </w:r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</w:r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fldChar w:fldCharType="separate"/>
      </w:r>
      <w:r w:rsidRPr="002E26B5">
        <w:rPr>
          <w:rFonts w:ascii="Arial" w:eastAsia="Lucida Sans Unicode" w:hAnsi="Arial" w:cs="Arial"/>
          <w:i/>
          <w:iCs/>
          <w:sz w:val="20"/>
          <w:szCs w:val="20"/>
          <w:u w:val="single"/>
          <w:lang w:eastAsia="en-US"/>
        </w:rPr>
        <w:t>[2]</w:t>
      </w:r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fldChar w:fldCharType="end"/>
      </w:r>
      <w:bookmarkEnd w:id="7"/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t> art. 22</w:t>
      </w:r>
      <w:r w:rsidRPr="002E26B5">
        <w:rPr>
          <w:rFonts w:ascii="Arial" w:eastAsia="Lucida Sans Unicode" w:hAnsi="Arial" w:cs="Arial"/>
          <w:i/>
          <w:iCs/>
          <w:sz w:val="20"/>
          <w:szCs w:val="20"/>
          <w:vertAlign w:val="superscript"/>
          <w:lang w:eastAsia="en-US"/>
        </w:rPr>
        <w:t>1</w:t>
      </w:r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t> § 1 pkt. 4 – 6 </w:t>
      </w:r>
      <w:proofErr w:type="spellStart"/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t>Kp</w:t>
      </w:r>
      <w:proofErr w:type="spellEnd"/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t xml:space="preserve"> w związku z. z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</w:r>
      <w:proofErr w:type="spellStart"/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t>późn</w:t>
      </w:r>
      <w:proofErr w:type="spellEnd"/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t>. zm.) (dalej: RODO). W przypadku danych określonych w art. 22</w:t>
      </w:r>
      <w:r w:rsidRPr="002E26B5">
        <w:rPr>
          <w:rFonts w:ascii="Arial" w:eastAsia="Lucida Sans Unicode" w:hAnsi="Arial" w:cs="Arial"/>
          <w:i/>
          <w:iCs/>
          <w:sz w:val="20"/>
          <w:szCs w:val="20"/>
          <w:vertAlign w:val="superscript"/>
          <w:lang w:eastAsia="en-US"/>
        </w:rPr>
        <w:t>1</w:t>
      </w:r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t> § 1 pkt. 1 – 3 </w:t>
      </w:r>
      <w:proofErr w:type="spellStart"/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t>Kp</w:t>
      </w:r>
      <w:proofErr w:type="spellEnd"/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t xml:space="preserve"> podstawą jest art. 6 ust. 1 lit. c RODO;</w:t>
      </w:r>
    </w:p>
    <w:bookmarkStart w:id="8" w:name="_ftn3"/>
    <w:p w14:paraId="44272E45" w14:textId="5CCEB3F8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 w:cs="Arial"/>
          <w:i/>
          <w:iCs/>
          <w:sz w:val="20"/>
          <w:szCs w:val="20"/>
          <w:lang w:eastAsia="en-US"/>
        </w:rPr>
      </w:pPr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fldChar w:fldCharType="begin"/>
      </w:r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instrText>HYPERLINK "https://uodo.gov.pl/pl/101/1777" \l "_ftnref3" \o ""</w:instrText>
      </w:r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</w:r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fldChar w:fldCharType="separate"/>
      </w:r>
      <w:r w:rsidRPr="002E26B5">
        <w:rPr>
          <w:rFonts w:ascii="Arial" w:eastAsia="Lucida Sans Unicode" w:hAnsi="Arial" w:cs="Arial"/>
          <w:i/>
          <w:iCs/>
          <w:sz w:val="20"/>
          <w:szCs w:val="20"/>
          <w:u w:val="single"/>
          <w:lang w:eastAsia="en-US"/>
        </w:rPr>
        <w:t>[3]</w:t>
      </w:r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fldChar w:fldCharType="end"/>
      </w:r>
      <w:bookmarkEnd w:id="8"/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t> Art. 6 ust. 1 lit a</w:t>
      </w:r>
      <w:r w:rsidR="00383191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t xml:space="preserve"> </w:t>
      </w:r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t>RODO;</w:t>
      </w:r>
    </w:p>
    <w:bookmarkStart w:id="9" w:name="_ftn4"/>
    <w:p w14:paraId="2E26EA6E" w14:textId="7777777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 w:cs="Arial"/>
          <w:i/>
          <w:iCs/>
          <w:sz w:val="20"/>
          <w:szCs w:val="20"/>
          <w:lang w:eastAsia="en-US"/>
        </w:rPr>
      </w:pPr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fldChar w:fldCharType="begin"/>
      </w:r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instrText>HYPERLINK "https://uodo.gov.pl/pl/101/1777" \l "_ftnref4" \o ""</w:instrText>
      </w:r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</w:r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fldChar w:fldCharType="separate"/>
      </w:r>
      <w:r w:rsidRPr="002E26B5">
        <w:rPr>
          <w:rFonts w:ascii="Arial" w:eastAsia="Lucida Sans Unicode" w:hAnsi="Arial" w:cs="Arial"/>
          <w:i/>
          <w:iCs/>
          <w:sz w:val="20"/>
          <w:szCs w:val="20"/>
          <w:u w:val="single"/>
          <w:lang w:eastAsia="en-US"/>
        </w:rPr>
        <w:t>[4]</w:t>
      </w:r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fldChar w:fldCharType="end"/>
      </w:r>
      <w:bookmarkEnd w:id="9"/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t> Art. 6 ust. 1 lit a RODO;</w:t>
      </w:r>
    </w:p>
    <w:bookmarkStart w:id="10" w:name="_ftn5"/>
    <w:p w14:paraId="25FC3DE0" w14:textId="7777777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 w:cs="Arial"/>
          <w:i/>
          <w:iCs/>
          <w:sz w:val="20"/>
          <w:szCs w:val="20"/>
          <w:lang w:eastAsia="en-US"/>
        </w:rPr>
      </w:pPr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fldChar w:fldCharType="begin"/>
      </w:r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instrText>HYPERLINK "https://uodo.gov.pl/pl/101/1777" \l "_ftnref5" \o ""</w:instrText>
      </w:r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</w:r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fldChar w:fldCharType="separate"/>
      </w:r>
      <w:r w:rsidRPr="002E26B5">
        <w:rPr>
          <w:rFonts w:ascii="Arial" w:eastAsia="Lucida Sans Unicode" w:hAnsi="Arial" w:cs="Arial"/>
          <w:i/>
          <w:iCs/>
          <w:sz w:val="20"/>
          <w:szCs w:val="20"/>
          <w:u w:val="single"/>
          <w:lang w:eastAsia="en-US"/>
        </w:rPr>
        <w:t>[5]</w:t>
      </w:r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fldChar w:fldCharType="end"/>
      </w:r>
      <w:bookmarkEnd w:id="10"/>
      <w:r w:rsidRPr="002E26B5">
        <w:rPr>
          <w:rFonts w:ascii="Arial" w:eastAsia="Lucida Sans Unicode" w:hAnsi="Arial" w:cs="Arial"/>
          <w:i/>
          <w:iCs/>
          <w:sz w:val="20"/>
          <w:szCs w:val="20"/>
          <w:lang w:eastAsia="en-US"/>
        </w:rPr>
        <w:t> Art. 9 ust. 2 lit. a RODO.</w:t>
      </w:r>
    </w:p>
    <w:p w14:paraId="58DE91E4" w14:textId="7777777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 w:cs="Arial"/>
          <w:sz w:val="20"/>
          <w:szCs w:val="20"/>
          <w:lang w:eastAsia="en-US"/>
        </w:rPr>
      </w:pPr>
    </w:p>
    <w:p w14:paraId="6D8FB7A9" w14:textId="77777777" w:rsidR="002E26B5" w:rsidRPr="002E26B5" w:rsidRDefault="002E26B5" w:rsidP="002E26B5">
      <w:pPr>
        <w:widowControl w:val="0"/>
        <w:suppressAutoHyphens/>
        <w:jc w:val="both"/>
        <w:rPr>
          <w:rFonts w:ascii="Arial" w:eastAsia="Lucida Sans Unicode" w:hAnsi="Arial" w:cs="Arial"/>
          <w:sz w:val="20"/>
          <w:szCs w:val="20"/>
          <w:lang w:eastAsia="en-US"/>
        </w:rPr>
      </w:pPr>
    </w:p>
    <w:bookmarkEnd w:id="0"/>
    <w:p w14:paraId="3D85B473" w14:textId="77777777" w:rsidR="002E26B5" w:rsidRPr="002E26B5" w:rsidRDefault="002E26B5" w:rsidP="002E26B5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en-US"/>
        </w:rPr>
      </w:pPr>
    </w:p>
    <w:p w14:paraId="4D68628A" w14:textId="77777777" w:rsidR="002E26B5" w:rsidRPr="002E26B5" w:rsidRDefault="002E26B5" w:rsidP="002E26B5">
      <w:pPr>
        <w:spacing w:line="276" w:lineRule="auto"/>
        <w:ind w:left="426"/>
        <w:jc w:val="right"/>
        <w:rPr>
          <w:rFonts w:ascii="Arial" w:eastAsia="Calibri" w:hAnsi="Arial" w:cs="Arial"/>
          <w:sz w:val="28"/>
          <w:szCs w:val="28"/>
          <w:lang w:eastAsia="en-US"/>
        </w:rPr>
      </w:pPr>
    </w:p>
    <w:p w14:paraId="38991BE7" w14:textId="77777777" w:rsidR="002E26B5" w:rsidRPr="002E26B5" w:rsidRDefault="002E26B5" w:rsidP="002E26B5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64D0499A" w14:textId="77777777" w:rsidR="002E26B5" w:rsidRPr="002E26B5" w:rsidRDefault="002E26B5" w:rsidP="002E26B5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1E222D39" w14:textId="77777777" w:rsidR="008D572E" w:rsidRDefault="008D572E"/>
    <w:sectPr w:rsidR="008D5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E866108C"/>
    <w:lvl w:ilvl="0">
      <w:start w:val="1"/>
      <w:numFmt w:val="decimal"/>
      <w:lvlText w:val="%1."/>
      <w:lvlJc w:val="left"/>
      <w:pPr>
        <w:tabs>
          <w:tab w:val="num" w:pos="207"/>
        </w:tabs>
        <w:ind w:left="207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74"/>
        </w:tabs>
        <w:ind w:left="774" w:hanging="283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632"/>
        </w:tabs>
        <w:ind w:left="632" w:hanging="283"/>
      </w:pPr>
      <w:rPr>
        <w:rFonts w:ascii="Arial" w:eastAsia="Lucida Sans Unicode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349"/>
        </w:tabs>
        <w:ind w:left="349" w:hanging="283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1341"/>
        </w:tabs>
        <w:ind w:left="1341" w:hanging="283"/>
      </w:pPr>
    </w:lvl>
    <w:lvl w:ilvl="5">
      <w:start w:val="1"/>
      <w:numFmt w:val="decimal"/>
      <w:lvlText w:val="%6."/>
      <w:lvlJc w:val="left"/>
      <w:pPr>
        <w:tabs>
          <w:tab w:val="num" w:pos="1625"/>
        </w:tabs>
        <w:ind w:left="1625" w:hanging="283"/>
      </w:pPr>
    </w:lvl>
    <w:lvl w:ilvl="6">
      <w:start w:val="1"/>
      <w:numFmt w:val="decimal"/>
      <w:lvlText w:val="%7."/>
      <w:lvlJc w:val="left"/>
      <w:pPr>
        <w:tabs>
          <w:tab w:val="num" w:pos="1908"/>
        </w:tabs>
        <w:ind w:left="1908" w:hanging="283"/>
      </w:pPr>
    </w:lvl>
    <w:lvl w:ilvl="7">
      <w:start w:val="1"/>
      <w:numFmt w:val="decimal"/>
      <w:lvlText w:val="%8."/>
      <w:lvlJc w:val="left"/>
      <w:pPr>
        <w:tabs>
          <w:tab w:val="num" w:pos="2192"/>
        </w:tabs>
        <w:ind w:left="2192" w:hanging="283"/>
      </w:pPr>
    </w:lvl>
    <w:lvl w:ilvl="8">
      <w:start w:val="1"/>
      <w:numFmt w:val="decimal"/>
      <w:lvlText w:val="%9."/>
      <w:lvlJc w:val="left"/>
      <w:pPr>
        <w:tabs>
          <w:tab w:val="num" w:pos="2475"/>
        </w:tabs>
        <w:ind w:left="2475" w:hanging="283"/>
      </w:pPr>
    </w:lvl>
  </w:abstractNum>
  <w:abstractNum w:abstractNumId="1" w15:restartNumberingAfterBreak="0">
    <w:nsid w:val="10216EFB"/>
    <w:multiLevelType w:val="hybridMultilevel"/>
    <w:tmpl w:val="7436A14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0C80391"/>
    <w:multiLevelType w:val="hybridMultilevel"/>
    <w:tmpl w:val="DF3EE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1821"/>
    <w:multiLevelType w:val="hybridMultilevel"/>
    <w:tmpl w:val="D2B4C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959ED"/>
    <w:multiLevelType w:val="hybridMultilevel"/>
    <w:tmpl w:val="5AFCE6E8"/>
    <w:lvl w:ilvl="0" w:tplc="FFECB4D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6916D7"/>
    <w:multiLevelType w:val="hybridMultilevel"/>
    <w:tmpl w:val="818694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15F5B"/>
    <w:multiLevelType w:val="hybridMultilevel"/>
    <w:tmpl w:val="152480A8"/>
    <w:lvl w:ilvl="0" w:tplc="231AEB7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C744C"/>
    <w:multiLevelType w:val="hybridMultilevel"/>
    <w:tmpl w:val="673E46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D752C"/>
    <w:multiLevelType w:val="hybridMultilevel"/>
    <w:tmpl w:val="DBA292A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47C1004E"/>
    <w:multiLevelType w:val="hybridMultilevel"/>
    <w:tmpl w:val="DC1835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A6EB8"/>
    <w:multiLevelType w:val="hybridMultilevel"/>
    <w:tmpl w:val="3B78D2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6544B"/>
    <w:multiLevelType w:val="hybridMultilevel"/>
    <w:tmpl w:val="27EE598C"/>
    <w:lvl w:ilvl="0" w:tplc="C48605A0">
      <w:start w:val="1"/>
      <w:numFmt w:val="decimal"/>
      <w:lvlText w:val="%1."/>
      <w:lvlJc w:val="left"/>
      <w:pPr>
        <w:ind w:left="100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6FDD4AAD"/>
    <w:multiLevelType w:val="hybridMultilevel"/>
    <w:tmpl w:val="42008E0E"/>
    <w:lvl w:ilvl="0" w:tplc="83FC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D0CCF"/>
    <w:multiLevelType w:val="hybridMultilevel"/>
    <w:tmpl w:val="151E89E2"/>
    <w:lvl w:ilvl="0" w:tplc="270C85D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944446">
    <w:abstractNumId w:val="12"/>
  </w:num>
  <w:num w:numId="2" w16cid:durableId="1085222613">
    <w:abstractNumId w:val="13"/>
  </w:num>
  <w:num w:numId="3" w16cid:durableId="1228027994">
    <w:abstractNumId w:val="4"/>
  </w:num>
  <w:num w:numId="4" w16cid:durableId="1536236255">
    <w:abstractNumId w:val="10"/>
  </w:num>
  <w:num w:numId="5" w16cid:durableId="1808815949">
    <w:abstractNumId w:val="11"/>
  </w:num>
  <w:num w:numId="6" w16cid:durableId="1626739973">
    <w:abstractNumId w:val="2"/>
  </w:num>
  <w:num w:numId="7" w16cid:durableId="1381828035">
    <w:abstractNumId w:val="9"/>
  </w:num>
  <w:num w:numId="8" w16cid:durableId="1219440005">
    <w:abstractNumId w:val="3"/>
  </w:num>
  <w:num w:numId="9" w16cid:durableId="905184480">
    <w:abstractNumId w:val="0"/>
  </w:num>
  <w:num w:numId="10" w16cid:durableId="254174358">
    <w:abstractNumId w:val="1"/>
  </w:num>
  <w:num w:numId="11" w16cid:durableId="9993169">
    <w:abstractNumId w:val="8"/>
  </w:num>
  <w:num w:numId="12" w16cid:durableId="107824106">
    <w:abstractNumId w:val="7"/>
  </w:num>
  <w:num w:numId="13" w16cid:durableId="2092657383">
    <w:abstractNumId w:val="5"/>
  </w:num>
  <w:num w:numId="14" w16cid:durableId="7328490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1663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FE"/>
    <w:rsid w:val="000241C3"/>
    <w:rsid w:val="00077C91"/>
    <w:rsid w:val="000E2F4C"/>
    <w:rsid w:val="00114E91"/>
    <w:rsid w:val="001B523E"/>
    <w:rsid w:val="0020311C"/>
    <w:rsid w:val="00223059"/>
    <w:rsid w:val="0022371F"/>
    <w:rsid w:val="002958CB"/>
    <w:rsid w:val="002962BC"/>
    <w:rsid w:val="002D14FE"/>
    <w:rsid w:val="002D19CF"/>
    <w:rsid w:val="002E26B5"/>
    <w:rsid w:val="002E698E"/>
    <w:rsid w:val="00351559"/>
    <w:rsid w:val="00383191"/>
    <w:rsid w:val="0039106F"/>
    <w:rsid w:val="003D3F1F"/>
    <w:rsid w:val="0047273E"/>
    <w:rsid w:val="004E472D"/>
    <w:rsid w:val="0052147D"/>
    <w:rsid w:val="00696474"/>
    <w:rsid w:val="00740FBA"/>
    <w:rsid w:val="007C466A"/>
    <w:rsid w:val="00831DB7"/>
    <w:rsid w:val="00896615"/>
    <w:rsid w:val="008D572E"/>
    <w:rsid w:val="00905398"/>
    <w:rsid w:val="009D3789"/>
    <w:rsid w:val="00A66948"/>
    <w:rsid w:val="00B6314F"/>
    <w:rsid w:val="00C72381"/>
    <w:rsid w:val="00C90DD6"/>
    <w:rsid w:val="00CB1498"/>
    <w:rsid w:val="00DE5D7F"/>
    <w:rsid w:val="00DE6C12"/>
    <w:rsid w:val="00E45046"/>
    <w:rsid w:val="00E53B23"/>
    <w:rsid w:val="00F66BCE"/>
    <w:rsid w:val="00F86D29"/>
    <w:rsid w:val="00FB5756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FE14E"/>
  <w15:chartTrackingRefBased/>
  <w15:docId w15:val="{533A7B71-6FEF-4B1B-BDD9-E358C708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F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1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1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14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14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14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4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14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14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1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14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4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14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14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4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14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14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14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1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1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1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1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14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14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14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1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14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14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wiat-wielun.fin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1952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Aginieszka W</dc:creator>
  <cp:keywords/>
  <dc:description/>
  <cp:lastModifiedBy>Aginieszka W</cp:lastModifiedBy>
  <cp:revision>16</cp:revision>
  <cp:lastPrinted>2026-01-22T12:28:00Z</cp:lastPrinted>
  <dcterms:created xsi:type="dcterms:W3CDTF">2026-01-14T10:19:00Z</dcterms:created>
  <dcterms:modified xsi:type="dcterms:W3CDTF">2026-01-23T08:56:00Z</dcterms:modified>
</cp:coreProperties>
</file>