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/>
          <w:b/>
          <w:i w:val="false"/>
          <w:i w:val="false"/>
          <w:sz w:val="24"/>
          <w:szCs w:val="24"/>
        </w:rPr>
      </w:pPr>
      <w:r>
        <w:rPr>
          <w:rFonts w:ascii="Arial" w:hAnsi="Arial"/>
          <w:b/>
          <w:i w:val="false"/>
          <w:iCs w:val="false"/>
          <w:sz w:val="24"/>
          <w:szCs w:val="24"/>
        </w:rPr>
        <w:t xml:space="preserve">Uchwała Nr </w:t>
      </w:r>
      <w:r>
        <w:rPr>
          <w:rFonts w:ascii="Arial" w:hAnsi="Arial"/>
          <w:b/>
          <w:i w:val="false"/>
          <w:iCs w:val="false"/>
          <w:sz w:val="24"/>
          <w:szCs w:val="24"/>
        </w:rPr>
        <w:t>570</w:t>
      </w:r>
      <w:r>
        <w:rPr>
          <w:rFonts w:ascii="Arial" w:hAnsi="Arial"/>
          <w:b/>
          <w:i w:val="false"/>
          <w:iCs w:val="false"/>
          <w:sz w:val="24"/>
          <w:szCs w:val="24"/>
        </w:rPr>
        <w:t>/</w:t>
      </w:r>
      <w:r>
        <w:rPr>
          <w:rFonts w:ascii="Arial" w:hAnsi="Arial"/>
          <w:b/>
          <w:i w:val="false"/>
          <w:iCs w:val="false"/>
          <w:sz w:val="24"/>
          <w:szCs w:val="24"/>
        </w:rPr>
        <w:t>2</w:t>
      </w:r>
      <w:r>
        <w:rPr>
          <w:rFonts w:eastAsia="Times New Roman" w:cs="Times New Roman" w:ascii="Arial" w:hAnsi="Arial"/>
          <w:b/>
          <w:i w:val="false"/>
          <w:iCs w:val="false"/>
          <w:color w:val="auto"/>
          <w:sz w:val="24"/>
          <w:szCs w:val="24"/>
          <w:lang w:val="pl-PL" w:eastAsia="zh-CN" w:bidi="ar-SA"/>
        </w:rPr>
        <w:t>6</w:t>
      </w:r>
    </w:p>
    <w:p>
      <w:pPr>
        <w:pStyle w:val="Normal"/>
        <w:spacing w:lineRule="auto" w:line="276"/>
        <w:jc w:val="center"/>
        <w:rPr>
          <w:rFonts w:ascii="Arial" w:hAnsi="Arial"/>
          <w:b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/>
          <w:i w:val="false"/>
          <w:iCs w:val="false"/>
          <w:sz w:val="24"/>
          <w:szCs w:val="24"/>
        </w:rPr>
        <w:t>Zarządu Powiatu w Wieluniu</w:t>
      </w:r>
    </w:p>
    <w:p>
      <w:pPr>
        <w:pStyle w:val="Normal"/>
        <w:spacing w:lineRule="auto" w:line="276"/>
        <w:jc w:val="center"/>
        <w:rPr>
          <w:rFonts w:ascii="Arial" w:hAnsi="Arial"/>
          <w:b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/>
          <w:i w:val="false"/>
          <w:iCs w:val="false"/>
          <w:sz w:val="24"/>
          <w:szCs w:val="24"/>
        </w:rPr>
        <w:t xml:space="preserve">z dnia </w:t>
      </w:r>
      <w:r>
        <w:rPr>
          <w:rFonts w:ascii="Arial" w:hAnsi="Arial"/>
          <w:b/>
          <w:i w:val="false"/>
          <w:iCs w:val="false"/>
          <w:sz w:val="24"/>
          <w:szCs w:val="24"/>
        </w:rPr>
        <w:t>2</w:t>
      </w:r>
      <w:r>
        <w:rPr>
          <w:rFonts w:eastAsia="Times New Roman" w:cs="Times New Roman" w:ascii="Arial" w:hAnsi="Arial"/>
          <w:b/>
          <w:i w:val="false"/>
          <w:iCs w:val="false"/>
          <w:color w:val="auto"/>
          <w:sz w:val="24"/>
          <w:szCs w:val="24"/>
          <w:lang w:val="pl-PL" w:eastAsia="zh-CN" w:bidi="ar-SA"/>
        </w:rPr>
        <w:t>3 stycznia</w:t>
      </w:r>
      <w:r>
        <w:rPr>
          <w:rFonts w:ascii="Arial" w:hAnsi="Arial"/>
          <w:b/>
          <w:i w:val="false"/>
          <w:iCs w:val="false"/>
          <w:sz w:val="24"/>
          <w:szCs w:val="24"/>
        </w:rPr>
        <w:t xml:space="preserve"> 202</w:t>
      </w:r>
      <w:r>
        <w:rPr>
          <w:rFonts w:eastAsia="Times New Roman" w:cs="Times New Roman" w:ascii="Arial" w:hAnsi="Arial"/>
          <w:b/>
          <w:i w:val="false"/>
          <w:iCs w:val="false"/>
          <w:color w:val="auto"/>
          <w:sz w:val="24"/>
          <w:szCs w:val="24"/>
          <w:lang w:val="pl-PL" w:eastAsia="zh-CN" w:bidi="ar-SA"/>
        </w:rPr>
        <w:t>6</w:t>
      </w:r>
      <w:r>
        <w:rPr>
          <w:rFonts w:ascii="Arial" w:hAnsi="Arial"/>
          <w:b/>
          <w:i w:val="false"/>
          <w:iCs w:val="false"/>
          <w:sz w:val="24"/>
          <w:szCs w:val="24"/>
        </w:rPr>
        <w:t xml:space="preserve"> roku</w:t>
      </w:r>
    </w:p>
    <w:p>
      <w:pPr>
        <w:pStyle w:val="Normal"/>
        <w:spacing w:lineRule="auto" w:line="360"/>
        <w:rPr>
          <w:rFonts w:ascii="Arial" w:hAnsi="Arial"/>
          <w:b/>
          <w:i/>
          <w:i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</w:r>
    </w:p>
    <w:p>
      <w:pPr>
        <w:pStyle w:val="Normal"/>
        <w:spacing w:lineRule="auto" w:line="276"/>
        <w:ind w:hanging="0" w:left="0" w:right="0"/>
        <w:jc w:val="center"/>
        <w:rPr>
          <w:rFonts w:ascii="Arial" w:hAnsi="Arial"/>
          <w:b/>
          <w:bCs/>
          <w:i w:val="false"/>
          <w:i w:val="false"/>
          <w:iCs w:val="false"/>
          <w:sz w:val="24"/>
          <w:szCs w:val="24"/>
        </w:rPr>
      </w:pPr>
      <w:r>
        <w:rPr>
          <w:rFonts w:cs="Times New Roman" w:ascii="Arial" w:hAnsi="Arial"/>
          <w:b/>
          <w:bCs/>
          <w:i w:val="false"/>
          <w:iCs w:val="false"/>
          <w:sz w:val="24"/>
          <w:szCs w:val="24"/>
        </w:rPr>
        <w:t xml:space="preserve">w sprawie rozstrzygnięcia otwartego konkursu </w:t>
      </w:r>
      <w:r>
        <w:rPr>
          <w:rFonts w:cs="Times New Roman" w:ascii="Arial" w:hAnsi="Arial"/>
          <w:b/>
          <w:bCs/>
          <w:i w:val="false"/>
          <w:iCs w:val="false"/>
          <w:sz w:val="24"/>
          <w:szCs w:val="24"/>
        </w:rPr>
        <w:t xml:space="preserve">ofert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na realizację zadania publicznego finansowanego ze środków budżetowych Powiatu Wieluńskiego z zakresu organizacji i koordynacji imprez sportowych o zasięgu powiatowym i wojewódzkim w zakresie współzawodnictwa sportowego klubów wiejskich</w:t>
      </w:r>
    </w:p>
    <w:p>
      <w:pPr>
        <w:pStyle w:val="Normal"/>
        <w:spacing w:lineRule="auto" w:line="276"/>
        <w:ind w:hanging="0" w:left="0" w:right="0"/>
        <w:jc w:val="center"/>
        <w:rPr>
          <w:rFonts w:ascii="Arial" w:hAnsi="Arial"/>
          <w:b/>
          <w:bCs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Powiatu Wieluńskiego w 202</w:t>
      </w:r>
      <w:r>
        <w:rPr>
          <w:rFonts w:eastAsia="Times New Roman" w:cs="Arial" w:ascii="Arial" w:hAnsi="Arial"/>
          <w:b/>
          <w:bCs/>
          <w:i w:val="false"/>
          <w:iCs w:val="false"/>
          <w:color w:val="auto"/>
          <w:sz w:val="24"/>
          <w:szCs w:val="24"/>
          <w:lang w:val="pl-PL" w:eastAsia="zh-CN" w:bidi="ar-SA"/>
        </w:rPr>
        <w:t>6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 xml:space="preserve"> roku</w:t>
      </w:r>
    </w:p>
    <w:p>
      <w:pPr>
        <w:pStyle w:val="BodyTextIndent"/>
        <w:ind w:hanging="0" w:left="0" w:righ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Indent"/>
        <w:spacing w:lineRule="auto" w:line="276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i w:val="false"/>
          <w:sz w:val="24"/>
          <w:szCs w:val="24"/>
        </w:rPr>
        <w:tab/>
        <w:t xml:space="preserve">Na podstawie </w:t>
      </w:r>
      <w:r>
        <w:rPr>
          <w:rFonts w:ascii="Arial" w:hAnsi="Arial"/>
          <w:i w:val="false"/>
          <w:sz w:val="24"/>
          <w:szCs w:val="24"/>
        </w:rPr>
        <w:t xml:space="preserve">art. 32 ust. 1 </w:t>
      </w:r>
      <w:r>
        <w:rPr>
          <w:rFonts w:ascii="Arial" w:hAnsi="Arial"/>
          <w:i w:val="false"/>
          <w:sz w:val="24"/>
          <w:szCs w:val="24"/>
        </w:rPr>
        <w:t xml:space="preserve">ustawy z dnia 5 czerwca 1998 r. o samorządzie powiatowym 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>(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>t.j. Dz. U. z 202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>5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 r. poz.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  <w:t>1684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), </w:t>
      </w:r>
      <w:r>
        <w:rPr>
          <w:rFonts w:ascii="Arial" w:hAnsi="Arial"/>
          <w:i w:val="false"/>
          <w:sz w:val="24"/>
          <w:szCs w:val="24"/>
        </w:rPr>
        <w:t xml:space="preserve">art. </w:t>
      </w:r>
      <w:r>
        <w:rPr>
          <w:rFonts w:ascii="Arial" w:hAnsi="Arial"/>
          <w:i w:val="false"/>
          <w:sz w:val="24"/>
          <w:szCs w:val="24"/>
        </w:rPr>
        <w:t>11 ust. 1 pkt 1 i ust. 2</w:t>
      </w:r>
      <w:r>
        <w:rPr>
          <w:rFonts w:ascii="Arial" w:hAnsi="Arial"/>
          <w:i w:val="false"/>
          <w:sz w:val="24"/>
          <w:szCs w:val="24"/>
        </w:rPr>
        <w:t xml:space="preserve"> ustawy z dnia 24 kwietnia 2003 roku o działalności pożytku publicznego i o wolontariacie </w:t>
      </w:r>
      <w:r>
        <w:rPr>
          <w:rFonts w:eastAsia="Arial" w:cs="Arial" w:ascii="Arial" w:hAnsi="Arial"/>
          <w:b w:val="false"/>
          <w:bCs/>
          <w:i w:val="false"/>
          <w:iCs w:val="false"/>
          <w:color w:val="070707"/>
          <w:sz w:val="24"/>
          <w:szCs w:val="24"/>
          <w:lang w:val="pl-PL" w:eastAsia="pl-PL" w:bidi="ar-SA"/>
        </w:rPr>
        <w:t>(</w:t>
      </w:r>
      <w:r>
        <w:rPr>
          <w:rFonts w:eastAsia="Arial" w:cs="Arial" w:ascii="Arial" w:hAnsi="Arial"/>
          <w:b w:val="false"/>
          <w:bCs/>
          <w:i w:val="false"/>
          <w:iCs w:val="false"/>
          <w:color w:val="070707"/>
          <w:sz w:val="24"/>
          <w:szCs w:val="24"/>
          <w:lang w:val="pl-PL" w:eastAsia="pl-PL" w:bidi="ar-SA"/>
        </w:rPr>
        <w:t xml:space="preserve">t.j. Dz. U. </w:t>
      </w:r>
      <w:r>
        <w:rPr>
          <w:rFonts w:eastAsia="Arial" w:cs="Arial" w:ascii="Arial" w:hAnsi="Arial"/>
          <w:b w:val="false"/>
          <w:bCs/>
          <w:i w:val="false"/>
          <w:iCs w:val="false"/>
          <w:color w:val="070707"/>
          <w:sz w:val="24"/>
          <w:szCs w:val="24"/>
          <w:lang w:val="pl-PL" w:eastAsia="pl-PL" w:bidi="ar-SA"/>
        </w:rPr>
        <w:t>z</w:t>
      </w:r>
      <w:r>
        <w:rPr>
          <w:rFonts w:eastAsia="Arial" w:cs="Arial" w:ascii="Arial" w:hAnsi="Arial"/>
          <w:b w:val="false"/>
          <w:bCs/>
          <w:i w:val="false"/>
          <w:iCs w:val="false"/>
          <w:color w:val="070707"/>
          <w:sz w:val="24"/>
          <w:szCs w:val="24"/>
          <w:lang w:val="pl-PL" w:eastAsia="pl-PL" w:bidi="ar-SA"/>
        </w:rPr>
        <w:t> 202</w:t>
      </w:r>
      <w:r>
        <w:rPr>
          <w:rFonts w:eastAsia="Arial" w:cs="Arial" w:ascii="Arial" w:hAnsi="Arial"/>
          <w:b w:val="false"/>
          <w:bCs/>
          <w:i w:val="false"/>
          <w:iCs w:val="false"/>
          <w:color w:val="070707"/>
          <w:sz w:val="24"/>
          <w:szCs w:val="24"/>
          <w:lang w:val="pl-PL" w:eastAsia="pl-PL" w:bidi="ar-SA"/>
        </w:rPr>
        <w:t>5</w:t>
      </w:r>
      <w:r>
        <w:rPr>
          <w:rFonts w:eastAsia="Arial" w:cs="Arial" w:ascii="Arial" w:hAnsi="Arial"/>
          <w:b w:val="false"/>
          <w:bCs/>
          <w:i w:val="false"/>
          <w:iCs w:val="false"/>
          <w:color w:val="070707"/>
          <w:sz w:val="24"/>
          <w:szCs w:val="24"/>
          <w:lang w:val="pl-PL" w:eastAsia="pl-PL" w:bidi="ar-SA"/>
        </w:rPr>
        <w:t xml:space="preserve"> r. poz. 1</w:t>
      </w:r>
      <w:r>
        <w:rPr>
          <w:rFonts w:eastAsia="Arial" w:cs="Arial" w:ascii="Arial" w:hAnsi="Arial"/>
          <w:b w:val="false"/>
          <w:bCs/>
          <w:i w:val="false"/>
          <w:iCs w:val="false"/>
          <w:color w:val="070707"/>
          <w:sz w:val="24"/>
          <w:szCs w:val="24"/>
          <w:lang w:val="pl-PL" w:eastAsia="pl-PL" w:bidi="ar-SA"/>
        </w:rPr>
        <w:t>338</w:t>
      </w:r>
      <w:r>
        <w:rPr>
          <w:rFonts w:eastAsia="Arial" w:cs="Arial" w:ascii="Arial" w:hAnsi="Arial"/>
          <w:b w:val="false"/>
          <w:bCs/>
          <w:i w:val="false"/>
          <w:iCs w:val="false"/>
          <w:color w:val="070707"/>
          <w:sz w:val="24"/>
          <w:szCs w:val="24"/>
          <w:lang w:val="pl-PL" w:eastAsia="pl-PL" w:bidi="ar-SA"/>
        </w:rPr>
        <w:t xml:space="preserve">) </w:t>
      </w:r>
      <w:r>
        <w:rPr>
          <w:rFonts w:ascii="Arial" w:hAnsi="Arial"/>
          <w:i w:val="false"/>
          <w:sz w:val="24"/>
          <w:szCs w:val="24"/>
        </w:rPr>
        <w:t xml:space="preserve">oraz § </w:t>
      </w:r>
      <w:r>
        <w:rPr>
          <w:rFonts w:ascii="Arial" w:hAnsi="Arial"/>
          <w:i w:val="false"/>
          <w:sz w:val="24"/>
          <w:szCs w:val="24"/>
        </w:rPr>
        <w:t>25</w:t>
      </w:r>
      <w:r>
        <w:rPr>
          <w:rFonts w:ascii="Arial" w:hAnsi="Arial"/>
          <w:i w:val="false"/>
          <w:sz w:val="24"/>
          <w:szCs w:val="24"/>
        </w:rPr>
        <w:t xml:space="preserve"> </w:t>
      </w:r>
      <w:r>
        <w:rPr>
          <w:rFonts w:eastAsia="Times New Roman" w:cs="Arial" w:ascii="Arial" w:hAnsi="Arial"/>
          <w:bCs/>
          <w:i w:val="false"/>
          <w:iCs w:val="false"/>
          <w:sz w:val="24"/>
          <w:szCs w:val="24"/>
          <w:lang w:eastAsia="pl-PL"/>
        </w:rPr>
        <w:t>załącznika do Uchwały Nr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70707"/>
          <w:sz w:val="24"/>
          <w:szCs w:val="24"/>
          <w:lang w:val="pl-PL" w:eastAsia="zh-CN" w:bidi="ar-SA"/>
        </w:rPr>
        <w:t xml:space="preserve">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70707"/>
          <w:sz w:val="24"/>
          <w:szCs w:val="24"/>
          <w:lang w:val="pl-PL" w:eastAsia="zh-CN" w:bidi="ar-SA"/>
        </w:rPr>
        <w:t>XXII/168/25 Rady Powiatu w Wieluniu z dnia 24 listopada 2025 r.</w:t>
      </w:r>
      <w:r>
        <w:rPr>
          <w:rFonts w:eastAsia="Times New Roman" w:cs="Arial" w:ascii="Arial" w:hAnsi="Arial"/>
          <w:bCs/>
          <w:i w:val="false"/>
          <w:iCs w:val="false"/>
          <w:color w:val="070707"/>
          <w:sz w:val="24"/>
          <w:szCs w:val="24"/>
          <w:lang w:val="pl-PL" w:eastAsia="zh-CN" w:bidi="ar-SA"/>
        </w:rPr>
        <w:t xml:space="preserve"> </w:t>
      </w:r>
      <w:r>
        <w:rPr>
          <w:rFonts w:eastAsia="Times New Roman" w:cs="Arial" w:ascii="Arial" w:hAnsi="Arial"/>
          <w:bCs/>
          <w:i w:val="false"/>
          <w:iCs w:val="false"/>
          <w:color w:val="070707"/>
          <w:sz w:val="24"/>
          <w:szCs w:val="24"/>
          <w:lang w:eastAsia="pl-PL"/>
        </w:rPr>
        <w:t>w sprawie przyjęcia „Programu współpracy Powiatu Wieluńskiego w roku 202</w:t>
      </w:r>
      <w:r>
        <w:rPr>
          <w:rFonts w:eastAsia="Times New Roman" w:cs="Arial" w:ascii="Arial" w:hAnsi="Arial"/>
          <w:bCs/>
          <w:i w:val="false"/>
          <w:iCs w:val="false"/>
          <w:color w:val="070707"/>
          <w:sz w:val="24"/>
          <w:szCs w:val="24"/>
          <w:lang w:val="pl-PL" w:eastAsia="pl-PL" w:bidi="ar-SA"/>
        </w:rPr>
        <w:t>6</w:t>
      </w:r>
      <w:r>
        <w:rPr>
          <w:rFonts w:eastAsia="Times New Roman" w:cs="Arial" w:ascii="Arial" w:hAnsi="Arial"/>
          <w:bCs/>
          <w:i w:val="false"/>
          <w:iCs w:val="false"/>
          <w:color w:val="070707"/>
          <w:sz w:val="24"/>
          <w:szCs w:val="24"/>
          <w:lang w:eastAsia="pl-PL"/>
        </w:rPr>
        <w:t xml:space="preserve"> z organizacjami pozarządowymi oraz podmiotami, o których mowa w art. 3 ust. 3 ustawy z dnia 24 kwietnia 2003 r. o działalności pożytku publicznego i o wolontariacie”</w:t>
      </w:r>
      <w:r>
        <w:rPr>
          <w:rFonts w:ascii="Arial" w:hAnsi="Arial"/>
          <w:i w:val="false"/>
          <w:sz w:val="24"/>
          <w:szCs w:val="24"/>
        </w:rPr>
        <w:t>, uchwala się, co następuje: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BodyTextIndent"/>
        <w:spacing w:lineRule="auto" w:line="276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i w:val="false"/>
          <w:sz w:val="24"/>
          <w:szCs w:val="24"/>
        </w:rPr>
        <w:tab/>
        <w:t>§ 1.</w:t>
      </w:r>
      <w:r>
        <w:rPr>
          <w:rFonts w:ascii="Arial" w:hAnsi="Arial"/>
          <w:i w:val="false"/>
          <w:sz w:val="24"/>
          <w:szCs w:val="24"/>
        </w:rPr>
        <w:t xml:space="preserve"> Postanawia się, po zapoznaniu z protokołe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m z dnia </w:t>
      </w:r>
      <w:r>
        <w:rPr>
          <w:rFonts w:eastAsia="Times New Roman" w:cs="Times New Roman" w:ascii="Arial" w:hAnsi="Arial"/>
          <w:b w:val="false"/>
          <w:bCs w:val="false"/>
          <w:i w:val="false"/>
          <w:color w:val="auto"/>
          <w:sz w:val="24"/>
          <w:szCs w:val="24"/>
          <w:lang w:val="pl-PL" w:eastAsia="zh-CN" w:bidi="ar-SA"/>
        </w:rPr>
        <w:t>12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i w:val="false"/>
          <w:color w:val="auto"/>
          <w:sz w:val="24"/>
          <w:szCs w:val="24"/>
          <w:lang w:val="pl-PL" w:eastAsia="zh-CN" w:bidi="ar-SA"/>
        </w:rPr>
        <w:t>stycznia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 202</w:t>
      </w:r>
      <w:r>
        <w:rPr>
          <w:rFonts w:eastAsia="Times New Roman" w:cs="Times New Roman" w:ascii="Arial" w:hAnsi="Arial"/>
          <w:b w:val="false"/>
          <w:bCs w:val="false"/>
          <w:i w:val="false"/>
          <w:color w:val="auto"/>
          <w:sz w:val="24"/>
          <w:szCs w:val="24"/>
          <w:lang w:val="pl-PL" w:eastAsia="zh-CN" w:bidi="ar-SA"/>
        </w:rPr>
        <w:t>6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 r. z czynności 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>k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omisji 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>k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onkursowej, rozstrzygnąć otwarty konkurs ofert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na realizację zadania publicznego finansowanego ze środków budżetowych Powiatu Wieluńskiego z zakresu organizacji i koordynacji imprez sportowych o zasięgu powiatowym i wojewódzkim w zakresie współzawodnictwa sportowego klubów wiejskich Powiatu Wieluńskiego w 202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pl-PL" w:eastAsia="zh-CN" w:bidi="ar-SA"/>
        </w:rPr>
        <w:t>6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 roku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 i przyznać na rzecz Powiatowego 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>Zrzeszenia Ludowe Zespoły Sportowe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 w Wieluniu dotację w wysokości </w:t>
      </w:r>
      <w:r>
        <w:rPr>
          <w:rFonts w:eastAsia="Times New Roman" w:cs="Times New Roman" w:ascii="Arial" w:hAnsi="Arial"/>
          <w:b w:val="false"/>
          <w:bCs w:val="false"/>
          <w:i w:val="false"/>
          <w:color w:val="auto"/>
          <w:sz w:val="24"/>
          <w:szCs w:val="24"/>
          <w:lang w:val="pl-PL" w:eastAsia="zh-CN" w:bidi="ar-SA"/>
        </w:rPr>
        <w:t>40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>.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>000,00 zł.</w:t>
      </w:r>
    </w:p>
    <w:p>
      <w:pPr>
        <w:pStyle w:val="BodyTextIndent"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>§ 2.</w:t>
      </w:r>
      <w:r>
        <w:rPr>
          <w:rFonts w:ascii="Arial" w:hAnsi="Arial"/>
          <w:b w:val="false"/>
          <w:bCs w:val="false"/>
          <w:sz w:val="24"/>
          <w:szCs w:val="24"/>
        </w:rPr>
        <w:t xml:space="preserve"> Informację o rozstrzygnięciu konkursu umieszc</w:t>
      </w:r>
      <w:r>
        <w:rPr>
          <w:rFonts w:ascii="Arial" w:hAnsi="Arial"/>
          <w:sz w:val="24"/>
          <w:szCs w:val="24"/>
        </w:rPr>
        <w:t xml:space="preserve">za się: </w:t>
      </w:r>
    </w:p>
    <w:p>
      <w:pPr>
        <w:pStyle w:val="Normal"/>
        <w:widowControl/>
        <w:suppressAutoHyphens w:val="true"/>
        <w:bidi w:val="0"/>
        <w:spacing w:lineRule="auto" w:line="276"/>
        <w:ind w:hanging="340" w:left="340" w:right="0"/>
        <w:jc w:val="both"/>
        <w:rPr>
          <w:rFonts w:ascii="Arial" w:hAnsi="Arial"/>
        </w:rPr>
      </w:pPr>
      <w:r>
        <w:rPr>
          <w:rFonts w:ascii="Arial" w:hAnsi="Arial"/>
        </w:rPr>
        <w:t xml:space="preserve">1. </w:t>
      </w:r>
      <w:r>
        <w:rPr>
          <w:rFonts w:ascii="Arial" w:hAnsi="Arial"/>
          <w:sz w:val="24"/>
          <w:szCs w:val="24"/>
          <w:lang w:bidi="ar-SA"/>
        </w:rPr>
        <w:t>w Biuletynie Informacji Publicznej Starostwa Powiatowego w Wieluniu (www.powiat-wielun.finn.pl</w:t>
      </w:r>
      <w:r>
        <w:rPr>
          <w:rFonts w:ascii="Arial" w:hAnsi="Arial"/>
          <w:sz w:val="24"/>
          <w:szCs w:val="24"/>
          <w:lang w:bidi="ar-SA"/>
        </w:rPr>
        <w:t>),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 </w:t>
      </w:r>
      <w:r>
        <w:rPr>
          <w:rFonts w:ascii="Arial" w:hAnsi="Arial"/>
          <w:sz w:val="24"/>
          <w:szCs w:val="24"/>
        </w:rPr>
        <w:t xml:space="preserve">na stronie internetowej </w:t>
      </w:r>
      <w:r>
        <w:rPr>
          <w:rFonts w:ascii="Arial" w:hAnsi="Arial"/>
          <w:sz w:val="24"/>
          <w:szCs w:val="24"/>
        </w:rPr>
        <w:t>P</w:t>
      </w:r>
      <w:r>
        <w:rPr>
          <w:rFonts w:ascii="Arial" w:hAnsi="Arial"/>
          <w:sz w:val="24"/>
          <w:szCs w:val="24"/>
        </w:rPr>
        <w:t xml:space="preserve">owiatu </w:t>
      </w:r>
      <w:r>
        <w:rPr>
          <w:rFonts w:ascii="Arial" w:hAnsi="Arial"/>
          <w:sz w:val="24"/>
          <w:szCs w:val="24"/>
        </w:rPr>
        <w:t>W</w:t>
      </w:r>
      <w:r>
        <w:rPr>
          <w:rFonts w:ascii="Arial" w:hAnsi="Arial"/>
          <w:sz w:val="24"/>
          <w:szCs w:val="24"/>
        </w:rPr>
        <w:t xml:space="preserve">ieluńskiego </w:t>
      </w:r>
      <w:r>
        <w:rPr>
          <w:rFonts w:ascii="Arial" w:hAnsi="Arial"/>
          <w:sz w:val="24"/>
          <w:szCs w:val="24"/>
          <w:lang w:bidi="ar-SA"/>
        </w:rPr>
        <w:t>(www.powiat.wielun.pl)</w:t>
      </w:r>
      <w:r>
        <w:rPr>
          <w:rFonts w:ascii="Arial" w:hAnsi="Arial"/>
          <w:sz w:val="24"/>
          <w:szCs w:val="24"/>
        </w:rPr>
        <w:t>,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 </w:t>
      </w:r>
      <w:r>
        <w:rPr>
          <w:rFonts w:ascii="Arial" w:hAnsi="Arial"/>
          <w:sz w:val="24"/>
          <w:szCs w:val="24"/>
        </w:rPr>
        <w:t>na tablicy ogłoszeń Starostwa Powiatowego w Wieluniu.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  <w:t xml:space="preserve">§ </w:t>
      </w:r>
      <w:r>
        <w:rPr>
          <w:rFonts w:ascii="Arial" w:hAnsi="Arial"/>
          <w:b/>
          <w:sz w:val="24"/>
          <w:szCs w:val="24"/>
        </w:rPr>
        <w:t>3</w:t>
      </w:r>
      <w:r>
        <w:rPr>
          <w:rFonts w:ascii="Arial" w:hAnsi="Arial"/>
          <w:b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Wykonanie uchwały, w tym zawarcie umowy z oferentem, powierza się Staroście Wieluńskiemu.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  <w:t xml:space="preserve">§ </w:t>
      </w:r>
      <w:r>
        <w:rPr>
          <w:rFonts w:ascii="Arial" w:hAnsi="Arial"/>
          <w:b/>
          <w:sz w:val="24"/>
          <w:szCs w:val="24"/>
        </w:rPr>
        <w:t>4</w:t>
      </w:r>
      <w:r>
        <w:rPr>
          <w:rFonts w:ascii="Arial" w:hAnsi="Arial"/>
          <w:b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Uchwała wchodzi w życie z dniem podjęcia.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134" w:right="1134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Arial"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l-PL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Domylnaczcionkaakapitu">
    <w:name w:val="Domyślna czcionka akapitu"/>
    <w:qFormat/>
    <w:rPr/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/>
    <w:rPr>
      <w:b/>
      <w:sz w:val="26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odyTextIndent">
    <w:name w:val="Body Text Indent"/>
    <w:basedOn w:val="Normal"/>
    <w:pPr>
      <w:spacing w:lineRule="auto" w:line="360"/>
      <w:ind w:firstLine="708" w:left="0" w:right="0"/>
    </w:pPr>
    <w:rPr>
      <w:i/>
      <w:sz w:val="28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204</TotalTime>
  <Application>LibreOffice/25.8.3.2$Windows_X86_64 LibreOffice_project/8ca8d55c161d602844f5428fa4b58097424e324e</Application>
  <AppVersion>15.0000</AppVersion>
  <Pages>1</Pages>
  <Words>292</Words>
  <Characters>1696</Characters>
  <CharactersWithSpaces>1982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2018-02-09T14:44:00Z</dcterms:created>
  <dc:creator>Edukacja</dc:creator>
  <dc:description/>
  <dc:language>pl-PL</dc:language>
  <cp:lastModifiedBy/>
  <cp:lastPrinted>2023-04-07T10:45:57Z</cp:lastPrinted>
  <dcterms:modified xsi:type="dcterms:W3CDTF">2026-01-23T12:36:01Z</dcterms:modified>
  <cp:revision>53</cp:revision>
  <dc:subject/>
  <dc:title>projekt</dc:title>
</cp:coreProperties>
</file>